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23" w:rsidRPr="00237523" w:rsidRDefault="00237523" w:rsidP="00237523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237523">
        <w:rPr>
          <w:rFonts w:ascii="Times New Roman" w:hAnsi="Times New Roman" w:cs="Times New Roman"/>
          <w:b/>
          <w:bCs/>
          <w:sz w:val="24"/>
          <w:szCs w:val="28"/>
        </w:rPr>
        <w:t>Технологическая карта урока литературного чтения</w:t>
      </w:r>
    </w:p>
    <w:p w:rsidR="00237523" w:rsidRPr="00343298" w:rsidRDefault="00237523" w:rsidP="00237523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4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8"/>
        </w:rPr>
        <w:t>Т</w:t>
      </w:r>
      <w:r>
        <w:rPr>
          <w:rFonts w:ascii="Times New Roman" w:hAnsi="Times New Roman" w:cs="Times New Roman"/>
          <w:b/>
          <w:bCs/>
          <w:sz w:val="24"/>
          <w:szCs w:val="28"/>
        </w:rPr>
        <w:t>ема</w:t>
      </w:r>
      <w:r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8"/>
        </w:rPr>
        <w:t>З</w:t>
      </w:r>
      <w:r w:rsidRPr="00343298">
        <w:rPr>
          <w:rFonts w:ascii="Times New Roman" w:hAnsi="Times New Roman" w:cs="Times New Roman"/>
          <w:b/>
          <w:bCs/>
          <w:sz w:val="24"/>
          <w:szCs w:val="28"/>
        </w:rPr>
        <w:t>арубежные сказки о животных</w:t>
      </w:r>
      <w:r w:rsidRPr="00343298">
        <w:rPr>
          <w:rFonts w:ascii="Times New Roman" w:hAnsi="Times New Roman" w:cs="Times New Roman"/>
          <w:b/>
          <w:bCs/>
          <w:caps/>
          <w:sz w:val="24"/>
          <w:szCs w:val="28"/>
        </w:rPr>
        <w:t>.</w:t>
      </w:r>
      <w:r w:rsidRPr="00343298">
        <w:rPr>
          <w:rFonts w:ascii="Times New Roman" w:hAnsi="Times New Roman" w:cs="Times New Roman"/>
          <w:b/>
          <w:bCs/>
          <w:caps/>
          <w:sz w:val="24"/>
          <w:szCs w:val="28"/>
        </w:rPr>
        <w:br/>
      </w:r>
      <w:r>
        <w:rPr>
          <w:rFonts w:ascii="Times New Roman" w:hAnsi="Times New Roman" w:cs="Times New Roman"/>
          <w:b/>
          <w:bCs/>
          <w:sz w:val="24"/>
          <w:szCs w:val="28"/>
        </w:rPr>
        <w:t>Джоэль Харрис «Братец Лис и Братец К</w:t>
      </w:r>
      <w:r w:rsidRPr="00343298">
        <w:rPr>
          <w:rFonts w:ascii="Times New Roman" w:hAnsi="Times New Roman" w:cs="Times New Roman"/>
          <w:b/>
          <w:bCs/>
          <w:sz w:val="24"/>
          <w:szCs w:val="28"/>
        </w:rPr>
        <w:t>ролик»</w:t>
      </w:r>
    </w:p>
    <w:p w:rsidR="00237523" w:rsidRPr="00343298" w:rsidRDefault="00237523" w:rsidP="0023752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43298">
        <w:rPr>
          <w:rFonts w:ascii="Times New Roman" w:hAnsi="Times New Roman" w:cs="Times New Roman"/>
          <w:b/>
          <w:bCs/>
          <w:spacing w:val="45"/>
          <w:sz w:val="24"/>
          <w:szCs w:val="28"/>
        </w:rPr>
        <w:t>Цели:</w:t>
      </w:r>
      <w:r w:rsidRPr="00343298">
        <w:rPr>
          <w:rFonts w:ascii="Times New Roman" w:hAnsi="Times New Roman" w:cs="Times New Roman"/>
          <w:sz w:val="24"/>
          <w:szCs w:val="28"/>
        </w:rPr>
        <w:t xml:space="preserve"> учить различать сказки народные и авторские; совершенствовать умение давать характеристику главным героям по названию произведения.</w:t>
      </w:r>
    </w:p>
    <w:p w:rsidR="00237523" w:rsidRPr="00026569" w:rsidRDefault="00237523" w:rsidP="002375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32"/>
        </w:rPr>
      </w:pPr>
      <w:r w:rsidRPr="0002656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32"/>
        </w:rPr>
        <w:t>Перечень УУД (универсальных учебных действий), выполняемых учащимися на данном уроке:</w:t>
      </w:r>
    </w:p>
    <w:p w:rsidR="00237523" w:rsidRPr="00026569" w:rsidRDefault="00237523" w:rsidP="002375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32"/>
        </w:rPr>
      </w:pPr>
      <w:r w:rsidRPr="00026569">
        <w:rPr>
          <w:rFonts w:ascii="Times New Roman" w:eastAsia="Times New Roman" w:hAnsi="Times New Roman"/>
          <w:b/>
          <w:i/>
          <w:iCs/>
          <w:color w:val="000000"/>
          <w:sz w:val="24"/>
          <w:szCs w:val="32"/>
        </w:rPr>
        <w:t>Личностные</w:t>
      </w:r>
      <w:r w:rsidRPr="00026569">
        <w:rPr>
          <w:rFonts w:ascii="Times New Roman" w:eastAsia="Times New Roman" w:hAnsi="Times New Roman"/>
          <w:i/>
          <w:iCs/>
          <w:color w:val="000000"/>
          <w:sz w:val="24"/>
          <w:szCs w:val="32"/>
        </w:rPr>
        <w:t xml:space="preserve">: </w:t>
      </w:r>
      <w:r w:rsidRPr="00026569">
        <w:rPr>
          <w:rFonts w:ascii="Times New Roman" w:eastAsia="Times New Roman" w:hAnsi="Times New Roman"/>
          <w:color w:val="000000"/>
          <w:sz w:val="24"/>
          <w:szCs w:val="32"/>
        </w:rPr>
        <w:t>действие самоопределения.</w:t>
      </w:r>
    </w:p>
    <w:p w:rsidR="00237523" w:rsidRPr="00026569" w:rsidRDefault="00237523" w:rsidP="00237523">
      <w:pPr>
        <w:spacing w:after="0" w:line="337" w:lineRule="atLeast"/>
        <w:jc w:val="both"/>
        <w:rPr>
          <w:rFonts w:ascii="Times New Roman" w:eastAsia="Times New Roman" w:hAnsi="Times New Roman"/>
          <w:color w:val="000000"/>
          <w:sz w:val="24"/>
          <w:szCs w:val="32"/>
        </w:rPr>
      </w:pPr>
      <w:r w:rsidRPr="00026569">
        <w:rPr>
          <w:rFonts w:ascii="Times New Roman" w:eastAsia="Times New Roman" w:hAnsi="Times New Roman"/>
          <w:b/>
          <w:i/>
          <w:iCs/>
          <w:color w:val="000000"/>
          <w:sz w:val="24"/>
          <w:szCs w:val="32"/>
        </w:rPr>
        <w:t>Коммуникативные</w:t>
      </w:r>
      <w:r w:rsidRPr="00026569">
        <w:rPr>
          <w:rFonts w:ascii="Times New Roman" w:eastAsia="Times New Roman" w:hAnsi="Times New Roman"/>
          <w:i/>
          <w:iCs/>
          <w:color w:val="000000"/>
          <w:sz w:val="24"/>
          <w:szCs w:val="32"/>
        </w:rPr>
        <w:t xml:space="preserve">: </w:t>
      </w:r>
      <w:r w:rsidRPr="00026569">
        <w:rPr>
          <w:rFonts w:ascii="Times New Roman" w:eastAsia="Times New Roman" w:hAnsi="Times New Roman"/>
          <w:color w:val="000000"/>
          <w:sz w:val="24"/>
          <w:szCs w:val="32"/>
        </w:rPr>
        <w:t>планирование учебного сотрудничества с учителем и со сверстниками.</w:t>
      </w:r>
    </w:p>
    <w:p w:rsidR="00237523" w:rsidRPr="00026569" w:rsidRDefault="00237523" w:rsidP="00237523">
      <w:pPr>
        <w:spacing w:after="0" w:line="337" w:lineRule="atLeast"/>
        <w:jc w:val="both"/>
        <w:rPr>
          <w:rFonts w:ascii="Times New Roman" w:eastAsia="Times New Roman" w:hAnsi="Times New Roman"/>
          <w:color w:val="000000"/>
          <w:sz w:val="24"/>
          <w:szCs w:val="32"/>
        </w:rPr>
      </w:pPr>
      <w:r w:rsidRPr="00026569">
        <w:rPr>
          <w:rFonts w:ascii="Times New Roman" w:eastAsia="Times New Roman" w:hAnsi="Times New Roman"/>
          <w:b/>
          <w:i/>
          <w:iCs/>
          <w:color w:val="000000"/>
          <w:sz w:val="24"/>
          <w:szCs w:val="32"/>
        </w:rPr>
        <w:t>Познавательные</w:t>
      </w:r>
      <w:r w:rsidRPr="00026569">
        <w:rPr>
          <w:rFonts w:ascii="Times New Roman" w:eastAsia="Times New Roman" w:hAnsi="Times New Roman"/>
          <w:i/>
          <w:iCs/>
          <w:color w:val="000000"/>
          <w:sz w:val="24"/>
          <w:szCs w:val="32"/>
        </w:rPr>
        <w:t xml:space="preserve"> (логические): </w:t>
      </w:r>
      <w:r w:rsidRPr="00026569">
        <w:rPr>
          <w:rFonts w:ascii="Times New Roman" w:eastAsia="Times New Roman" w:hAnsi="Times New Roman"/>
          <w:color w:val="000000"/>
          <w:sz w:val="24"/>
          <w:szCs w:val="32"/>
        </w:rPr>
        <w:t>анализ объектов с целью выделения в них существенных признаков; постановка и формулирование проблемы; умение осознанно и произвольно строить речевое высказывание, сравнение моделей с целью выделения звуков, обозначаемых новой буквой.</w:t>
      </w:r>
    </w:p>
    <w:p w:rsidR="00237523" w:rsidRPr="00026569" w:rsidRDefault="00237523" w:rsidP="00237523">
      <w:pPr>
        <w:spacing w:after="0" w:line="337" w:lineRule="atLeast"/>
        <w:jc w:val="both"/>
        <w:rPr>
          <w:rFonts w:ascii="Times New Roman" w:eastAsia="Times New Roman" w:hAnsi="Times New Roman"/>
          <w:color w:val="000000"/>
          <w:sz w:val="24"/>
          <w:szCs w:val="32"/>
        </w:rPr>
      </w:pPr>
      <w:r w:rsidRPr="00026569">
        <w:rPr>
          <w:rFonts w:ascii="Times New Roman" w:eastAsia="Times New Roman" w:hAnsi="Times New Roman"/>
          <w:b/>
          <w:i/>
          <w:iCs/>
          <w:color w:val="000000"/>
          <w:sz w:val="24"/>
          <w:szCs w:val="32"/>
        </w:rPr>
        <w:t>Общеучебные</w:t>
      </w:r>
      <w:r w:rsidRPr="00026569">
        <w:rPr>
          <w:rFonts w:ascii="Times New Roman" w:eastAsia="Times New Roman" w:hAnsi="Times New Roman"/>
          <w:i/>
          <w:iCs/>
          <w:color w:val="000000"/>
          <w:sz w:val="24"/>
          <w:szCs w:val="32"/>
        </w:rPr>
        <w:t xml:space="preserve">: </w:t>
      </w:r>
      <w:r w:rsidRPr="00026569">
        <w:rPr>
          <w:rFonts w:ascii="Times New Roman" w:eastAsia="Times New Roman" w:hAnsi="Times New Roman"/>
          <w:color w:val="000000"/>
          <w:sz w:val="24"/>
          <w:szCs w:val="32"/>
        </w:rPr>
        <w:t>умение структурировать знания</w:t>
      </w:r>
      <w:r w:rsidRPr="00026569">
        <w:rPr>
          <w:rFonts w:ascii="Times New Roman" w:eastAsia="Times New Roman" w:hAnsi="Times New Roman"/>
          <w:b/>
          <w:bCs/>
          <w:color w:val="000000"/>
          <w:sz w:val="24"/>
          <w:szCs w:val="32"/>
        </w:rPr>
        <w:t xml:space="preserve">; </w:t>
      </w:r>
      <w:r w:rsidRPr="00026569">
        <w:rPr>
          <w:rFonts w:ascii="Times New Roman" w:eastAsia="Times New Roman" w:hAnsi="Times New Roman"/>
          <w:color w:val="000000"/>
          <w:sz w:val="24"/>
          <w:szCs w:val="32"/>
        </w:rPr>
        <w:t>оценка процесса и результатов деятельности.</w:t>
      </w:r>
    </w:p>
    <w:p w:rsidR="00237523" w:rsidRPr="00026569" w:rsidRDefault="00237523" w:rsidP="00237523">
      <w:pPr>
        <w:spacing w:after="0" w:line="337" w:lineRule="atLeast"/>
        <w:jc w:val="both"/>
        <w:rPr>
          <w:rFonts w:ascii="Times New Roman" w:eastAsia="Times New Roman" w:hAnsi="Times New Roman"/>
          <w:color w:val="000000"/>
          <w:sz w:val="24"/>
          <w:szCs w:val="32"/>
        </w:rPr>
      </w:pPr>
      <w:r w:rsidRPr="00026569">
        <w:rPr>
          <w:rFonts w:ascii="Times New Roman" w:eastAsia="Times New Roman" w:hAnsi="Times New Roman"/>
          <w:b/>
          <w:i/>
          <w:iCs/>
          <w:color w:val="000000"/>
          <w:sz w:val="24"/>
          <w:szCs w:val="32"/>
        </w:rPr>
        <w:t>Регулятивные</w:t>
      </w:r>
      <w:r w:rsidRPr="00026569">
        <w:rPr>
          <w:rFonts w:ascii="Times New Roman" w:eastAsia="Times New Roman" w:hAnsi="Times New Roman"/>
          <w:i/>
          <w:iCs/>
          <w:color w:val="000000"/>
          <w:sz w:val="24"/>
          <w:szCs w:val="32"/>
        </w:rPr>
        <w:t xml:space="preserve">: </w:t>
      </w:r>
      <w:r w:rsidRPr="00026569">
        <w:rPr>
          <w:rFonts w:ascii="Times New Roman" w:eastAsia="Times New Roman" w:hAnsi="Times New Roman"/>
          <w:color w:val="000000"/>
          <w:sz w:val="24"/>
          <w:szCs w:val="32"/>
        </w:rPr>
        <w:t>целеполагание как постановка учебной задачи, планирование, прогнозирование; волевая саморегуляция; оценка-выделение и осознание учащимися того, что уже усвоено и что еще подлежит усвоению, прогнозирование.</w:t>
      </w:r>
    </w:p>
    <w:p w:rsidR="00237523" w:rsidRPr="00026569" w:rsidRDefault="00237523" w:rsidP="002375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32"/>
        </w:rPr>
      </w:pPr>
      <w:r w:rsidRPr="00026569">
        <w:rPr>
          <w:rFonts w:ascii="Times New Roman" w:eastAsia="Times New Roman" w:hAnsi="Times New Roman"/>
          <w:b/>
          <w:bCs/>
          <w:color w:val="000000"/>
          <w:sz w:val="24"/>
          <w:szCs w:val="32"/>
        </w:rPr>
        <w:t>Тип урока</w:t>
      </w:r>
      <w:r w:rsidRPr="00026569">
        <w:rPr>
          <w:rFonts w:ascii="Times New Roman" w:eastAsia="Times New Roman" w:hAnsi="Times New Roman"/>
          <w:color w:val="000000"/>
          <w:sz w:val="24"/>
          <w:szCs w:val="32"/>
        </w:rPr>
        <w:t>: открытие новых знаний</w:t>
      </w:r>
    </w:p>
    <w:p w:rsidR="00237523" w:rsidRPr="00026569" w:rsidRDefault="00237523" w:rsidP="002375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32"/>
        </w:rPr>
      </w:pPr>
      <w:r w:rsidRPr="00026569">
        <w:rPr>
          <w:rFonts w:ascii="Times New Roman" w:eastAsia="Times New Roman" w:hAnsi="Times New Roman"/>
          <w:b/>
          <w:bCs/>
          <w:color w:val="000000"/>
          <w:sz w:val="24"/>
          <w:szCs w:val="32"/>
        </w:rPr>
        <w:t xml:space="preserve">Методы обучения: </w:t>
      </w:r>
      <w:r w:rsidRPr="00026569">
        <w:rPr>
          <w:rFonts w:ascii="Times New Roman" w:eastAsia="Times New Roman" w:hAnsi="Times New Roman"/>
          <w:color w:val="000000"/>
          <w:sz w:val="24"/>
          <w:szCs w:val="32"/>
        </w:rPr>
        <w:t>наглядный, практический.</w:t>
      </w:r>
    </w:p>
    <w:p w:rsidR="00237523" w:rsidRPr="00026569" w:rsidRDefault="00237523" w:rsidP="002375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32"/>
        </w:rPr>
      </w:pPr>
      <w:r w:rsidRPr="00026569">
        <w:rPr>
          <w:rFonts w:ascii="Times New Roman" w:eastAsia="Times New Roman" w:hAnsi="Times New Roman"/>
          <w:b/>
          <w:bCs/>
          <w:color w:val="000000"/>
          <w:sz w:val="24"/>
          <w:szCs w:val="32"/>
        </w:rPr>
        <w:t xml:space="preserve">Формы работы: </w:t>
      </w:r>
      <w:r w:rsidRPr="00026569">
        <w:rPr>
          <w:rFonts w:ascii="Times New Roman" w:eastAsia="Times New Roman" w:hAnsi="Times New Roman"/>
          <w:color w:val="000000"/>
          <w:sz w:val="24"/>
          <w:szCs w:val="32"/>
        </w:rPr>
        <w:t>фронтальная,  индивидуальная.</w:t>
      </w:r>
    </w:p>
    <w:p w:rsidR="00237523" w:rsidRDefault="00237523" w:rsidP="00237523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8"/>
        </w:rPr>
      </w:pPr>
      <w:r w:rsidRPr="00343298">
        <w:rPr>
          <w:rFonts w:ascii="Times New Roman" w:hAnsi="Times New Roman" w:cs="Times New Roman"/>
          <w:b/>
          <w:bCs/>
          <w:spacing w:val="45"/>
          <w:sz w:val="24"/>
          <w:szCs w:val="28"/>
        </w:rPr>
        <w:t>Ход урока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986"/>
        <w:gridCol w:w="5386"/>
        <w:gridCol w:w="3084"/>
      </w:tblGrid>
      <w:tr w:rsidR="00237523" w:rsidRPr="00237523" w:rsidTr="001D077C">
        <w:tc>
          <w:tcPr>
            <w:tcW w:w="1986" w:type="dxa"/>
          </w:tcPr>
          <w:p w:rsidR="00237523" w:rsidRPr="00237523" w:rsidRDefault="00237523" w:rsidP="00237523">
            <w:pPr>
              <w:rPr>
                <w:rFonts w:ascii="Times New Roman" w:hAnsi="Times New Roman" w:cs="Times New Roman"/>
              </w:rPr>
            </w:pPr>
            <w:r w:rsidRPr="00237523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5386" w:type="dxa"/>
          </w:tcPr>
          <w:p w:rsidR="00237523" w:rsidRPr="00237523" w:rsidRDefault="00237523" w:rsidP="0023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084" w:type="dxa"/>
          </w:tcPr>
          <w:p w:rsidR="00237523" w:rsidRPr="00237523" w:rsidRDefault="00237523" w:rsidP="0023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ученика</w:t>
            </w:r>
          </w:p>
        </w:tc>
      </w:tr>
      <w:tr w:rsidR="00237523" w:rsidRPr="00237523" w:rsidTr="001D077C">
        <w:tc>
          <w:tcPr>
            <w:tcW w:w="1986" w:type="dxa"/>
          </w:tcPr>
          <w:p w:rsidR="00237523" w:rsidRPr="00237523" w:rsidRDefault="00237523" w:rsidP="00237523">
            <w:pPr>
              <w:pStyle w:val="a4"/>
              <w:numPr>
                <w:ilvl w:val="0"/>
                <w:numId w:val="1"/>
              </w:numPr>
              <w:ind w:left="567" w:hanging="283"/>
              <w:rPr>
                <w:rFonts w:ascii="Times New Roman" w:hAnsi="Times New Roman" w:cs="Times New Roman"/>
                <w:b/>
              </w:rPr>
            </w:pPr>
            <w:r w:rsidRPr="00237523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</w:tc>
        <w:tc>
          <w:tcPr>
            <w:tcW w:w="5386" w:type="dxa"/>
          </w:tcPr>
          <w:p w:rsidR="00237523" w:rsidRDefault="00237523" w:rsidP="0023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Прозвенел звонок</w:t>
            </w:r>
          </w:p>
          <w:p w:rsidR="00237523" w:rsidRPr="00237523" w:rsidRDefault="00237523" w:rsidP="0023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Начинается урок.</w:t>
            </w:r>
          </w:p>
        </w:tc>
        <w:tc>
          <w:tcPr>
            <w:tcW w:w="3084" w:type="dxa"/>
          </w:tcPr>
          <w:p w:rsidR="00237523" w:rsidRPr="00237523" w:rsidRDefault="00237523" w:rsidP="0023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встали ровненько у парт, затем тихо сели</w:t>
            </w:r>
          </w:p>
        </w:tc>
      </w:tr>
      <w:tr w:rsidR="00237523" w:rsidRPr="00237523" w:rsidTr="001D077C">
        <w:trPr>
          <w:trHeight w:val="2217"/>
        </w:trPr>
        <w:tc>
          <w:tcPr>
            <w:tcW w:w="1986" w:type="dxa"/>
          </w:tcPr>
          <w:p w:rsidR="00237523" w:rsidRDefault="00237523" w:rsidP="007D252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D252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Актуализация знаний</w:t>
            </w:r>
          </w:p>
          <w:p w:rsidR="007D2526" w:rsidRPr="007D2526" w:rsidRDefault="007D2526" w:rsidP="007D2526">
            <w:pPr>
              <w:autoSpaceDE w:val="0"/>
              <w:autoSpaceDN w:val="0"/>
              <w:adjustRightInd w:val="0"/>
              <w:spacing w:before="120" w:after="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237523" w:rsidRPr="00237523" w:rsidRDefault="00237523" w:rsidP="00237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2526" w:rsidRPr="00343298" w:rsidRDefault="007D2526" w:rsidP="007D2526">
            <w:pPr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Речевая разминка.</w:t>
            </w:r>
          </w:p>
          <w:p w:rsidR="007D2526" w:rsidRPr="00343298" w:rsidRDefault="007D2526" w:rsidP="007D252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>– Прочитайте скороговорку сначала медленно, четко произнося слова, затем наращивая темп чтения:</w:t>
            </w:r>
          </w:p>
          <w:p w:rsidR="00237523" w:rsidRPr="001D077C" w:rsidRDefault="007D2526" w:rsidP="001D077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D252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Кукушка кукушонку купила капюшон. Надел кукушонок капюшон. Как в капюшоне он смешон.</w:t>
            </w:r>
          </w:p>
        </w:tc>
        <w:tc>
          <w:tcPr>
            <w:tcW w:w="3084" w:type="dxa"/>
          </w:tcPr>
          <w:p w:rsidR="007D2526" w:rsidRDefault="007D2526" w:rsidP="00237523">
            <w:pPr>
              <w:rPr>
                <w:rFonts w:ascii="Times New Roman" w:hAnsi="Times New Roman" w:cs="Times New Roman"/>
              </w:rPr>
            </w:pPr>
          </w:p>
          <w:p w:rsidR="007D2526" w:rsidRDefault="007D2526" w:rsidP="00237523">
            <w:pPr>
              <w:rPr>
                <w:rFonts w:ascii="Times New Roman" w:hAnsi="Times New Roman" w:cs="Times New Roman"/>
              </w:rPr>
            </w:pPr>
          </w:p>
          <w:p w:rsidR="007D2526" w:rsidRDefault="007D2526" w:rsidP="0023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скороговорку</w:t>
            </w:r>
          </w:p>
          <w:p w:rsidR="007D2526" w:rsidRDefault="007D2526" w:rsidP="00237523">
            <w:pPr>
              <w:rPr>
                <w:rFonts w:ascii="Times New Roman" w:hAnsi="Times New Roman" w:cs="Times New Roman"/>
              </w:rPr>
            </w:pPr>
          </w:p>
          <w:p w:rsidR="007D2526" w:rsidRDefault="007D2526" w:rsidP="00237523">
            <w:pPr>
              <w:rPr>
                <w:rFonts w:ascii="Times New Roman" w:hAnsi="Times New Roman" w:cs="Times New Roman"/>
              </w:rPr>
            </w:pPr>
          </w:p>
          <w:p w:rsidR="007D2526" w:rsidRDefault="007D2526" w:rsidP="00237523">
            <w:pPr>
              <w:rPr>
                <w:rFonts w:ascii="Times New Roman" w:hAnsi="Times New Roman" w:cs="Times New Roman"/>
              </w:rPr>
            </w:pPr>
          </w:p>
          <w:p w:rsidR="00237523" w:rsidRPr="00237523" w:rsidRDefault="007D2526" w:rsidP="0023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Проговаривают скороговорку</w:t>
            </w:r>
          </w:p>
        </w:tc>
      </w:tr>
      <w:tr w:rsidR="00237523" w:rsidRPr="00237523" w:rsidTr="001D077C">
        <w:tc>
          <w:tcPr>
            <w:tcW w:w="1986" w:type="dxa"/>
          </w:tcPr>
          <w:p w:rsidR="007D2526" w:rsidRPr="007D2526" w:rsidRDefault="007D2526" w:rsidP="007D2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Постановка цели и сообщение темы урока</w:t>
            </w:r>
          </w:p>
          <w:p w:rsidR="007D2526" w:rsidRDefault="007D2526" w:rsidP="002375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7D2526" w:rsidRDefault="007D2526" w:rsidP="002375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237523" w:rsidRPr="00237523" w:rsidRDefault="007D2526" w:rsidP="007D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237523" w:rsidRPr="007D2526" w:rsidRDefault="007D2526" w:rsidP="00237523">
            <w:pPr>
              <w:rPr>
                <w:rFonts w:ascii="Times New Roman" w:hAnsi="Times New Roman" w:cs="Times New Roman"/>
                <w:b/>
              </w:rPr>
            </w:pPr>
            <w:r w:rsidRPr="007D2526">
              <w:rPr>
                <w:rFonts w:ascii="Times New Roman" w:hAnsi="Times New Roman" w:cs="Times New Roman"/>
                <w:b/>
              </w:rPr>
              <w:t>Игра «Рассыпались буквы».</w:t>
            </w:r>
          </w:p>
          <w:p w:rsidR="007D2526" w:rsidRDefault="007D2526" w:rsidP="0023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доске буквы. Попробуйте поставить буквы так, чтобы получились имя и фамилия писателя.</w:t>
            </w:r>
          </w:p>
          <w:p w:rsidR="007D2526" w:rsidRDefault="007D2526" w:rsidP="007D2526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Правильно, ребята!</w:t>
            </w:r>
            <w:r w:rsidRPr="00343298"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  <w:t xml:space="preserve"> </w:t>
            </w:r>
          </w:p>
          <w:p w:rsidR="007D2526" w:rsidRDefault="007D2526" w:rsidP="007D2526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Джоэль Х</w:t>
            </w:r>
            <w:r w:rsidRPr="003432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аррис</w:t>
            </w:r>
          </w:p>
          <w:p w:rsidR="007D2526" w:rsidRDefault="007D2526" w:rsidP="007D252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D2526">
              <w:rPr>
                <w:rFonts w:ascii="Times New Roman" w:hAnsi="Times New Roman" w:cs="Times New Roman"/>
                <w:bCs/>
                <w:sz w:val="24"/>
                <w:szCs w:val="28"/>
              </w:rPr>
              <w:t>Сегодня</w:t>
            </w:r>
            <w:r w:rsidRPr="007D2526">
              <w:rPr>
                <w:rFonts w:ascii="Times New Roman" w:hAnsi="Times New Roman" w:cs="Times New Roman"/>
                <w:bCs/>
                <w:caps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мы начнём изучать зарубежных писателей</w:t>
            </w:r>
            <w:r w:rsidR="001D077C">
              <w:rPr>
                <w:rFonts w:ascii="Times New Roman" w:hAnsi="Times New Roman" w:cs="Times New Roman"/>
                <w:bCs/>
                <w:sz w:val="24"/>
                <w:szCs w:val="28"/>
              </w:rPr>
              <w:t>. Назовите тему урока.</w:t>
            </w:r>
          </w:p>
          <w:p w:rsidR="001D077C" w:rsidRDefault="001D077C" w:rsidP="007D252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D077C" w:rsidRPr="007D2526" w:rsidRDefault="001D077C" w:rsidP="007D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Какие цели поставим на уроке?</w:t>
            </w:r>
          </w:p>
        </w:tc>
        <w:tc>
          <w:tcPr>
            <w:tcW w:w="3084" w:type="dxa"/>
          </w:tcPr>
          <w:p w:rsidR="001D077C" w:rsidRDefault="007D2526" w:rsidP="0023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пробуют поставить буквы</w:t>
            </w:r>
          </w:p>
          <w:p w:rsidR="001D077C" w:rsidRPr="001D077C" w:rsidRDefault="001D077C" w:rsidP="001D077C">
            <w:pPr>
              <w:rPr>
                <w:rFonts w:ascii="Times New Roman" w:hAnsi="Times New Roman" w:cs="Times New Roman"/>
              </w:rPr>
            </w:pPr>
          </w:p>
          <w:p w:rsidR="001D077C" w:rsidRDefault="001D077C" w:rsidP="001D077C">
            <w:pPr>
              <w:rPr>
                <w:rFonts w:ascii="Times New Roman" w:hAnsi="Times New Roman" w:cs="Times New Roman"/>
              </w:rPr>
            </w:pPr>
          </w:p>
          <w:p w:rsidR="001D077C" w:rsidRDefault="001D077C" w:rsidP="001D0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открывают учебник и называют тему урока</w:t>
            </w:r>
          </w:p>
          <w:p w:rsidR="001D077C" w:rsidRDefault="001D077C" w:rsidP="001D07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Узнать биографию писателя</w:t>
            </w:r>
          </w:p>
          <w:p w:rsidR="001D077C" w:rsidRDefault="001D077C" w:rsidP="001D07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новой сказкой</w:t>
            </w:r>
          </w:p>
          <w:p w:rsidR="001D077C" w:rsidRDefault="001D077C" w:rsidP="001D07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 к какому виду сказок относится</w:t>
            </w:r>
          </w:p>
          <w:p w:rsidR="005A71CC" w:rsidRPr="001D077C" w:rsidRDefault="005A71CC" w:rsidP="005A71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(авторской или народной)</w:t>
            </w:r>
          </w:p>
        </w:tc>
      </w:tr>
      <w:tr w:rsidR="00237523" w:rsidRPr="00237523" w:rsidTr="001D077C">
        <w:tc>
          <w:tcPr>
            <w:tcW w:w="1986" w:type="dxa"/>
          </w:tcPr>
          <w:p w:rsidR="00237523" w:rsidRPr="001D077C" w:rsidRDefault="007D2526" w:rsidP="007D25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252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Изучение нового материала.</w:t>
            </w:r>
          </w:p>
          <w:p w:rsidR="001D077C" w:rsidRPr="007D2526" w:rsidRDefault="001D077C" w:rsidP="001D077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D077C" w:rsidRPr="00343298" w:rsidRDefault="001D077C" w:rsidP="001D077C">
            <w:pPr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Рассказ о творчестве Д. Харриса.</w:t>
            </w:r>
            <w:r w:rsidR="005A71CC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Показ презентации</w:t>
            </w:r>
          </w:p>
          <w:p w:rsidR="001D077C" w:rsidRPr="00343298" w:rsidRDefault="001D077C" w:rsidP="001D077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>Джоэль Чандлер Харрис родился в Джорджии. С четырнадцати лет пошел работать, чтобы прокормить семью. В скором времени стал писать юмористические рассказы, которые охотно принимали местные газеты. С 1876 г. жил в Атланте, работал в газете и выпускал рассказы, стихи сказки по мотивам негритянского фольклора, позднее собранные в книги о дядюшке Римусе. Первой книгой о дядюшке Римусе был сборник «Дядюшка Римус: его стихи и поговорки» (1881); за ней последовали «Вечера с дядюшкой Римусом» (1883), «Дядюшка Римус и его друзья» (1892) и «Дядюшка Римус и маленький мальчик» (1905).</w:t>
            </w:r>
          </w:p>
          <w:p w:rsidR="00237523" w:rsidRPr="00237523" w:rsidRDefault="00237523" w:rsidP="00237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237523" w:rsidRPr="00237523" w:rsidRDefault="005A71CC" w:rsidP="0023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</w:t>
            </w:r>
          </w:p>
        </w:tc>
      </w:tr>
      <w:tr w:rsidR="00237523" w:rsidRPr="00237523" w:rsidTr="001D077C">
        <w:tc>
          <w:tcPr>
            <w:tcW w:w="1986" w:type="dxa"/>
          </w:tcPr>
          <w:p w:rsidR="00237523" w:rsidRPr="00237523" w:rsidRDefault="00237523" w:rsidP="00237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D077C" w:rsidRPr="00343298" w:rsidRDefault="001D077C" w:rsidP="001D077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Учи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тель читает интригу на с.</w:t>
            </w:r>
            <w:r w:rsidRPr="0034329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29–30.</w:t>
            </w:r>
          </w:p>
          <w:p w:rsidR="00237523" w:rsidRDefault="001D077C" w:rsidP="002375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>– Вспомните сказки о животных, которые вы читали или слышали в детстве.</w:t>
            </w:r>
          </w:p>
          <w:p w:rsidR="001D077C" w:rsidRDefault="001D077C" w:rsidP="002375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>Кто из героев слабый и нуждается в защите? Кто защитник и победитель? Кто в этих сказках главный?</w:t>
            </w:r>
          </w:p>
          <w:p w:rsidR="001D077C" w:rsidRDefault="001D077C" w:rsidP="002375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 xml:space="preserve">Кто жертва в этих сказках? </w:t>
            </w:r>
          </w:p>
          <w:p w:rsidR="001D077C" w:rsidRDefault="001D077C" w:rsidP="002375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 xml:space="preserve">– Опираясь на краткий пересказ сказки «Кот и лиса», который делают Маша и Миша, назовите главных героев. </w:t>
            </w:r>
          </w:p>
          <w:p w:rsidR="001D077C" w:rsidRDefault="001D077C" w:rsidP="002375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 xml:space="preserve">– Что можете сказать о главных героях? </w:t>
            </w:r>
          </w:p>
          <w:p w:rsidR="001D077C" w:rsidRDefault="001D077C" w:rsidP="002375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77C" w:rsidRDefault="001D077C" w:rsidP="002375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77C" w:rsidRDefault="001D077C" w:rsidP="002375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77C" w:rsidRDefault="001D077C" w:rsidP="002375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77C" w:rsidRDefault="001D077C" w:rsidP="002375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77C" w:rsidRDefault="001D077C" w:rsidP="0023752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77C" w:rsidRDefault="001D077C" w:rsidP="001D077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>Кого не хватает на картинке?</w:t>
            </w:r>
          </w:p>
          <w:p w:rsidR="001D077C" w:rsidRPr="00343298" w:rsidRDefault="001D077C" w:rsidP="001D077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 xml:space="preserve"> – Назовите героев русских сказок, американских сказок.</w:t>
            </w:r>
          </w:p>
          <w:p w:rsidR="001D077C" w:rsidRPr="00237523" w:rsidRDefault="001D077C" w:rsidP="00237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1D077C" w:rsidRDefault="001D077C" w:rsidP="00237523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:rsidR="001D077C" w:rsidRDefault="001D077C" w:rsidP="002375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(«Заюшкина избушка» и «Лисичка-сестричка и волк».)</w:t>
            </w: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D077C" w:rsidRDefault="001D077C" w:rsidP="001D077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(В первой сказке это Петушок, а во второй – Лиса.)</w:t>
            </w: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D077C" w:rsidRDefault="001D077C" w:rsidP="001D077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77C" w:rsidRPr="00343298" w:rsidRDefault="001D077C" w:rsidP="001D077C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(В первой сказке это Заяц, а во второй – Волк.)</w:t>
            </w:r>
          </w:p>
          <w:p w:rsidR="001D077C" w:rsidRPr="00343298" w:rsidRDefault="001D077C" w:rsidP="001D077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(Кот и Лиса.)</w:t>
            </w:r>
          </w:p>
          <w:p w:rsidR="00237523" w:rsidRDefault="001D077C" w:rsidP="001D077C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4329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(Самая коварная и хитрая – Лиса; в защите больше других нуждаются Петушок и Заяц, иногда Волк и Медведь; победителями могут быть разные животные – Кот (с Дроздом или без него), Лиса (с Котом или без него), Петушок.)</w:t>
            </w:r>
          </w:p>
          <w:p w:rsidR="001D077C" w:rsidRPr="00237523" w:rsidRDefault="001D077C" w:rsidP="001D077C">
            <w:pPr>
              <w:rPr>
                <w:rFonts w:ascii="Times New Roman" w:hAnsi="Times New Roman" w:cs="Times New Roman"/>
              </w:rPr>
            </w:pPr>
            <w:r w:rsidRPr="0034329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(Зайца.)</w:t>
            </w:r>
          </w:p>
        </w:tc>
      </w:tr>
      <w:tr w:rsidR="00237523" w:rsidRPr="00237523" w:rsidTr="001D077C">
        <w:tc>
          <w:tcPr>
            <w:tcW w:w="1986" w:type="dxa"/>
          </w:tcPr>
          <w:p w:rsidR="00237523" w:rsidRPr="001D077C" w:rsidRDefault="001D077C" w:rsidP="001D0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1D077C">
              <w:rPr>
                <w:rFonts w:ascii="Times New Roman" w:hAnsi="Times New Roman" w:cs="Times New Roman"/>
                <w:b/>
                <w:sz w:val="24"/>
              </w:rPr>
              <w:t>Первичное чтение</w:t>
            </w:r>
          </w:p>
        </w:tc>
        <w:tc>
          <w:tcPr>
            <w:tcW w:w="5386" w:type="dxa"/>
          </w:tcPr>
          <w:p w:rsidR="00237523" w:rsidRPr="00237523" w:rsidRDefault="001D077C" w:rsidP="0023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сказку по цепочке</w:t>
            </w:r>
          </w:p>
        </w:tc>
        <w:tc>
          <w:tcPr>
            <w:tcW w:w="3084" w:type="dxa"/>
          </w:tcPr>
          <w:p w:rsidR="001D077C" w:rsidRPr="00343298" w:rsidRDefault="001D077C" w:rsidP="001D077C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Учащиеся читают сказку по цепочке.</w:t>
            </w:r>
          </w:p>
          <w:p w:rsidR="00237523" w:rsidRPr="00237523" w:rsidRDefault="00237523" w:rsidP="00237523">
            <w:pPr>
              <w:rPr>
                <w:rFonts w:ascii="Times New Roman" w:hAnsi="Times New Roman" w:cs="Times New Roman"/>
              </w:rPr>
            </w:pPr>
          </w:p>
        </w:tc>
      </w:tr>
      <w:tr w:rsidR="001D077C" w:rsidRPr="00237523" w:rsidTr="001D077C">
        <w:tc>
          <w:tcPr>
            <w:tcW w:w="1986" w:type="dxa"/>
          </w:tcPr>
          <w:p w:rsidR="001D077C" w:rsidRPr="001D077C" w:rsidRDefault="001D077C" w:rsidP="001D077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6" w:type="dxa"/>
          </w:tcPr>
          <w:p w:rsidR="001D077C" w:rsidRPr="00343298" w:rsidRDefault="001D077C" w:rsidP="001D077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 xml:space="preserve">– В этих сказках действуют и те же (что в русских сказках), и другие животные (например, в русских сказках не действуют опоссум и черепаха). Только животные могут меняться ролями. Так, для русских сказок типично, что заяц – жертва, а лиса – обидчица, а для </w:t>
            </w:r>
            <w:r w:rsidRPr="003432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американских – наоборот: Заяц из жертвы превращается в хитреца и обманщика, а лис часто оказывается обманутым, оставшимся ни с чем.</w:t>
            </w:r>
          </w:p>
          <w:p w:rsidR="001D077C" w:rsidRPr="00343298" w:rsidRDefault="001D077C" w:rsidP="001D077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>– Как можно назвать Братца Кролика? Кто же умнее и хитрее: Братец Лис или Братец Кролик?</w:t>
            </w:r>
          </w:p>
          <w:p w:rsidR="001D077C" w:rsidRPr="00343298" w:rsidRDefault="001D077C" w:rsidP="001D077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 xml:space="preserve">– Выясните по названиям сказок, кто самый умный и хитрый. </w:t>
            </w:r>
          </w:p>
          <w:p w:rsidR="00B35538" w:rsidRDefault="00B35538" w:rsidP="001D077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5538" w:rsidRDefault="00B35538" w:rsidP="001D077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5538" w:rsidRDefault="00B35538" w:rsidP="001D077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5538" w:rsidRDefault="00B35538" w:rsidP="001D077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77C" w:rsidRPr="00343298" w:rsidRDefault="001D077C" w:rsidP="001D077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 xml:space="preserve">– Кто часто остается одураченным? </w:t>
            </w:r>
          </w:p>
          <w:p w:rsidR="001D077C" w:rsidRDefault="001D077C" w:rsidP="00237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B35538" w:rsidRDefault="00B35538" w:rsidP="001D077C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:rsidR="00B35538" w:rsidRDefault="00B35538" w:rsidP="001D077C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:rsidR="00B35538" w:rsidRDefault="00B35538" w:rsidP="001D077C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:rsidR="00B35538" w:rsidRDefault="00B35538" w:rsidP="001D077C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:rsidR="00B35538" w:rsidRDefault="00B35538" w:rsidP="001D077C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:rsidR="00B35538" w:rsidRDefault="00B35538" w:rsidP="001D077C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:rsidR="00B35538" w:rsidRDefault="00B35538" w:rsidP="001D077C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:rsidR="00B35538" w:rsidRDefault="00B35538" w:rsidP="001D077C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  <w:p w:rsidR="001D077C" w:rsidRPr="00343298" w:rsidRDefault="00B35538" w:rsidP="00B35538">
            <w:pPr>
              <w:autoSpaceDE w:val="0"/>
              <w:autoSpaceDN w:val="0"/>
              <w:adjustRightInd w:val="0"/>
              <w:spacing w:before="60" w:after="60"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(Осторожным и хитрым.) (Из названий хорошо видно, что самыми умными и хитрыми являются Братец Кролик (почти всегда) и Братец Черепаха.) (Самыми неудачливыми изображены Братец Лис, Братец Медведь, Братец Волк.)</w:t>
            </w:r>
          </w:p>
        </w:tc>
      </w:tr>
      <w:tr w:rsidR="001D077C" w:rsidRPr="00237523" w:rsidTr="001D077C">
        <w:tc>
          <w:tcPr>
            <w:tcW w:w="1986" w:type="dxa"/>
          </w:tcPr>
          <w:p w:rsidR="001D077C" w:rsidRPr="001D077C" w:rsidRDefault="00E649C0" w:rsidP="001D0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Закрепление</w:t>
            </w:r>
          </w:p>
        </w:tc>
        <w:tc>
          <w:tcPr>
            <w:tcW w:w="5386" w:type="dxa"/>
          </w:tcPr>
          <w:p w:rsidR="001D077C" w:rsidRDefault="00E649C0" w:rsidP="00237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понравившийся отрывок сказки в парах друг другу.</w:t>
            </w:r>
          </w:p>
        </w:tc>
        <w:tc>
          <w:tcPr>
            <w:tcW w:w="3084" w:type="dxa"/>
          </w:tcPr>
          <w:p w:rsidR="001D077C" w:rsidRPr="00343298" w:rsidRDefault="00E649C0" w:rsidP="001D077C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Учащиеся читают в парах</w:t>
            </w:r>
          </w:p>
        </w:tc>
      </w:tr>
      <w:tr w:rsidR="001D077C" w:rsidRPr="00237523" w:rsidTr="001D077C">
        <w:tc>
          <w:tcPr>
            <w:tcW w:w="1986" w:type="dxa"/>
          </w:tcPr>
          <w:p w:rsidR="001D077C" w:rsidRPr="00343298" w:rsidRDefault="001D077C" w:rsidP="001D077C">
            <w:pPr>
              <w:autoSpaceDE w:val="0"/>
              <w:autoSpaceDN w:val="0"/>
              <w:adjustRightInd w:val="0"/>
              <w:spacing w:before="120" w:after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 урока.</w:t>
            </w:r>
          </w:p>
          <w:p w:rsidR="001D077C" w:rsidRPr="001D077C" w:rsidRDefault="00B35538" w:rsidP="001D07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Рефлексия</w:t>
            </w:r>
          </w:p>
        </w:tc>
        <w:tc>
          <w:tcPr>
            <w:tcW w:w="5386" w:type="dxa"/>
          </w:tcPr>
          <w:p w:rsidR="005A71CC" w:rsidRPr="005A71CC" w:rsidRDefault="001D077C" w:rsidP="005A71CC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3298">
              <w:rPr>
                <w:rFonts w:ascii="Times New Roman" w:hAnsi="Times New Roman" w:cs="Times New Roman"/>
                <w:sz w:val="24"/>
                <w:szCs w:val="28"/>
              </w:rPr>
              <w:t>– С каким произведением познакомились? Кто автор? Каким по жанру оно является? Что вам понравилось?</w:t>
            </w:r>
            <w:r w:rsidR="005A71CC">
              <w:rPr>
                <w:rFonts w:ascii="Times New Roman" w:hAnsi="Times New Roman" w:cs="Times New Roman"/>
                <w:sz w:val="24"/>
                <w:szCs w:val="28"/>
              </w:rPr>
              <w:t xml:space="preserve">  К</w:t>
            </w:r>
            <w:r w:rsidR="005A71CC" w:rsidRPr="005A71CC">
              <w:rPr>
                <w:rFonts w:ascii="Times New Roman" w:hAnsi="Times New Roman" w:cs="Times New Roman"/>
              </w:rPr>
              <w:t xml:space="preserve"> какому виду сказок относится</w:t>
            </w:r>
          </w:p>
          <w:p w:rsidR="001D077C" w:rsidRDefault="005A71CC" w:rsidP="005A71CC">
            <w:r>
              <w:rPr>
                <w:rFonts w:ascii="Times New Roman" w:hAnsi="Times New Roman" w:cs="Times New Roman"/>
              </w:rPr>
              <w:t>авторской или народной? Почему?</w:t>
            </w:r>
          </w:p>
          <w:p w:rsidR="001D077C" w:rsidRDefault="00B35538" w:rsidP="00237523">
            <w:pPr>
              <w:rPr>
                <w:rFonts w:ascii="Times New Roman" w:hAnsi="Times New Roman" w:cs="Times New Roman"/>
              </w:rPr>
            </w:pPr>
            <w:r w:rsidRPr="00B35538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61653" cy="1940944"/>
                  <wp:effectExtent l="19050" t="0" r="0" b="0"/>
                  <wp:docPr id="5" name="Рисунок 1" descr="H:\20-HOB-2019\экран рефлексии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20-HOB-2019\экран рефлексии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79" t="5742" r="6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651" cy="194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B35538" w:rsidRDefault="001D077C" w:rsidP="001D077C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Ответы детей</w:t>
            </w:r>
          </w:p>
          <w:p w:rsidR="00B35538" w:rsidRDefault="00B35538" w:rsidP="00B355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5538" w:rsidRDefault="00B35538" w:rsidP="00B355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5538" w:rsidRPr="007C39BA" w:rsidRDefault="00B35538" w:rsidP="00B355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внимательно читают предложения, выбирают одно предложение и продолжают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</w:t>
            </w:r>
            <w:r w:rsidRPr="007C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соотнося с результатом своей деятельности на уроке.</w:t>
            </w:r>
          </w:p>
          <w:p w:rsidR="001D077C" w:rsidRPr="00B35538" w:rsidRDefault="001D077C" w:rsidP="00B355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37523" w:rsidRPr="00343298" w:rsidRDefault="00237523" w:rsidP="0023752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34329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077C" w:rsidRDefault="001D077C"/>
    <w:sectPr w:rsidR="001D077C" w:rsidSect="002B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3B" w:rsidRDefault="007E483B" w:rsidP="001D077C">
      <w:pPr>
        <w:spacing w:after="0" w:line="240" w:lineRule="auto"/>
      </w:pPr>
      <w:r>
        <w:separator/>
      </w:r>
    </w:p>
  </w:endnote>
  <w:endnote w:type="continuationSeparator" w:id="1">
    <w:p w:rsidR="007E483B" w:rsidRDefault="007E483B" w:rsidP="001D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3B" w:rsidRDefault="007E483B" w:rsidP="001D077C">
      <w:pPr>
        <w:spacing w:after="0" w:line="240" w:lineRule="auto"/>
      </w:pPr>
      <w:r>
        <w:separator/>
      </w:r>
    </w:p>
  </w:footnote>
  <w:footnote w:type="continuationSeparator" w:id="1">
    <w:p w:rsidR="007E483B" w:rsidRDefault="007E483B" w:rsidP="001D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B7B"/>
    <w:multiLevelType w:val="hybridMultilevel"/>
    <w:tmpl w:val="AB8482C4"/>
    <w:lvl w:ilvl="0" w:tplc="59A224D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65AB8"/>
    <w:multiLevelType w:val="hybridMultilevel"/>
    <w:tmpl w:val="2FCC1004"/>
    <w:lvl w:ilvl="0" w:tplc="5FCED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523"/>
    <w:rsid w:val="001D077C"/>
    <w:rsid w:val="00237523"/>
    <w:rsid w:val="002B523D"/>
    <w:rsid w:val="002F56E5"/>
    <w:rsid w:val="005A71CC"/>
    <w:rsid w:val="007D2526"/>
    <w:rsid w:val="007E483B"/>
    <w:rsid w:val="00860FF1"/>
    <w:rsid w:val="00B35538"/>
    <w:rsid w:val="00E159AA"/>
    <w:rsid w:val="00E6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52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D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77C"/>
  </w:style>
  <w:style w:type="paragraph" w:styleId="a7">
    <w:name w:val="footer"/>
    <w:basedOn w:val="a"/>
    <w:link w:val="a8"/>
    <w:uiPriority w:val="99"/>
    <w:semiHidden/>
    <w:unhideWhenUsed/>
    <w:rsid w:val="001D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77C"/>
  </w:style>
  <w:style w:type="paragraph" w:styleId="a9">
    <w:name w:val="Balloon Text"/>
    <w:basedOn w:val="a"/>
    <w:link w:val="aa"/>
    <w:uiPriority w:val="99"/>
    <w:semiHidden/>
    <w:unhideWhenUsed/>
    <w:rsid w:val="00B3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2020-06-03T16:57:00Z</dcterms:created>
  <dcterms:modified xsi:type="dcterms:W3CDTF">2020-06-03T19:59:00Z</dcterms:modified>
</cp:coreProperties>
</file>