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2B" w:rsidRPr="00930B2B" w:rsidRDefault="00E26C50" w:rsidP="00930B2B">
      <w:pPr>
        <w:spacing w:before="100" w:beforeAutospacing="1" w:after="75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Урок технологии. </w:t>
      </w:r>
      <w:r w:rsidR="00930B2B" w:rsidRPr="00930B2B">
        <w:rPr>
          <w:b/>
          <w:bCs/>
          <w:kern w:val="36"/>
        </w:rPr>
        <w:t>Работа с тканью. Изготовление игольницы</w:t>
      </w:r>
    </w:p>
    <w:p w:rsidR="00930B2B" w:rsidRPr="00930B2B" w:rsidRDefault="00930B2B" w:rsidP="00930B2B">
      <w:r w:rsidRPr="00930B2B">
        <w:rPr>
          <w:b/>
          <w:bCs/>
        </w:rPr>
        <w:t>Цели урока:</w:t>
      </w:r>
    </w:p>
    <w:p w:rsidR="00930B2B" w:rsidRPr="00930B2B" w:rsidRDefault="00930B2B" w:rsidP="00930B2B">
      <w:r w:rsidRPr="00930B2B">
        <w:t>1)Научить учащихся изготавливать игольницу:</w:t>
      </w:r>
    </w:p>
    <w:p w:rsidR="00930B2B" w:rsidRPr="00930B2B" w:rsidRDefault="00930B2B" w:rsidP="00930B2B">
      <w:r w:rsidRPr="00930B2B">
        <w:t>формировать умения учащихся качественно выполнять трудовые операции:</w:t>
      </w:r>
    </w:p>
    <w:p w:rsidR="00930B2B" w:rsidRPr="00930B2B" w:rsidRDefault="00930B2B" w:rsidP="00930B2B">
      <w:pPr>
        <w:numPr>
          <w:ilvl w:val="0"/>
          <w:numId w:val="2"/>
        </w:numPr>
        <w:ind w:left="0"/>
      </w:pPr>
      <w:r w:rsidRPr="00930B2B">
        <w:t>по чертежу, шаблону</w:t>
      </w:r>
    </w:p>
    <w:p w:rsidR="00930B2B" w:rsidRPr="00930B2B" w:rsidRDefault="00930B2B" w:rsidP="00930B2B">
      <w:pPr>
        <w:numPr>
          <w:ilvl w:val="0"/>
          <w:numId w:val="2"/>
        </w:numPr>
        <w:ind w:left="0"/>
      </w:pPr>
      <w:r w:rsidRPr="00930B2B">
        <w:t>вырезанию заданной фигуры деталей</w:t>
      </w:r>
    </w:p>
    <w:p w:rsidR="00930B2B" w:rsidRPr="00930B2B" w:rsidRDefault="00930B2B" w:rsidP="00930B2B">
      <w:pPr>
        <w:numPr>
          <w:ilvl w:val="0"/>
          <w:numId w:val="2"/>
        </w:numPr>
        <w:ind w:left="0"/>
      </w:pPr>
      <w:r w:rsidRPr="00930B2B">
        <w:t>их сборку и оформление</w:t>
      </w:r>
    </w:p>
    <w:p w:rsidR="00930B2B" w:rsidRPr="00930B2B" w:rsidRDefault="00930B2B" w:rsidP="00930B2B">
      <w:r w:rsidRPr="00930B2B">
        <w:t>совершенствовать умения анализировать представленную конструкцию, видеть пути ее совершенствования, определять технологию выполнения операции</w:t>
      </w:r>
    </w:p>
    <w:p w:rsidR="00930B2B" w:rsidRPr="00930B2B" w:rsidRDefault="00930B2B" w:rsidP="00930B2B">
      <w:r w:rsidRPr="00930B2B">
        <w:rPr>
          <w:i/>
          <w:iCs/>
        </w:rPr>
        <w:t>2</w:t>
      </w:r>
      <w:r w:rsidRPr="00930B2B">
        <w:t>) Развивать внимание, мышление, любознательность, творческие способности, артистические данные, речь.</w:t>
      </w:r>
    </w:p>
    <w:p w:rsidR="00930B2B" w:rsidRPr="00930B2B" w:rsidRDefault="00930B2B" w:rsidP="00930B2B">
      <w:r w:rsidRPr="00930B2B">
        <w:t>3</w:t>
      </w:r>
      <w:proofErr w:type="gramStart"/>
      <w:r w:rsidRPr="00930B2B">
        <w:t> )</w:t>
      </w:r>
      <w:proofErr w:type="gramEnd"/>
      <w:r w:rsidRPr="00930B2B">
        <w:t>Воспитать взаимопомощь, аккуратность: соблюдать правила работы с инструментами и их безопасности; работать экономно, воспитывать чувство коллективизма, прививать любовь к труду</w:t>
      </w:r>
    </w:p>
    <w:p w:rsidR="00930B2B" w:rsidRPr="00930B2B" w:rsidRDefault="00930B2B" w:rsidP="00930B2B">
      <w:pPr>
        <w:jc w:val="center"/>
        <w:outlineLvl w:val="2"/>
        <w:rPr>
          <w:b/>
          <w:bCs/>
        </w:rPr>
      </w:pPr>
      <w:r w:rsidRPr="00930B2B">
        <w:rPr>
          <w:b/>
          <w:bCs/>
        </w:rPr>
        <w:t>Ход урока</w:t>
      </w:r>
    </w:p>
    <w:p w:rsidR="00930B2B" w:rsidRPr="00930B2B" w:rsidRDefault="00930B2B" w:rsidP="00930B2B">
      <w:pPr>
        <w:outlineLvl w:val="2"/>
        <w:rPr>
          <w:b/>
          <w:bCs/>
        </w:rPr>
      </w:pPr>
      <w:r w:rsidRPr="00930B2B">
        <w:rPr>
          <w:b/>
          <w:bCs/>
        </w:rPr>
        <w:t>1. Организационный момент (проверка готовности учащихся к уроку).</w:t>
      </w:r>
    </w:p>
    <w:p w:rsidR="00930B2B" w:rsidRPr="00930B2B" w:rsidRDefault="00930B2B" w:rsidP="00930B2B">
      <w:r w:rsidRPr="00930B2B">
        <w:t>Давным-давно в Азии в XVIII веке до нашей эры был изготовлен этот предмет.</w:t>
      </w:r>
    </w:p>
    <w:p w:rsidR="00930B2B" w:rsidRPr="00930B2B" w:rsidRDefault="00930B2B" w:rsidP="00930B2B">
      <w:proofErr w:type="spellStart"/>
      <w:r w:rsidRPr="00930B2B">
        <w:t>Угадайт</w:t>
      </w:r>
      <w:proofErr w:type="gramStart"/>
      <w:r w:rsidRPr="00930B2B">
        <w:t>e</w:t>
      </w:r>
      <w:proofErr w:type="spellEnd"/>
      <w:proofErr w:type="gramEnd"/>
      <w:r w:rsidRPr="00930B2B">
        <w:t xml:space="preserve"> что это:</w:t>
      </w:r>
    </w:p>
    <w:p w:rsidR="00930B2B" w:rsidRPr="00930B2B" w:rsidRDefault="00930B2B" w:rsidP="00930B2B">
      <w:r w:rsidRPr="00930B2B">
        <w:t>Птичка-невеличка.</w:t>
      </w:r>
      <w:r w:rsidRPr="00930B2B">
        <w:br/>
        <w:t>Носик стальной.</w:t>
      </w:r>
      <w:r w:rsidRPr="00930B2B">
        <w:br/>
        <w:t>Хвостик льняной.</w:t>
      </w:r>
      <w:r w:rsidRPr="00930B2B">
        <w:br/>
        <w:t>Всех па свече обшивает.</w:t>
      </w:r>
      <w:r w:rsidRPr="00930B2B">
        <w:br/>
        <w:t>Что сошьет, не надевает.</w:t>
      </w:r>
    </w:p>
    <w:p w:rsidR="00930B2B" w:rsidRPr="00930B2B" w:rsidRDefault="00930B2B" w:rsidP="00930B2B">
      <w:r w:rsidRPr="00930B2B">
        <w:t>– Да, это иголка.</w:t>
      </w:r>
    </w:p>
    <w:p w:rsidR="00930B2B" w:rsidRPr="00930B2B" w:rsidRDefault="00930B2B" w:rsidP="00930B2B">
      <w:proofErr w:type="spellStart"/>
      <w:r w:rsidRPr="00930B2B">
        <w:t>Он</w:t>
      </w:r>
      <w:proofErr w:type="gramStart"/>
      <w:r w:rsidRPr="00930B2B">
        <w:t>a</w:t>
      </w:r>
      <w:proofErr w:type="spellEnd"/>
      <w:proofErr w:type="gramEnd"/>
      <w:r w:rsidRPr="00930B2B">
        <w:t xml:space="preserve"> имеет: металлический стержень, выполненный из высококачественной стали, с одной стороны острый, с другой – оформлен ушком.</w:t>
      </w:r>
    </w:p>
    <w:p w:rsidR="00930B2B" w:rsidRPr="00930B2B" w:rsidRDefault="00930B2B" w:rsidP="00930B2B">
      <w:r w:rsidRPr="00930B2B">
        <w:t>– Иглы бывают различные по толщине и по длине, имеют ушко разной формы. Они еще бывают машинные, хирургические, ручные.</w:t>
      </w:r>
    </w:p>
    <w:p w:rsidR="00930B2B" w:rsidRPr="00930B2B" w:rsidRDefault="00930B2B" w:rsidP="00930B2B"/>
    <w:p w:rsidR="00930B2B" w:rsidRDefault="00930B2B" w:rsidP="00930B2B">
      <w:r w:rsidRPr="00930B2B">
        <w:t>– Ребята, а скажите, пожалуйста, как нужно обращаться с иголкой?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26C50" w:rsidTr="00E26C50">
        <w:tc>
          <w:tcPr>
            <w:tcW w:w="4785" w:type="dxa"/>
          </w:tcPr>
          <w:p w:rsidR="00E26C50" w:rsidRDefault="00E26C50" w:rsidP="00930B2B">
            <w:r w:rsidRPr="00930B2B">
              <w:rPr>
                <w:sz w:val="24"/>
                <w:szCs w:val="24"/>
              </w:rPr>
              <w:t>Приучай себя к порядку</w:t>
            </w:r>
            <w:proofErr w:type="gramStart"/>
            <w:r w:rsidRPr="00930B2B">
              <w:rPr>
                <w:sz w:val="24"/>
                <w:szCs w:val="24"/>
              </w:rPr>
              <w:br/>
              <w:t>Н</w:t>
            </w:r>
            <w:proofErr w:type="gramEnd"/>
            <w:r w:rsidRPr="00930B2B">
              <w:rPr>
                <w:sz w:val="24"/>
                <w:szCs w:val="24"/>
              </w:rPr>
              <w:t>е играй с вещами в прятки.</w:t>
            </w:r>
            <w:r w:rsidRPr="00930B2B">
              <w:rPr>
                <w:sz w:val="24"/>
                <w:szCs w:val="24"/>
              </w:rPr>
              <w:br/>
              <w:t>А рассеян будешь ты.</w:t>
            </w:r>
            <w:r w:rsidRPr="00930B2B">
              <w:rPr>
                <w:sz w:val="24"/>
                <w:szCs w:val="24"/>
              </w:rPr>
              <w:br/>
              <w:t>Не минуешь, знать беды!</w:t>
            </w:r>
            <w:r w:rsidRPr="00930B2B">
              <w:rPr>
                <w:sz w:val="24"/>
                <w:szCs w:val="24"/>
              </w:rPr>
              <w:br/>
              <w:t>Вот послушай мой рассказ.</w:t>
            </w:r>
            <w:r w:rsidRPr="00930B2B">
              <w:rPr>
                <w:sz w:val="24"/>
                <w:szCs w:val="24"/>
              </w:rPr>
              <w:br/>
              <w:t>Кстати будет он сейчас.</w:t>
            </w:r>
            <w:r w:rsidRPr="00930B2B">
              <w:rPr>
                <w:sz w:val="24"/>
                <w:szCs w:val="24"/>
              </w:rPr>
              <w:br/>
              <w:t>Сеня во дворе играл</w:t>
            </w:r>
            <w:proofErr w:type="gramStart"/>
            <w:r>
              <w:br/>
              <w:t>И</w:t>
            </w:r>
            <w:proofErr w:type="gramEnd"/>
            <w:r>
              <w:t xml:space="preserve"> штаны себе порвал.</w:t>
            </w:r>
            <w:r>
              <w:br/>
              <w:t>Чтобы маму</w:t>
            </w:r>
            <w:r w:rsidRPr="00930B2B">
              <w:rPr>
                <w:sz w:val="24"/>
                <w:szCs w:val="24"/>
              </w:rPr>
              <w:t xml:space="preserve"> не сердить.</w:t>
            </w:r>
            <w:r w:rsidRPr="00930B2B">
              <w:rPr>
                <w:sz w:val="24"/>
                <w:szCs w:val="24"/>
              </w:rPr>
              <w:br/>
              <w:t>Сам решил штаны зашить.</w:t>
            </w:r>
            <w:r w:rsidRPr="00930B2B">
              <w:rPr>
                <w:sz w:val="24"/>
                <w:szCs w:val="24"/>
              </w:rPr>
              <w:br/>
              <w:t>Шил он ловко, молодец.</w:t>
            </w:r>
            <w:r w:rsidRPr="00930B2B">
              <w:rPr>
                <w:sz w:val="24"/>
                <w:szCs w:val="24"/>
              </w:rPr>
              <w:br/>
            </w:r>
            <w:r w:rsidRPr="00930B2B">
              <w:t>Но</w:t>
            </w:r>
            <w:r w:rsidRPr="00930B2B">
              <w:rPr>
                <w:sz w:val="24"/>
                <w:szCs w:val="24"/>
              </w:rPr>
              <w:t xml:space="preserve"> рассеян был юнец:</w:t>
            </w:r>
            <w:r w:rsidRPr="00930B2B">
              <w:rPr>
                <w:sz w:val="24"/>
                <w:szCs w:val="24"/>
              </w:rPr>
              <w:br/>
              <w:t>Положил иглу у стула.</w:t>
            </w:r>
            <w:r w:rsidRPr="00930B2B">
              <w:rPr>
                <w:sz w:val="24"/>
                <w:szCs w:val="24"/>
              </w:rPr>
              <w:br/>
              <w:t>А ее как ветром сдуло.</w:t>
            </w:r>
            <w:r w:rsidRPr="00930B2B">
              <w:rPr>
                <w:sz w:val="24"/>
                <w:szCs w:val="24"/>
              </w:rPr>
              <w:br/>
              <w:t>Не найдет ее никак.</w:t>
            </w:r>
            <w:r w:rsidRPr="00930B2B">
              <w:rPr>
                <w:sz w:val="24"/>
                <w:szCs w:val="24"/>
              </w:rPr>
              <w:br/>
              <w:t>Это, братцы, не пустяк!</w:t>
            </w:r>
            <w:r w:rsidRPr="00930B2B">
              <w:rPr>
                <w:sz w:val="24"/>
                <w:szCs w:val="24"/>
              </w:rPr>
              <w:br/>
              <w:t>Помогает мама Сене.</w:t>
            </w:r>
            <w:r w:rsidRPr="00930B2B">
              <w:rPr>
                <w:sz w:val="24"/>
                <w:szCs w:val="24"/>
              </w:rPr>
              <w:br/>
            </w:r>
            <w:r w:rsidRPr="00930B2B">
              <w:t>Но</w:t>
            </w:r>
            <w:r>
              <w:t xml:space="preserve"> игла</w:t>
            </w:r>
            <w:r w:rsidRPr="00930B2B">
              <w:rPr>
                <w:sz w:val="24"/>
                <w:szCs w:val="24"/>
              </w:rPr>
              <w:t>, как будто в сене.</w:t>
            </w:r>
            <w:r w:rsidRPr="00930B2B">
              <w:rPr>
                <w:sz w:val="24"/>
                <w:szCs w:val="24"/>
              </w:rPr>
              <w:br/>
              <w:t>Потерялась и молчок.</w:t>
            </w:r>
            <w:r w:rsidRPr="00930B2B">
              <w:rPr>
                <w:sz w:val="24"/>
                <w:szCs w:val="24"/>
              </w:rPr>
              <w:br/>
              <w:t>Мол, ищи меня, дружок.</w:t>
            </w:r>
            <w:r w:rsidRPr="00930B2B">
              <w:rPr>
                <w:sz w:val="24"/>
                <w:szCs w:val="24"/>
              </w:rPr>
              <w:br/>
              <w:t>На столе и под столом</w:t>
            </w:r>
            <w:proofErr w:type="gramStart"/>
            <w:r w:rsidRPr="00930B2B">
              <w:rPr>
                <w:sz w:val="24"/>
                <w:szCs w:val="24"/>
              </w:rPr>
              <w:t> </w:t>
            </w:r>
            <w:r w:rsidRPr="00930B2B">
              <w:rPr>
                <w:sz w:val="24"/>
                <w:szCs w:val="24"/>
              </w:rPr>
              <w:br/>
              <w:t>И</w:t>
            </w:r>
            <w:proofErr w:type="gramEnd"/>
            <w:r w:rsidRPr="00930B2B">
              <w:rPr>
                <w:sz w:val="24"/>
                <w:szCs w:val="24"/>
              </w:rPr>
              <w:t>щет бабушка кругом. </w:t>
            </w:r>
          </w:p>
        </w:tc>
        <w:tc>
          <w:tcPr>
            <w:tcW w:w="4786" w:type="dxa"/>
          </w:tcPr>
          <w:p w:rsidR="00E26C50" w:rsidRPr="00930B2B" w:rsidRDefault="00E26C50" w:rsidP="00E26C50">
            <w:pPr>
              <w:rPr>
                <w:sz w:val="24"/>
                <w:szCs w:val="24"/>
              </w:rPr>
            </w:pPr>
            <w:r w:rsidRPr="00930B2B">
              <w:rPr>
                <w:sz w:val="24"/>
                <w:szCs w:val="24"/>
              </w:rPr>
              <w:t>Вот она очки берет.</w:t>
            </w:r>
            <w:r w:rsidRPr="00930B2B">
              <w:rPr>
                <w:sz w:val="24"/>
                <w:szCs w:val="24"/>
              </w:rPr>
              <w:br/>
              <w:t xml:space="preserve">Вдруг </w:t>
            </w:r>
            <w:proofErr w:type="gramStart"/>
            <w:r w:rsidRPr="00930B2B">
              <w:rPr>
                <w:sz w:val="24"/>
                <w:szCs w:val="24"/>
              </w:rPr>
              <w:t>иголка</w:t>
            </w:r>
            <w:proofErr w:type="gramEnd"/>
            <w:r w:rsidRPr="00930B2B">
              <w:rPr>
                <w:sz w:val="24"/>
                <w:szCs w:val="24"/>
              </w:rPr>
              <w:t xml:space="preserve"> где блеснет.. </w:t>
            </w:r>
            <w:r w:rsidRPr="00930B2B">
              <w:rPr>
                <w:sz w:val="24"/>
                <w:szCs w:val="24"/>
              </w:rPr>
              <w:br/>
              <w:t>Ищет дедушка с метлой. </w:t>
            </w:r>
            <w:r w:rsidRPr="00930B2B">
              <w:rPr>
                <w:sz w:val="24"/>
                <w:szCs w:val="24"/>
              </w:rPr>
              <w:br/>
              <w:t>Не найтись игле самой.</w:t>
            </w:r>
            <w:r w:rsidRPr="00930B2B">
              <w:rPr>
                <w:sz w:val="24"/>
                <w:szCs w:val="24"/>
              </w:rPr>
              <w:br/>
              <w:t>Надо внуку бы помочь. </w:t>
            </w:r>
            <w:r w:rsidRPr="00930B2B">
              <w:rPr>
                <w:sz w:val="24"/>
                <w:szCs w:val="24"/>
              </w:rPr>
              <w:br/>
              <w:t xml:space="preserve">Но спина болит – не </w:t>
            </w:r>
            <w:proofErr w:type="gramStart"/>
            <w:r w:rsidRPr="00930B2B">
              <w:rPr>
                <w:sz w:val="24"/>
                <w:szCs w:val="24"/>
              </w:rPr>
              <w:t>в</w:t>
            </w:r>
            <w:proofErr w:type="gramEnd"/>
            <w:r w:rsidRPr="00930B2B">
              <w:rPr>
                <w:sz w:val="24"/>
                <w:szCs w:val="24"/>
              </w:rPr>
              <w:t xml:space="preserve"> мочь.</w:t>
            </w:r>
            <w:r w:rsidRPr="00930B2B">
              <w:rPr>
                <w:sz w:val="24"/>
                <w:szCs w:val="24"/>
              </w:rPr>
              <w:br/>
              <w:t>Папа строгий в двери входит.</w:t>
            </w:r>
            <w:r w:rsidRPr="00930B2B">
              <w:rPr>
                <w:sz w:val="24"/>
                <w:szCs w:val="24"/>
              </w:rPr>
              <w:br/>
              <w:t>Взглядом комнату обводит.</w:t>
            </w:r>
            <w:r w:rsidRPr="00930B2B">
              <w:rPr>
                <w:sz w:val="24"/>
                <w:szCs w:val="24"/>
              </w:rPr>
              <w:br/>
              <w:t>Жмурит брови, не кричит. </w:t>
            </w:r>
            <w:r w:rsidRPr="00930B2B">
              <w:rPr>
                <w:sz w:val="24"/>
                <w:szCs w:val="24"/>
              </w:rPr>
              <w:br/>
              <w:t>Сыну так он говорит:</w:t>
            </w:r>
            <w:r w:rsidRPr="00930B2B">
              <w:rPr>
                <w:sz w:val="24"/>
                <w:szCs w:val="24"/>
              </w:rPr>
              <w:br/>
              <w:t>“Долго ты иглу искал. </w:t>
            </w:r>
            <w:r w:rsidRPr="00930B2B">
              <w:rPr>
                <w:sz w:val="24"/>
                <w:szCs w:val="24"/>
              </w:rPr>
              <w:br/>
              <w:t>Видно, очень ты устал. </w:t>
            </w:r>
            <w:r w:rsidRPr="00930B2B">
              <w:rPr>
                <w:sz w:val="24"/>
                <w:szCs w:val="24"/>
              </w:rPr>
              <w:br/>
              <w:t>Раз нигде и юлки нет. </w:t>
            </w:r>
            <w:r w:rsidRPr="00930B2B">
              <w:rPr>
                <w:sz w:val="24"/>
                <w:szCs w:val="24"/>
              </w:rPr>
              <w:br/>
              <w:t>Ты присядь на табурет”. </w:t>
            </w:r>
            <w:r w:rsidRPr="00930B2B">
              <w:rPr>
                <w:sz w:val="24"/>
                <w:szCs w:val="24"/>
              </w:rPr>
              <w:br/>
              <w:t>Сеня сел, трет лоб от пота. </w:t>
            </w:r>
            <w:r w:rsidRPr="00930B2B">
              <w:rPr>
                <w:sz w:val="24"/>
                <w:szCs w:val="24"/>
              </w:rPr>
              <w:br/>
              <w:t>Но случилось видно что-то.</w:t>
            </w:r>
            <w:r w:rsidRPr="00930B2B">
              <w:rPr>
                <w:sz w:val="24"/>
                <w:szCs w:val="24"/>
              </w:rPr>
              <w:br/>
              <w:t>Сеня громко вскрикнул: </w:t>
            </w:r>
            <w:r w:rsidRPr="00930B2B">
              <w:rPr>
                <w:sz w:val="24"/>
                <w:szCs w:val="24"/>
              </w:rPr>
              <w:br/>
              <w:t>“Ой! Ведь иголка подо мной!”</w:t>
            </w:r>
          </w:p>
          <w:p w:rsidR="00E26C50" w:rsidRDefault="00E26C50" w:rsidP="00930B2B"/>
        </w:tc>
      </w:tr>
    </w:tbl>
    <w:p w:rsidR="00E26C50" w:rsidRPr="00930B2B" w:rsidRDefault="00E26C50" w:rsidP="00930B2B"/>
    <w:p w:rsidR="00930B2B" w:rsidRPr="00930B2B" w:rsidRDefault="00930B2B" w:rsidP="00930B2B">
      <w:r w:rsidRPr="00930B2B">
        <w:rPr>
          <w:b/>
          <w:bCs/>
        </w:rPr>
        <w:t>– </w:t>
      </w:r>
      <w:r w:rsidRPr="00930B2B">
        <w:t>Вот,</w:t>
      </w:r>
      <w:r w:rsidRPr="00930B2B">
        <w:rPr>
          <w:b/>
          <w:bCs/>
        </w:rPr>
        <w:t> </w:t>
      </w:r>
      <w:r w:rsidRPr="00930B2B">
        <w:t>ребята, в какую неприятную историю попал Сеня</w:t>
      </w:r>
    </w:p>
    <w:p w:rsidR="00930B2B" w:rsidRDefault="00930B2B" w:rsidP="00930B2B">
      <w:r w:rsidRPr="00930B2B">
        <w:t>– Что же нужно знать, чтобы не попасть в подобную ситуацию?</w:t>
      </w:r>
    </w:p>
    <w:p w:rsidR="00E26C50" w:rsidRPr="00E26C50" w:rsidRDefault="00E26C50" w:rsidP="00E26C50">
      <w:pPr>
        <w:rPr>
          <w:b/>
        </w:rPr>
      </w:pPr>
      <w:r w:rsidRPr="00E26C50">
        <w:rPr>
          <w:b/>
        </w:rPr>
        <w:t xml:space="preserve">- Правила техники безопасности при </w:t>
      </w:r>
      <w:proofErr w:type="gramStart"/>
      <w:r w:rsidRPr="00E26C50">
        <w:rPr>
          <w:b/>
        </w:rPr>
        <w:t>работе</w:t>
      </w:r>
      <w:proofErr w:type="gramEnd"/>
      <w:r w:rsidRPr="00E26C50">
        <w:rPr>
          <w:b/>
        </w:rPr>
        <w:t xml:space="preserve"> с какими колющими и режущими инструментами мы должны соблюдать?</w:t>
      </w:r>
    </w:p>
    <w:p w:rsidR="00E26C50" w:rsidRPr="00930B2B" w:rsidRDefault="00E26C50" w:rsidP="00E26C50"/>
    <w:p w:rsidR="00E26C50" w:rsidRPr="00930B2B" w:rsidRDefault="00E26C50" w:rsidP="00E26C50">
      <w:pPr>
        <w:numPr>
          <w:ilvl w:val="0"/>
          <w:numId w:val="1"/>
        </w:numPr>
        <w:ind w:left="0"/>
      </w:pPr>
      <w:r w:rsidRPr="00930B2B">
        <w:rPr>
          <w:u w:val="single"/>
        </w:rPr>
        <w:t>Циркуль</w:t>
      </w:r>
      <w:r w:rsidRPr="00930B2B">
        <w:t xml:space="preserve"> готов к работе, когда:</w:t>
      </w:r>
    </w:p>
    <w:p w:rsidR="00E26C50" w:rsidRPr="00930B2B" w:rsidRDefault="00E26C50" w:rsidP="00E26C50">
      <w:r w:rsidRPr="00930B2B">
        <w:t>- иголка циркуля и карандаш находятся на одном уровне;</w:t>
      </w:r>
    </w:p>
    <w:p w:rsidR="00E26C50" w:rsidRPr="00930B2B" w:rsidRDefault="00E26C50" w:rsidP="00E26C50">
      <w:r w:rsidRPr="00930B2B">
        <w:t>- винт туго завернут;</w:t>
      </w:r>
    </w:p>
    <w:p w:rsidR="00E26C50" w:rsidRPr="00930B2B" w:rsidRDefault="00E26C50" w:rsidP="00E26C50">
      <w:r w:rsidRPr="00930B2B">
        <w:t>- взят нужный размер.</w:t>
      </w:r>
    </w:p>
    <w:p w:rsidR="00E26C50" w:rsidRPr="00930B2B" w:rsidRDefault="00E26C50" w:rsidP="00E26C50">
      <w:pPr>
        <w:numPr>
          <w:ilvl w:val="0"/>
          <w:numId w:val="1"/>
        </w:numPr>
        <w:ind w:left="0"/>
      </w:pPr>
      <w:r w:rsidRPr="00930B2B">
        <w:t>При проведении окружностей циркуль держат за головку, а «козью ножку» - за карандаш.</w:t>
      </w:r>
    </w:p>
    <w:p w:rsidR="00E26C50" w:rsidRPr="00930B2B" w:rsidRDefault="00E26C50" w:rsidP="00E26C50">
      <w:pPr>
        <w:ind w:firstLine="708"/>
        <w:rPr>
          <w:u w:val="single"/>
        </w:rPr>
      </w:pPr>
      <w:r w:rsidRPr="00930B2B">
        <w:rPr>
          <w:u w:val="single"/>
        </w:rPr>
        <w:t>Ножницы</w:t>
      </w:r>
    </w:p>
    <w:p w:rsidR="00E26C50" w:rsidRPr="00930B2B" w:rsidRDefault="00E26C50" w:rsidP="00E26C50">
      <w:r w:rsidRPr="00930B2B">
        <w:t>- Передавай ножницы кольцами вперед в закрытом виде.</w:t>
      </w:r>
    </w:p>
    <w:p w:rsidR="00E26C50" w:rsidRPr="00930B2B" w:rsidRDefault="00E26C50" w:rsidP="00E26C50">
      <w:r w:rsidRPr="00930B2B">
        <w:t>- Храни в специально отведенном месте.</w:t>
      </w:r>
    </w:p>
    <w:p w:rsidR="00E26C50" w:rsidRPr="00930B2B" w:rsidRDefault="00E26C50" w:rsidP="00E26C50">
      <w:r w:rsidRPr="00930B2B">
        <w:t>- Не держи ножницы концами вверх.</w:t>
      </w:r>
    </w:p>
    <w:p w:rsidR="00E26C50" w:rsidRPr="00930B2B" w:rsidRDefault="00E26C50" w:rsidP="00E26C50">
      <w:r w:rsidRPr="00930B2B">
        <w:t>- Не оставляй их в раскрытом виде.</w:t>
      </w:r>
    </w:p>
    <w:p w:rsidR="00E26C50" w:rsidRPr="00930B2B" w:rsidRDefault="00E26C50" w:rsidP="00E26C50">
      <w:pPr>
        <w:rPr>
          <w:u w:val="single"/>
        </w:rPr>
      </w:pPr>
      <w:r w:rsidRPr="00930B2B">
        <w:tab/>
      </w:r>
      <w:r w:rsidRPr="00930B2B">
        <w:rPr>
          <w:u w:val="single"/>
        </w:rPr>
        <w:t>Иглы, булавки</w:t>
      </w:r>
    </w:p>
    <w:p w:rsidR="00E26C50" w:rsidRPr="00930B2B" w:rsidRDefault="00E26C50" w:rsidP="00E26C50">
      <w:r w:rsidRPr="00930B2B">
        <w:t>- Храни иглу в игольнице.</w:t>
      </w:r>
    </w:p>
    <w:p w:rsidR="00E26C50" w:rsidRPr="00930B2B" w:rsidRDefault="00E26C50" w:rsidP="00E26C50">
      <w:r w:rsidRPr="00930B2B">
        <w:t>- Передавай иглу только с ниткой, ушком вперед.</w:t>
      </w:r>
    </w:p>
    <w:p w:rsidR="00E26C50" w:rsidRPr="00930B2B" w:rsidRDefault="00E26C50" w:rsidP="00E26C50">
      <w:r w:rsidRPr="00930B2B">
        <w:t>- Никогда не бери иглы в рот!</w:t>
      </w:r>
    </w:p>
    <w:p w:rsidR="00E26C50" w:rsidRPr="00930B2B" w:rsidRDefault="00E26C50" w:rsidP="00E26C50">
      <w:r w:rsidRPr="00930B2B">
        <w:t>- Не вкалывай иголки и булавки в одежду.</w:t>
      </w:r>
    </w:p>
    <w:p w:rsidR="00E26C50" w:rsidRPr="00930B2B" w:rsidRDefault="00E26C50" w:rsidP="00E26C50">
      <w:r w:rsidRPr="00930B2B">
        <w:t>- При шитье держи иглу большим и указательным пальцами и подталкивай ее пальцем, защищенным наперстком.</w:t>
      </w:r>
    </w:p>
    <w:p w:rsidR="00E26C50" w:rsidRPr="00930B2B" w:rsidRDefault="00E26C50" w:rsidP="00E26C50">
      <w:r w:rsidRPr="00930B2B">
        <w:t>- Если игла сломалась – отдай ее учителю.</w:t>
      </w:r>
    </w:p>
    <w:p w:rsidR="00930B2B" w:rsidRPr="00930B2B" w:rsidRDefault="00930B2B" w:rsidP="00E26C50">
      <w:pPr>
        <w:outlineLvl w:val="2"/>
        <w:rPr>
          <w:b/>
          <w:bCs/>
        </w:rPr>
      </w:pPr>
      <w:r w:rsidRPr="00930B2B">
        <w:rPr>
          <w:b/>
          <w:bCs/>
        </w:rPr>
        <w:t>2. Сегодня вы изготовите домик для иголки, который называется игольница.</w:t>
      </w:r>
    </w:p>
    <w:p w:rsidR="00930B2B" w:rsidRPr="00930B2B" w:rsidRDefault="00E26C50" w:rsidP="00930B2B">
      <w:r>
        <w:t xml:space="preserve">а) </w:t>
      </w:r>
      <w:r w:rsidR="00930B2B" w:rsidRPr="00930B2B">
        <w:t>Для этого понадобятся:</w:t>
      </w:r>
    </w:p>
    <w:p w:rsidR="00930B2B" w:rsidRPr="00930B2B" w:rsidRDefault="00E26C50" w:rsidP="00930B2B">
      <w:r>
        <w:t>– ткань (лоскуток)</w:t>
      </w:r>
      <w:proofErr w:type="gramStart"/>
      <w:r>
        <w:t xml:space="preserve"> </w:t>
      </w:r>
      <w:r w:rsidR="00930B2B" w:rsidRPr="00930B2B">
        <w:t>.</w:t>
      </w:r>
      <w:proofErr w:type="gramEnd"/>
    </w:p>
    <w:p w:rsidR="00930B2B" w:rsidRPr="00930B2B" w:rsidRDefault="00E26C50" w:rsidP="00930B2B">
      <w:r>
        <w:t>– ножницы,</w:t>
      </w:r>
      <w:r w:rsidR="00930B2B" w:rsidRPr="00930B2B">
        <w:t xml:space="preserve"> шаблон</w:t>
      </w:r>
      <w:r>
        <w:t>ы</w:t>
      </w:r>
      <w:r w:rsidR="00930B2B" w:rsidRPr="00930B2B">
        <w:t>.</w:t>
      </w:r>
    </w:p>
    <w:p w:rsidR="00930B2B" w:rsidRPr="00930B2B" w:rsidRDefault="00930B2B" w:rsidP="00930B2B">
      <w:r w:rsidRPr="00930B2B">
        <w:t>б) Вспомним правила посадки во время работы:</w:t>
      </w:r>
    </w:p>
    <w:p w:rsidR="00930B2B" w:rsidRPr="00930B2B" w:rsidRDefault="00930B2B" w:rsidP="00930B2B">
      <w:r w:rsidRPr="00930B2B">
        <w:t xml:space="preserve">1) </w:t>
      </w:r>
      <w:proofErr w:type="spellStart"/>
      <w:proofErr w:type="gramStart"/>
      <w:r w:rsidRPr="00930B2B">
        <w:t>Ho</w:t>
      </w:r>
      <w:proofErr w:type="gramEnd"/>
      <w:r w:rsidRPr="00930B2B">
        <w:t>ги</w:t>
      </w:r>
      <w:proofErr w:type="spellEnd"/>
      <w:r w:rsidRPr="00930B2B">
        <w:t xml:space="preserve"> – должны твердо опираться всей подошвой о пол, так как при другом</w:t>
      </w:r>
    </w:p>
    <w:p w:rsidR="00930B2B" w:rsidRPr="00930B2B" w:rsidRDefault="00930B2B" w:rsidP="00930B2B">
      <w:r w:rsidRPr="00930B2B">
        <w:t>положение ноги нарушается кровообращение.</w:t>
      </w:r>
    </w:p>
    <w:p w:rsidR="00930B2B" w:rsidRPr="00930B2B" w:rsidRDefault="00930B2B" w:rsidP="00930B2B">
      <w:r w:rsidRPr="00930B2B">
        <w:t>2) Корпус надо держать прямо или слегка наклонив вперед.</w:t>
      </w:r>
    </w:p>
    <w:p w:rsidR="00930B2B" w:rsidRPr="00930B2B" w:rsidRDefault="00930B2B" w:rsidP="00930B2B">
      <w:r w:rsidRPr="00930B2B">
        <w:t>3) Голову слегка наклоним вперед.</w:t>
      </w:r>
    </w:p>
    <w:p w:rsidR="00930B2B" w:rsidRPr="00930B2B" w:rsidRDefault="00930B2B" w:rsidP="00930B2B">
      <w:r w:rsidRPr="00930B2B">
        <w:t>4) Нельзя опираться грудью о стол.</w:t>
      </w:r>
    </w:p>
    <w:p w:rsidR="00930B2B" w:rsidRPr="00930B2B" w:rsidRDefault="00930B2B" w:rsidP="00930B2B">
      <w:r w:rsidRPr="00930B2B">
        <w:t>5) Расстояние от глаз до изделия примерно 30 см.</w:t>
      </w:r>
    </w:p>
    <w:p w:rsidR="00930B2B" w:rsidRPr="00930B2B" w:rsidRDefault="00930B2B" w:rsidP="00930B2B">
      <w:r w:rsidRPr="00930B2B">
        <w:t xml:space="preserve">6) В процессе работы следует периодически менять положение корпуса (из слегка </w:t>
      </w:r>
      <w:proofErr w:type="spellStart"/>
      <w:proofErr w:type="gramStart"/>
      <w:r w:rsidRPr="00930B2B">
        <w:t>co</w:t>
      </w:r>
      <w:proofErr w:type="gramEnd"/>
      <w:r w:rsidRPr="00930B2B">
        <w:t>гнутого</w:t>
      </w:r>
      <w:proofErr w:type="spellEnd"/>
      <w:r w:rsidRPr="00930B2B">
        <w:t xml:space="preserve"> к выпрямленному, и обратно).</w:t>
      </w:r>
    </w:p>
    <w:p w:rsidR="00930B2B" w:rsidRPr="00930B2B" w:rsidRDefault="00930B2B" w:rsidP="00930B2B">
      <w:pPr>
        <w:outlineLvl w:val="2"/>
        <w:rPr>
          <w:b/>
          <w:bCs/>
        </w:rPr>
      </w:pPr>
      <w:r w:rsidRPr="00930B2B">
        <w:rPr>
          <w:b/>
          <w:bCs/>
        </w:rPr>
        <w:t>3. Объяснение и выполнение работ.</w:t>
      </w:r>
    </w:p>
    <w:p w:rsidR="00930B2B" w:rsidRPr="00930B2B" w:rsidRDefault="00930B2B" w:rsidP="00930B2B">
      <w:r w:rsidRPr="00930B2B">
        <w:t>а) Чтени</w:t>
      </w:r>
      <w:r w:rsidR="00E26C50">
        <w:t>е чертежа</w:t>
      </w:r>
      <w:proofErr w:type="gramStart"/>
      <w:r w:rsidR="00E26C50">
        <w:t xml:space="preserve"> </w:t>
      </w:r>
      <w:r w:rsidRPr="00930B2B">
        <w:t>.</w:t>
      </w:r>
      <w:proofErr w:type="gramEnd"/>
    </w:p>
    <w:p w:rsidR="00930B2B" w:rsidRPr="00930B2B" w:rsidRDefault="00E26C50" w:rsidP="00930B2B">
      <w:r>
        <w:t>б) Работа с шаблоном</w:t>
      </w:r>
      <w:proofErr w:type="gramStart"/>
      <w:r>
        <w:t xml:space="preserve"> </w:t>
      </w:r>
      <w:r w:rsidR="00930B2B" w:rsidRPr="00930B2B">
        <w:t>.</w:t>
      </w:r>
      <w:proofErr w:type="gramEnd"/>
    </w:p>
    <w:p w:rsidR="00930B2B" w:rsidRPr="00930B2B" w:rsidRDefault="00930B2B" w:rsidP="00930B2B">
      <w:r w:rsidRPr="00930B2B">
        <w:t>– Приложите к краю и правильно обведите.</w:t>
      </w:r>
    </w:p>
    <w:p w:rsidR="00930B2B" w:rsidRPr="00930B2B" w:rsidRDefault="00930B2B" w:rsidP="00930B2B">
      <w:r w:rsidRPr="00930B2B">
        <w:t>– Левой рукой надо плотно прижать шаблон: обводить карандашом, зажатым в правой руке, начинать движение “из-под руки”, а заканч</w:t>
      </w:r>
      <w:r w:rsidR="00E26C50">
        <w:t xml:space="preserve">ивать “под рукой”. </w:t>
      </w:r>
    </w:p>
    <w:p w:rsidR="00930B2B" w:rsidRPr="00930B2B" w:rsidRDefault="00E26C50" w:rsidP="00930B2B">
      <w:r>
        <w:t xml:space="preserve">в) </w:t>
      </w:r>
      <w:r w:rsidRPr="00930B2B">
        <w:t>Следующий этап работы </w:t>
      </w:r>
      <w:r w:rsidRPr="00930B2B">
        <w:rPr>
          <w:i/>
          <w:iCs/>
        </w:rPr>
        <w:t>“Ножницы-художницы”</w:t>
      </w:r>
      <w:r w:rsidRPr="00930B2B">
        <w:rPr>
          <w:b/>
          <w:bCs/>
        </w:rPr>
        <w:t> </w:t>
      </w:r>
      <w:r w:rsidRPr="00930B2B">
        <w:t>– ваша задача правильно по контуру вырезать полученную основу для игольницы.</w:t>
      </w:r>
    </w:p>
    <w:p w:rsidR="00930B2B" w:rsidRPr="00930B2B" w:rsidRDefault="00930B2B" w:rsidP="00930B2B">
      <w:r w:rsidRPr="00930B2B">
        <w:t xml:space="preserve">г) </w:t>
      </w:r>
      <w:r w:rsidR="00E26C50">
        <w:t>Осталось обработать край игольницы швом «через край».</w:t>
      </w:r>
    </w:p>
    <w:p w:rsidR="00930B2B" w:rsidRPr="00930B2B" w:rsidRDefault="00E26C50" w:rsidP="00930B2B">
      <w:r>
        <w:t>– Творческая работа: украсить игольницу можно по своему усмотрению.</w:t>
      </w:r>
    </w:p>
    <w:p w:rsidR="00930B2B" w:rsidRPr="00930B2B" w:rsidRDefault="00930B2B" w:rsidP="00930B2B">
      <w:pPr>
        <w:outlineLvl w:val="2"/>
        <w:rPr>
          <w:b/>
          <w:bCs/>
        </w:rPr>
      </w:pPr>
      <w:r w:rsidRPr="00930B2B">
        <w:rPr>
          <w:b/>
          <w:bCs/>
        </w:rPr>
        <w:t>4. Выставка работ. Оценивание.</w:t>
      </w:r>
    </w:p>
    <w:p w:rsidR="00930B2B" w:rsidRPr="00930B2B" w:rsidRDefault="00930B2B" w:rsidP="00930B2B">
      <w:pPr>
        <w:outlineLvl w:val="2"/>
        <w:rPr>
          <w:b/>
          <w:bCs/>
        </w:rPr>
      </w:pPr>
      <w:r w:rsidRPr="00930B2B">
        <w:rPr>
          <w:b/>
          <w:bCs/>
        </w:rPr>
        <w:t>5. Рефлексия.</w:t>
      </w:r>
    </w:p>
    <w:p w:rsidR="00930B2B" w:rsidRPr="00930B2B" w:rsidRDefault="00930B2B" w:rsidP="00930B2B">
      <w:r w:rsidRPr="00930B2B">
        <w:t>– Что интересного узнали, чему научились?</w:t>
      </w:r>
    </w:p>
    <w:p w:rsidR="00930B2B" w:rsidRPr="00930B2B" w:rsidRDefault="00930B2B" w:rsidP="00930B2B">
      <w:r w:rsidRPr="00930B2B">
        <w:t>– Какие виды работы использовали? (</w:t>
      </w:r>
      <w:r w:rsidRPr="00930B2B">
        <w:rPr>
          <w:i/>
          <w:iCs/>
        </w:rPr>
        <w:t>Изготовление по чертежу, шаблону</w:t>
      </w:r>
      <w:r w:rsidRPr="00930B2B">
        <w:t>).</w:t>
      </w:r>
    </w:p>
    <w:p w:rsidR="004C073B" w:rsidRPr="00930B2B" w:rsidRDefault="004C073B" w:rsidP="00930B2B"/>
    <w:sectPr w:rsidR="004C073B" w:rsidRPr="00930B2B" w:rsidSect="004C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67D17"/>
    <w:multiLevelType w:val="multilevel"/>
    <w:tmpl w:val="5F00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B8B"/>
    <w:multiLevelType w:val="hybridMultilevel"/>
    <w:tmpl w:val="8E306842"/>
    <w:lvl w:ilvl="0" w:tplc="2A1CD9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2B"/>
    <w:rsid w:val="00222009"/>
    <w:rsid w:val="004C073B"/>
    <w:rsid w:val="00930B2B"/>
    <w:rsid w:val="00E2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30B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30B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B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0B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30B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B2B"/>
  </w:style>
  <w:style w:type="character" w:styleId="a5">
    <w:name w:val="Emphasis"/>
    <w:basedOn w:val="a0"/>
    <w:uiPriority w:val="20"/>
    <w:qFormat/>
    <w:rsid w:val="00930B2B"/>
    <w:rPr>
      <w:i/>
      <w:iCs/>
    </w:rPr>
  </w:style>
  <w:style w:type="character" w:styleId="a6">
    <w:name w:val="Strong"/>
    <w:basedOn w:val="a0"/>
    <w:uiPriority w:val="22"/>
    <w:qFormat/>
    <w:rsid w:val="00930B2B"/>
    <w:rPr>
      <w:b/>
      <w:bCs/>
    </w:rPr>
  </w:style>
  <w:style w:type="table" w:styleId="a7">
    <w:name w:val="Table Grid"/>
    <w:basedOn w:val="a1"/>
    <w:uiPriority w:val="59"/>
    <w:rsid w:val="00E26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4294967281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Комаровы</dc:creator>
  <cp:keywords/>
  <dc:description/>
  <cp:lastModifiedBy>Комаровы</cp:lastModifiedBy>
  <cp:revision>2</cp:revision>
  <cp:lastPrinted>2012-11-16T00:34:00Z</cp:lastPrinted>
  <dcterms:created xsi:type="dcterms:W3CDTF">2012-11-16T00:56:00Z</dcterms:created>
  <dcterms:modified xsi:type="dcterms:W3CDTF">2012-11-16T00:41:00Z</dcterms:modified>
</cp:coreProperties>
</file>