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F7" w:rsidRDefault="00806BF7" w:rsidP="00806BF7">
      <w:pPr>
        <w:pStyle w:val="a4"/>
        <w:jc w:val="center"/>
        <w:rPr>
          <w:noProof/>
          <w:sz w:val="28"/>
          <w:szCs w:val="28"/>
        </w:rPr>
        <w:sectPr w:rsidR="00806BF7" w:rsidSect="00806BF7">
          <w:pgSz w:w="16834" w:h="11909" w:orient="landscape" w:code="9"/>
          <w:pgMar w:top="284" w:right="425" w:bottom="1134" w:left="425" w:header="720" w:footer="720" w:gutter="0"/>
          <w:cols w:space="60"/>
          <w:noEndnote/>
        </w:sectPr>
      </w:pPr>
      <w:r>
        <w:rPr>
          <w:noProof/>
          <w:sz w:val="28"/>
          <w:szCs w:val="28"/>
        </w:rPr>
        <w:drawing>
          <wp:inline distT="0" distB="0" distL="0" distR="0">
            <wp:extent cx="9769475" cy="7171055"/>
            <wp:effectExtent l="19050" t="0" r="3175" b="0"/>
            <wp:docPr id="2" name="Рисунок 2" descr="P:\Рабочие программы2017-2018\1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Рабочие программы2017-2018\1 - 0007.jpg"/>
                    <pic:cNvPicPr>
                      <a:picLocks noChangeAspect="1" noChangeArrowheads="1"/>
                    </pic:cNvPicPr>
                  </pic:nvPicPr>
                  <pic:blipFill>
                    <a:blip r:embed="rId6" cstate="print"/>
                    <a:srcRect/>
                    <a:stretch>
                      <a:fillRect/>
                    </a:stretch>
                  </pic:blipFill>
                  <pic:spPr bwMode="auto">
                    <a:xfrm>
                      <a:off x="0" y="0"/>
                      <a:ext cx="9769475" cy="7171055"/>
                    </a:xfrm>
                    <a:prstGeom prst="rect">
                      <a:avLst/>
                    </a:prstGeom>
                    <a:noFill/>
                    <a:ln w="9525">
                      <a:noFill/>
                      <a:miter lim="800000"/>
                      <a:headEnd/>
                      <a:tailEnd/>
                    </a:ln>
                  </pic:spPr>
                </pic:pic>
              </a:graphicData>
            </a:graphic>
          </wp:inline>
        </w:drawing>
      </w:r>
    </w:p>
    <w:p w:rsidR="001669D2" w:rsidRPr="00EC5CE0" w:rsidRDefault="00EC5CE0" w:rsidP="00EC5CE0">
      <w:pPr>
        <w:spacing w:after="240"/>
        <w:ind w:firstLine="567"/>
        <w:jc w:val="center"/>
        <w:rPr>
          <w:rStyle w:val="a3"/>
          <w:b/>
          <w:i w:val="0"/>
          <w:u w:val="single"/>
        </w:rPr>
      </w:pPr>
      <w:r>
        <w:rPr>
          <w:rStyle w:val="a3"/>
          <w:b/>
          <w:i w:val="0"/>
          <w:u w:val="single"/>
        </w:rPr>
        <w:lastRenderedPageBreak/>
        <w:t>ПОЯСНИТЕЛЬНАЯ ЗАПИСКА</w:t>
      </w:r>
    </w:p>
    <w:p w:rsidR="001669D2" w:rsidRPr="00093563" w:rsidRDefault="001669D2" w:rsidP="00EC5CE0">
      <w:pPr>
        <w:spacing w:after="240"/>
        <w:ind w:firstLine="708"/>
        <w:jc w:val="both"/>
        <w:rPr>
          <w:rStyle w:val="a3"/>
          <w:i w:val="0"/>
        </w:rPr>
      </w:pPr>
      <w:r w:rsidRPr="00093563">
        <w:rPr>
          <w:rStyle w:val="a3"/>
          <w:i w:val="0"/>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1669D2" w:rsidRPr="00093563" w:rsidRDefault="001669D2" w:rsidP="00EC5CE0">
      <w:pPr>
        <w:spacing w:before="100" w:beforeAutospacing="1" w:after="100" w:afterAutospacing="1"/>
        <w:ind w:right="111" w:firstLine="567"/>
        <w:jc w:val="both"/>
        <w:rPr>
          <w:rStyle w:val="a3"/>
          <w:b/>
          <w:i w:val="0"/>
        </w:rPr>
      </w:pPr>
      <w:r w:rsidRPr="00093563">
        <w:rPr>
          <w:rStyle w:val="a3"/>
          <w:b/>
          <w:i w:val="0"/>
        </w:rPr>
        <w:t>Нормативными документами для составления рабочей программы являются:</w:t>
      </w:r>
    </w:p>
    <w:p w:rsidR="001669D2" w:rsidRPr="005F1E3D" w:rsidRDefault="001669D2" w:rsidP="005F1E3D">
      <w:pPr>
        <w:pStyle w:val="a7"/>
        <w:numPr>
          <w:ilvl w:val="0"/>
          <w:numId w:val="5"/>
        </w:numPr>
        <w:spacing w:before="100" w:beforeAutospacing="1" w:after="100" w:afterAutospacing="1"/>
        <w:ind w:right="-173"/>
        <w:jc w:val="both"/>
        <w:rPr>
          <w:rStyle w:val="a3"/>
          <w:i w:val="0"/>
        </w:rPr>
      </w:pPr>
      <w:r w:rsidRPr="005F1E3D">
        <w:rPr>
          <w:rStyle w:val="a3"/>
          <w:i w:val="0"/>
          <w:sz w:val="24"/>
          <w:szCs w:val="24"/>
        </w:rPr>
        <w:t>Закон «Об образовании»;</w:t>
      </w:r>
    </w:p>
    <w:p w:rsidR="005F1E3D" w:rsidRDefault="005F1E3D" w:rsidP="005F1E3D">
      <w:pPr>
        <w:pStyle w:val="a7"/>
        <w:numPr>
          <w:ilvl w:val="0"/>
          <w:numId w:val="5"/>
        </w:numPr>
        <w:spacing w:before="100" w:beforeAutospacing="1" w:after="100" w:afterAutospacing="1"/>
        <w:ind w:right="-173"/>
        <w:jc w:val="both"/>
        <w:rPr>
          <w:rStyle w:val="a3"/>
          <w:i w:val="0"/>
          <w:sz w:val="24"/>
          <w:szCs w:val="24"/>
        </w:rPr>
      </w:pPr>
      <w:r>
        <w:rPr>
          <w:rStyle w:val="a3"/>
          <w:i w:val="0"/>
          <w:sz w:val="24"/>
          <w:szCs w:val="24"/>
        </w:rPr>
        <w:t>Федеральный государственный образовательный стандарт;</w:t>
      </w:r>
    </w:p>
    <w:p w:rsidR="005F1E3D" w:rsidRDefault="005F1E3D" w:rsidP="005F1E3D">
      <w:pPr>
        <w:pStyle w:val="a7"/>
        <w:numPr>
          <w:ilvl w:val="0"/>
          <w:numId w:val="5"/>
        </w:numPr>
        <w:spacing w:before="100" w:beforeAutospacing="1" w:after="100" w:afterAutospacing="1"/>
        <w:ind w:right="-173"/>
        <w:jc w:val="both"/>
        <w:rPr>
          <w:rStyle w:val="a3"/>
          <w:i w:val="0"/>
          <w:sz w:val="24"/>
          <w:szCs w:val="24"/>
        </w:rPr>
      </w:pPr>
      <w:r w:rsidRPr="005F1E3D">
        <w:rPr>
          <w:rStyle w:val="a3"/>
          <w:i w:val="0"/>
          <w:sz w:val="24"/>
          <w:szCs w:val="24"/>
        </w:rPr>
        <w:t xml:space="preserve">Авторская программа – Математика: программы 5-9 классы. А.Г. Мерзляк, В.Б. Полонский, М.С. Якир. М.: </w:t>
      </w:r>
      <w:proofErr w:type="spellStart"/>
      <w:r w:rsidRPr="005F1E3D">
        <w:rPr>
          <w:rStyle w:val="a3"/>
          <w:i w:val="0"/>
          <w:sz w:val="24"/>
          <w:szCs w:val="24"/>
        </w:rPr>
        <w:t>Вентана-Граф</w:t>
      </w:r>
      <w:proofErr w:type="spellEnd"/>
      <w:r w:rsidRPr="005F1E3D">
        <w:rPr>
          <w:rStyle w:val="a3"/>
          <w:i w:val="0"/>
          <w:sz w:val="24"/>
          <w:szCs w:val="24"/>
        </w:rPr>
        <w:t>, 2015 .</w:t>
      </w:r>
    </w:p>
    <w:p w:rsidR="005F1E3D" w:rsidRPr="005F1E3D" w:rsidRDefault="005F1E3D" w:rsidP="005F1E3D">
      <w:pPr>
        <w:pStyle w:val="a7"/>
        <w:numPr>
          <w:ilvl w:val="0"/>
          <w:numId w:val="5"/>
        </w:numPr>
        <w:spacing w:before="100" w:beforeAutospacing="1" w:after="100" w:afterAutospacing="1"/>
        <w:ind w:right="-173"/>
        <w:jc w:val="both"/>
        <w:rPr>
          <w:rStyle w:val="a3"/>
          <w:i w:val="0"/>
          <w:sz w:val="24"/>
          <w:szCs w:val="24"/>
        </w:rPr>
      </w:pPr>
      <w:r>
        <w:rPr>
          <w:rStyle w:val="a3"/>
          <w:i w:val="0"/>
          <w:sz w:val="24"/>
          <w:szCs w:val="24"/>
        </w:rPr>
        <w:t xml:space="preserve">Учебного плана МОБУ </w:t>
      </w:r>
      <w:proofErr w:type="spellStart"/>
      <w:r>
        <w:rPr>
          <w:rStyle w:val="a3"/>
          <w:i w:val="0"/>
          <w:sz w:val="24"/>
          <w:szCs w:val="24"/>
        </w:rPr>
        <w:t>Нижнекужебарской</w:t>
      </w:r>
      <w:proofErr w:type="spellEnd"/>
      <w:r>
        <w:rPr>
          <w:rStyle w:val="a3"/>
          <w:i w:val="0"/>
          <w:sz w:val="24"/>
          <w:szCs w:val="24"/>
        </w:rPr>
        <w:t xml:space="preserve"> СОШ;</w:t>
      </w:r>
    </w:p>
    <w:p w:rsidR="005F1E3D" w:rsidRPr="00CA3774" w:rsidRDefault="005F1E3D" w:rsidP="005F1E3D">
      <w:pPr>
        <w:pStyle w:val="a7"/>
        <w:numPr>
          <w:ilvl w:val="0"/>
          <w:numId w:val="5"/>
        </w:numPr>
        <w:spacing w:before="100" w:beforeAutospacing="1" w:after="100" w:afterAutospacing="1"/>
        <w:ind w:right="-173"/>
        <w:jc w:val="both"/>
        <w:rPr>
          <w:rStyle w:val="a3"/>
          <w:i w:val="0"/>
          <w:sz w:val="24"/>
          <w:szCs w:val="24"/>
        </w:rPr>
      </w:pPr>
      <w:r w:rsidRPr="00CA3774">
        <w:rPr>
          <w:rStyle w:val="a3"/>
          <w:i w:val="0"/>
          <w:sz w:val="24"/>
          <w:szCs w:val="24"/>
        </w:rPr>
        <w:t>Программы формирования универсальных учебных действий;</w:t>
      </w:r>
    </w:p>
    <w:p w:rsidR="00CA3774" w:rsidRPr="00CA3774" w:rsidRDefault="00CA3774" w:rsidP="00CA3774">
      <w:pPr>
        <w:pStyle w:val="a7"/>
        <w:numPr>
          <w:ilvl w:val="0"/>
          <w:numId w:val="5"/>
        </w:numPr>
        <w:tabs>
          <w:tab w:val="left" w:pos="851"/>
        </w:tabs>
        <w:jc w:val="both"/>
        <w:rPr>
          <w:sz w:val="24"/>
          <w:szCs w:val="24"/>
        </w:rPr>
      </w:pPr>
      <w:r w:rsidRPr="00CA3774">
        <w:rPr>
          <w:bCs/>
          <w:sz w:val="24"/>
          <w:szCs w:val="24"/>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w:t>
      </w:r>
      <w:r w:rsidR="00527599">
        <w:rPr>
          <w:bCs/>
          <w:sz w:val="24"/>
          <w:szCs w:val="24"/>
        </w:rPr>
        <w:t>7</w:t>
      </w:r>
      <w:r w:rsidRPr="00CA3774">
        <w:rPr>
          <w:bCs/>
          <w:sz w:val="24"/>
          <w:szCs w:val="24"/>
        </w:rPr>
        <w:t>-201</w:t>
      </w:r>
      <w:r w:rsidR="00527599">
        <w:rPr>
          <w:bCs/>
          <w:sz w:val="24"/>
          <w:szCs w:val="24"/>
        </w:rPr>
        <w:t>8</w:t>
      </w:r>
      <w:r w:rsidRPr="00CA3774">
        <w:rPr>
          <w:bCs/>
          <w:sz w:val="24"/>
          <w:szCs w:val="24"/>
        </w:rPr>
        <w:t xml:space="preserve"> </w:t>
      </w:r>
      <w:proofErr w:type="spellStart"/>
      <w:r w:rsidRPr="00CA3774">
        <w:rPr>
          <w:bCs/>
          <w:sz w:val="24"/>
          <w:szCs w:val="24"/>
        </w:rPr>
        <w:t>уч</w:t>
      </w:r>
      <w:proofErr w:type="spellEnd"/>
      <w:r w:rsidRPr="00CA3774">
        <w:rPr>
          <w:bCs/>
          <w:sz w:val="24"/>
          <w:szCs w:val="24"/>
        </w:rPr>
        <w:t>. год, реализующих программы общего образования.</w:t>
      </w:r>
    </w:p>
    <w:p w:rsidR="00CA3774" w:rsidRPr="00CA3774" w:rsidRDefault="00CA3774" w:rsidP="00CA3774">
      <w:pPr>
        <w:pStyle w:val="a7"/>
        <w:numPr>
          <w:ilvl w:val="0"/>
          <w:numId w:val="5"/>
        </w:numPr>
        <w:tabs>
          <w:tab w:val="left" w:pos="851"/>
        </w:tabs>
        <w:jc w:val="both"/>
        <w:rPr>
          <w:sz w:val="24"/>
          <w:szCs w:val="24"/>
        </w:rPr>
      </w:pPr>
      <w:r w:rsidRPr="00CA3774">
        <w:rPr>
          <w:sz w:val="24"/>
          <w:szCs w:val="24"/>
        </w:rPr>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(Рекомендации Министерства образования и науки РФ от 24.11.2011.  № МД-1552/03).</w:t>
      </w:r>
    </w:p>
    <w:p w:rsidR="001669D2" w:rsidRPr="00EC5CE0" w:rsidRDefault="00EC5CE0" w:rsidP="00EC5CE0">
      <w:pPr>
        <w:spacing w:before="240" w:after="240"/>
        <w:ind w:right="111" w:firstLine="567"/>
        <w:jc w:val="center"/>
        <w:rPr>
          <w:rStyle w:val="a3"/>
          <w:b/>
          <w:i w:val="0"/>
          <w:u w:val="single"/>
        </w:rPr>
      </w:pPr>
      <w:r>
        <w:rPr>
          <w:rStyle w:val="a3"/>
          <w:b/>
          <w:i w:val="0"/>
          <w:u w:val="single"/>
        </w:rPr>
        <w:t>ОБЩАЯ ХАРАКТЕРИСТИКА УЧЕБНОГО ПРЕДМЕТА</w:t>
      </w:r>
    </w:p>
    <w:p w:rsidR="00CA3774" w:rsidRPr="001669D2" w:rsidRDefault="00CA3774" w:rsidP="00CA3774">
      <w:pPr>
        <w:pStyle w:val="80"/>
        <w:shd w:val="clear" w:color="auto" w:fill="auto"/>
        <w:spacing w:before="0" w:line="240" w:lineRule="auto"/>
        <w:ind w:right="111" w:firstLine="567"/>
        <w:rPr>
          <w:rStyle w:val="a3"/>
          <w:rFonts w:ascii="Times New Roman" w:hAnsi="Times New Roman" w:cs="Times New Roman"/>
          <w:i w:val="0"/>
          <w:sz w:val="24"/>
          <w:szCs w:val="24"/>
        </w:rPr>
      </w:pPr>
      <w:r w:rsidRPr="001669D2">
        <w:rPr>
          <w:rStyle w:val="a3"/>
          <w:rFonts w:ascii="Times New Roman" w:hAnsi="Times New Roman" w:cs="Times New Roman"/>
          <w:i w:val="0"/>
          <w:sz w:val="24"/>
          <w:szCs w:val="24"/>
        </w:rPr>
        <w:t>В ходе  освоения содержания курса математики в 5 классе учащиеся получают 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Курс строится на индуктивной основе с привлечением элементов дедуктивных рассуж</w:t>
      </w:r>
      <w:r w:rsidRPr="001669D2">
        <w:rPr>
          <w:rStyle w:val="a3"/>
          <w:rFonts w:ascii="Times New Roman" w:hAnsi="Times New Roman" w:cs="Times New Roman"/>
          <w:i w:val="0"/>
          <w:sz w:val="24"/>
          <w:szCs w:val="24"/>
        </w:rPr>
        <w:softHyphen/>
        <w:t>дений. Теоретический материал курса излагается на наглядно-интуитивном уровне, матема</w:t>
      </w:r>
      <w:r w:rsidRPr="001669D2">
        <w:rPr>
          <w:rStyle w:val="a3"/>
          <w:rFonts w:ascii="Times New Roman" w:hAnsi="Times New Roman" w:cs="Times New Roman"/>
          <w:i w:val="0"/>
          <w:sz w:val="24"/>
          <w:szCs w:val="24"/>
        </w:rPr>
        <w:softHyphen/>
        <w:t>тические методы и законы формулируются в виде правил.</w:t>
      </w:r>
    </w:p>
    <w:p w:rsidR="00CA3774" w:rsidRPr="001669D2" w:rsidRDefault="00CA3774" w:rsidP="00CA3774">
      <w:pPr>
        <w:ind w:right="111" w:firstLine="567"/>
        <w:jc w:val="both"/>
        <w:rPr>
          <w:rStyle w:val="a3"/>
          <w:i w:val="0"/>
        </w:rPr>
      </w:pPr>
      <w:r w:rsidRPr="001669D2">
        <w:rPr>
          <w:rStyle w:val="a3"/>
          <w:i w:val="0"/>
        </w:rPr>
        <w:t>Настоящая программа по математике для основной школы является логическим продолжением программы для начальной школы. В основе содержания обучения математике лежит овладение учащимися следующими видами компетенций: предметной, коммуникативной, организационной и общекультурной.</w:t>
      </w:r>
    </w:p>
    <w:p w:rsidR="00CA3774" w:rsidRPr="001669D2" w:rsidRDefault="00CA3774" w:rsidP="00CA3774">
      <w:pPr>
        <w:widowControl w:val="0"/>
        <w:autoSpaceDE w:val="0"/>
        <w:autoSpaceDN w:val="0"/>
        <w:adjustRightInd w:val="0"/>
        <w:ind w:right="111" w:firstLine="567"/>
        <w:jc w:val="both"/>
        <w:rPr>
          <w:rStyle w:val="a3"/>
          <w:i w:val="0"/>
        </w:rPr>
      </w:pPr>
      <w:r w:rsidRPr="001669D2">
        <w:rPr>
          <w:rStyle w:val="a3"/>
          <w:i w:val="0"/>
        </w:rPr>
        <w:t>Целью изучения математики  в 5 классе является систематическое развитие понятия числа, выработка умений выполнять устно и письменно арифметические действия над натуральными числами и десятичными дробями, переводить практические задачи на язык математики, подготовка учащихся к изучению систематических курсов алгебры и геометрии.</w:t>
      </w:r>
    </w:p>
    <w:p w:rsidR="00CA3774" w:rsidRPr="00093563" w:rsidRDefault="00CA3774" w:rsidP="00CA3774">
      <w:pPr>
        <w:pStyle w:val="a4"/>
        <w:ind w:firstLine="708"/>
        <w:jc w:val="both"/>
        <w:rPr>
          <w:rStyle w:val="a3"/>
          <w:i w:val="0"/>
        </w:rPr>
      </w:pPr>
      <w:r w:rsidRPr="00093563">
        <w:rPr>
          <w:rStyle w:val="a3"/>
          <w:i w:val="0"/>
        </w:rPr>
        <w:t>Содержание математического образования в 5 классе представлено в виде следующих содержательных разделов: «Арифметика», «Числовые и буквенные выражения. Уравнения», «Геометрические фигуры. Измерение геометрических величин», «Элементы статистики, вероятности. Комбинаторные задачи», «Математика в историческом развитии».</w:t>
      </w:r>
    </w:p>
    <w:p w:rsidR="00CA3774" w:rsidRPr="00093563" w:rsidRDefault="00CA3774" w:rsidP="00CA3774">
      <w:pPr>
        <w:pStyle w:val="a4"/>
        <w:ind w:firstLine="708"/>
        <w:jc w:val="both"/>
        <w:rPr>
          <w:rStyle w:val="a3"/>
          <w:i w:val="0"/>
        </w:rPr>
      </w:pPr>
      <w:r w:rsidRPr="00093563">
        <w:rPr>
          <w:rStyle w:val="a3"/>
          <w:i w:val="0"/>
        </w:rPr>
        <w:t>Содержание раздела «Арифметика»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 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w:t>
      </w:r>
    </w:p>
    <w:p w:rsidR="00CA3774" w:rsidRPr="00093563" w:rsidRDefault="00CA3774" w:rsidP="00CA3774">
      <w:pPr>
        <w:pStyle w:val="a4"/>
        <w:ind w:firstLine="708"/>
        <w:jc w:val="both"/>
        <w:rPr>
          <w:rStyle w:val="a3"/>
          <w:i w:val="0"/>
        </w:rPr>
      </w:pPr>
      <w:r w:rsidRPr="00093563">
        <w:rPr>
          <w:rStyle w:val="a3"/>
          <w:i w:val="0"/>
        </w:rPr>
        <w:t>Содержание раздела «Числовые и буквенные выражения. Уравнения» формирует знания о математическом 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w:t>
      </w:r>
    </w:p>
    <w:p w:rsidR="00CA3774" w:rsidRPr="00093563" w:rsidRDefault="00CA3774" w:rsidP="00CA3774">
      <w:pPr>
        <w:pStyle w:val="a4"/>
        <w:ind w:firstLine="708"/>
        <w:jc w:val="both"/>
        <w:rPr>
          <w:rStyle w:val="a3"/>
          <w:i w:val="0"/>
        </w:rPr>
      </w:pPr>
      <w:r w:rsidRPr="00093563">
        <w:rPr>
          <w:rStyle w:val="a3"/>
          <w:i w:val="0"/>
        </w:rPr>
        <w:t xml:space="preserve">Содержание раздела «Геометрические фигуры. Измерения геометрических величин» формирует у учащихся понятия геометрических фигур на плоскости и в пространстве, закладывает </w:t>
      </w:r>
      <w:r w:rsidRPr="00093563">
        <w:rPr>
          <w:rStyle w:val="a3"/>
          <w:i w:val="0"/>
        </w:rPr>
        <w:lastRenderedPageBreak/>
        <w:t>основы формирования геометрической «речи», развивает пространственное воображение и логическое мышление.</w:t>
      </w:r>
    </w:p>
    <w:p w:rsidR="00CA3774" w:rsidRPr="00093563" w:rsidRDefault="00CA3774" w:rsidP="00CA3774">
      <w:pPr>
        <w:pStyle w:val="a4"/>
        <w:ind w:firstLine="708"/>
        <w:jc w:val="both"/>
        <w:rPr>
          <w:rStyle w:val="a3"/>
          <w:i w:val="0"/>
        </w:rPr>
      </w:pPr>
      <w:r w:rsidRPr="00093563">
        <w:rPr>
          <w:rStyle w:val="a3"/>
          <w:i w:val="0"/>
        </w:rPr>
        <w:t>Содержание раздела «Элементы статистики, вероятности. Комбинаторные задачи»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вариантов, в том числе в простейших прикладных задачах.</w:t>
      </w:r>
    </w:p>
    <w:p w:rsidR="00CA3774" w:rsidRPr="00093563" w:rsidRDefault="00CA3774" w:rsidP="00CA3774">
      <w:pPr>
        <w:pStyle w:val="a4"/>
        <w:ind w:firstLine="708"/>
        <w:jc w:val="both"/>
        <w:rPr>
          <w:rStyle w:val="a3"/>
          <w:i w:val="0"/>
        </w:rPr>
      </w:pPr>
      <w:r w:rsidRPr="00093563">
        <w:rPr>
          <w:rStyle w:val="a3"/>
          <w:i w:val="0"/>
        </w:rPr>
        <w:t>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w:t>
      </w:r>
    </w:p>
    <w:p w:rsidR="00CA3774" w:rsidRDefault="00CA3774" w:rsidP="00EC5CE0">
      <w:pPr>
        <w:pStyle w:val="80"/>
        <w:shd w:val="clear" w:color="auto" w:fill="auto"/>
        <w:spacing w:before="0" w:line="240" w:lineRule="auto"/>
        <w:ind w:right="111" w:firstLine="567"/>
        <w:rPr>
          <w:rStyle w:val="a3"/>
          <w:rFonts w:ascii="Times New Roman" w:hAnsi="Times New Roman" w:cs="Times New Roman"/>
          <w:i w:val="0"/>
          <w:sz w:val="24"/>
          <w:szCs w:val="24"/>
        </w:rPr>
      </w:pPr>
    </w:p>
    <w:p w:rsidR="00CA3774" w:rsidRPr="00C90D72" w:rsidRDefault="00CA3774" w:rsidP="00CA3774">
      <w:pPr>
        <w:ind w:firstLine="567"/>
        <w:contextualSpacing/>
        <w:jc w:val="both"/>
      </w:pPr>
      <w:proofErr w:type="gramStart"/>
      <w:r w:rsidRPr="00C90D72">
        <w:t>Изучение учебного предмета предполагает  получение  прочных  умений  и  навыков  на  примерах,  обеспечивающих дальнейшее применение изученного, каждое умение доводить до навыка, как можно чаще побуждая  учащихся  к  выполнению  самостоятельных  работ  различного  характера:  математических диктантов,  практических,    контрольных  работ,  зачетов.</w:t>
      </w:r>
      <w:proofErr w:type="gramEnd"/>
      <w:r w:rsidRPr="00C90D72">
        <w:t xml:space="preserve">  Часть  этих  работ  можно  проводить  в </w:t>
      </w:r>
      <w:proofErr w:type="spellStart"/>
      <w:r w:rsidRPr="00C90D72">
        <w:t>полуустной</w:t>
      </w:r>
      <w:proofErr w:type="spellEnd"/>
      <w:r w:rsidRPr="00C90D72">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Целесообразно уделять специальное внимание развитию устной речи. </w:t>
      </w:r>
    </w:p>
    <w:p w:rsidR="00CA3774" w:rsidRPr="00C90D72" w:rsidRDefault="00CA3774" w:rsidP="00CA3774">
      <w:pPr>
        <w:ind w:firstLine="567"/>
        <w:contextualSpacing/>
        <w:jc w:val="both"/>
      </w:pPr>
      <w:r w:rsidRPr="00C90D72">
        <w:t xml:space="preserve">Предусматривается  довольно  много  самостоятельных  работ.  Разрешается  консультироваться с учителем, пользоваться учебником, устно давать ответы на некоторые вопросы. </w:t>
      </w:r>
    </w:p>
    <w:p w:rsidR="00CA3774" w:rsidRPr="00C90D72" w:rsidRDefault="00CA3774" w:rsidP="00CA3774">
      <w:pPr>
        <w:ind w:firstLine="567"/>
        <w:contextualSpacing/>
        <w:jc w:val="both"/>
      </w:pPr>
      <w:r w:rsidRPr="00C90D72">
        <w:t xml:space="preserve">Контрольные работы  выполняются только письменно, а форма зачета может быть разной: одни  ученики  могут  отвечать  устно  по  специальным  билетам,  а  другие  выполнять  задания  в письменном виде. </w:t>
      </w:r>
    </w:p>
    <w:p w:rsidR="00CA3774" w:rsidRPr="00C90D72" w:rsidRDefault="00CA3774" w:rsidP="00CA3774">
      <w:pPr>
        <w:ind w:firstLine="567"/>
        <w:contextualSpacing/>
        <w:jc w:val="both"/>
      </w:pPr>
      <w:r w:rsidRPr="00C90D72">
        <w:t xml:space="preserve">Для формирования творческой активности учащихся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Разработаны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Для этого разработаны индивидуальные карточки задания.  </w:t>
      </w:r>
    </w:p>
    <w:p w:rsidR="00CA3774" w:rsidRPr="00C90D72" w:rsidRDefault="00CA3774" w:rsidP="00CA3774">
      <w:pPr>
        <w:ind w:firstLine="567"/>
        <w:contextualSpacing/>
        <w:jc w:val="both"/>
      </w:pPr>
      <w:proofErr w:type="gramStart"/>
      <w:r w:rsidRPr="00C90D72">
        <w:t xml:space="preserve">При изучении математики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roofErr w:type="gramEnd"/>
    </w:p>
    <w:p w:rsidR="00CA3774" w:rsidRPr="00C90D72" w:rsidRDefault="00CA3774" w:rsidP="00CA3774">
      <w:pPr>
        <w:ind w:firstLine="567"/>
        <w:contextualSpacing/>
        <w:jc w:val="both"/>
      </w:pPr>
      <w:r w:rsidRPr="00C90D72">
        <w:t xml:space="preserve">Решение  задач  такого  рода  является  обязательным  элементом  обучения,  так  как  при  этом  учащиеся  овладевают  разнообразными  приемами  мыслительной  деятельности.  Степень  самостоятельности учеников при решении указанных задач не так уж важна  (для многих это может оказаться непосильным). Главное  здесь – сознание каждым учеником приема решения, с помощью которого получен ответ. В каждой теме выделяется главное, </w:t>
      </w:r>
      <w:proofErr w:type="gramStart"/>
      <w:r w:rsidRPr="00C90D72">
        <w:t>и</w:t>
      </w:r>
      <w:proofErr w:type="gramEnd"/>
      <w:r w:rsidRPr="00C90D72">
        <w:t xml:space="preserve">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учащихся. </w:t>
      </w:r>
    </w:p>
    <w:p w:rsidR="00CA3774" w:rsidRPr="00C90D72" w:rsidRDefault="00CA3774" w:rsidP="00CA3774">
      <w:pPr>
        <w:ind w:firstLine="567"/>
        <w:contextualSpacing/>
        <w:jc w:val="both"/>
      </w:pPr>
      <w:r w:rsidRPr="00C90D72">
        <w:t xml:space="preserve">Большое  внимание  уделяется  накоплению  учащимися  опыта  геометрической  деятельности,  развитию их  пространственных представлений,  глазомера,  наблюдательности. Геометрические понятия возникают в естественном контексте из практической деятельности и ассоциируются со зрительным образом. Их рассмотрение не предполагает формализации, однако способствует накоплению  достаточно  большого  объема  геометрических  знаний  и  развитию  геометрического мышления. Значительное место занимают упражнения, в которых требуется начертить, перерисовать, измерить, найти на рисунке или предмете, вырезать, разрезать, составить фигуру и др. </w:t>
      </w:r>
    </w:p>
    <w:p w:rsidR="00CA3774" w:rsidRPr="00C90D72" w:rsidRDefault="00CA3774" w:rsidP="00CA3774">
      <w:pPr>
        <w:ind w:firstLine="567"/>
        <w:contextualSpacing/>
        <w:jc w:val="both"/>
      </w:pPr>
      <w:r w:rsidRPr="00C90D72">
        <w:t xml:space="preserve">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w:t>
      </w:r>
      <w:r w:rsidRPr="00C90D72">
        <w:lastRenderedPageBreak/>
        <w:t xml:space="preserve">позволяющими применять получаемые знания в большом многообразии ситуаций. Необходимо отрабатывать прочные вычислительные навыки.  </w:t>
      </w:r>
    </w:p>
    <w:p w:rsidR="00CA3774" w:rsidRPr="00C90D72" w:rsidRDefault="00CA3774" w:rsidP="00CA3774">
      <w:pPr>
        <w:ind w:firstLine="567"/>
        <w:contextualSpacing/>
        <w:jc w:val="both"/>
      </w:pPr>
      <w:r w:rsidRPr="00C90D72">
        <w:t xml:space="preserve">Начинается  изучение  новой  содержательной  линии  «Элементы  логики,  комбинаторики, статистики и теории вероятностей». Предлагается естественный и доступный детям этого возраста метод решения комбинаторных задач, заключающийся в непосредственном переборе возможных вариантов  (комбинаций). Он носит общий характер и применим в тех случаях, когда число вариантов невелико. </w:t>
      </w:r>
    </w:p>
    <w:p w:rsidR="00CA3774" w:rsidRDefault="00CA3774" w:rsidP="00CA3774">
      <w:pPr>
        <w:pStyle w:val="90"/>
        <w:keepNext/>
        <w:keepLines/>
        <w:shd w:val="clear" w:color="auto" w:fill="auto"/>
        <w:spacing w:line="240" w:lineRule="auto"/>
        <w:jc w:val="center"/>
        <w:rPr>
          <w:rFonts w:ascii="Times New Roman" w:hAnsi="Times New Roman"/>
          <w:sz w:val="24"/>
          <w:szCs w:val="24"/>
          <w:u w:val="single"/>
        </w:rPr>
      </w:pPr>
      <w:r>
        <w:rPr>
          <w:rFonts w:ascii="Times New Roman" w:hAnsi="Times New Roman"/>
          <w:sz w:val="24"/>
          <w:szCs w:val="24"/>
          <w:u w:val="single"/>
        </w:rPr>
        <w:t>ЦЕЛИ И ЗАДАЧИ ОБУЧЕНИЯ</w:t>
      </w:r>
    </w:p>
    <w:p w:rsidR="00CA3774" w:rsidRPr="00982753" w:rsidRDefault="00CA3774" w:rsidP="00CA3774">
      <w:pPr>
        <w:pStyle w:val="90"/>
        <w:keepNext/>
        <w:keepLines/>
        <w:shd w:val="clear" w:color="auto" w:fill="auto"/>
        <w:spacing w:line="240" w:lineRule="auto"/>
        <w:rPr>
          <w:rFonts w:ascii="Times New Roman" w:hAnsi="Times New Roman"/>
          <w:sz w:val="24"/>
          <w:szCs w:val="24"/>
        </w:rPr>
      </w:pPr>
      <w:r w:rsidRPr="00982753">
        <w:rPr>
          <w:rFonts w:ascii="Times New Roman" w:hAnsi="Times New Roman"/>
          <w:sz w:val="24"/>
          <w:szCs w:val="24"/>
        </w:rPr>
        <w:t>Цели обучения:</w:t>
      </w:r>
    </w:p>
    <w:p w:rsidR="00CA3774" w:rsidRPr="00C90D72" w:rsidRDefault="00CA3774" w:rsidP="00CA3774">
      <w:pPr>
        <w:pStyle w:val="80"/>
        <w:numPr>
          <w:ilvl w:val="0"/>
          <w:numId w:val="33"/>
        </w:numPr>
        <w:shd w:val="clear" w:color="auto" w:fill="auto"/>
        <w:spacing w:before="0" w:line="240" w:lineRule="auto"/>
        <w:ind w:left="142"/>
        <w:rPr>
          <w:rFonts w:ascii="Times New Roman" w:hAnsi="Times New Roman"/>
          <w:sz w:val="24"/>
          <w:szCs w:val="24"/>
        </w:rPr>
      </w:pPr>
      <w:r w:rsidRPr="00C90D72">
        <w:rPr>
          <w:rFonts w:ascii="Times New Roman" w:hAnsi="Times New Roman"/>
          <w:sz w:val="24"/>
          <w:szCs w:val="24"/>
        </w:rPr>
        <w:t>систематическое развитие понятия числа;</w:t>
      </w:r>
    </w:p>
    <w:p w:rsidR="00CA3774" w:rsidRPr="00C90D72" w:rsidRDefault="00CA3774" w:rsidP="00CA3774">
      <w:pPr>
        <w:pStyle w:val="80"/>
        <w:numPr>
          <w:ilvl w:val="0"/>
          <w:numId w:val="33"/>
        </w:numPr>
        <w:shd w:val="clear" w:color="auto" w:fill="auto"/>
        <w:spacing w:before="0" w:line="240" w:lineRule="auto"/>
        <w:ind w:left="142"/>
        <w:rPr>
          <w:rFonts w:ascii="Times New Roman" w:hAnsi="Times New Roman" w:cs="Times New Roman"/>
          <w:sz w:val="24"/>
          <w:szCs w:val="24"/>
        </w:rPr>
      </w:pPr>
      <w:r w:rsidRPr="00C90D72">
        <w:rPr>
          <w:rFonts w:ascii="Times New Roman" w:hAnsi="Times New Roman"/>
          <w:sz w:val="24"/>
          <w:szCs w:val="24"/>
        </w:rPr>
        <w:t>выработка умений выполнять устно и письменно арифметические действия над числам</w:t>
      </w:r>
      <w:r w:rsidRPr="00C90D72">
        <w:rPr>
          <w:rFonts w:ascii="Times New Roman" w:hAnsi="Times New Roman" w:cs="Times New Roman"/>
          <w:sz w:val="24"/>
          <w:szCs w:val="24"/>
        </w:rPr>
        <w:t>и;</w:t>
      </w:r>
    </w:p>
    <w:p w:rsidR="00CA3774" w:rsidRPr="00C90D72" w:rsidRDefault="00CA3774" w:rsidP="00CA3774">
      <w:pPr>
        <w:pStyle w:val="ac"/>
        <w:numPr>
          <w:ilvl w:val="0"/>
          <w:numId w:val="33"/>
        </w:numPr>
        <w:spacing w:after="0" w:line="240" w:lineRule="auto"/>
        <w:ind w:left="142" w:firstLine="0"/>
      </w:pPr>
      <w:r w:rsidRPr="00C90D72">
        <w:t>выработка умений переводить практические задачи на язык математики;</w:t>
      </w:r>
    </w:p>
    <w:p w:rsidR="00CA3774" w:rsidRPr="00C90D72" w:rsidRDefault="00CA3774" w:rsidP="00CA3774">
      <w:pPr>
        <w:pStyle w:val="ac"/>
        <w:numPr>
          <w:ilvl w:val="1"/>
          <w:numId w:val="33"/>
        </w:numPr>
        <w:spacing w:after="0" w:line="240" w:lineRule="auto"/>
        <w:ind w:left="142" w:firstLine="0"/>
        <w:rPr>
          <w:b/>
        </w:rPr>
      </w:pPr>
      <w:r w:rsidRPr="00C90D72">
        <w:t>воспитание культуры личности, отношения к математике как к части общечеловече</w:t>
      </w:r>
      <w:r w:rsidRPr="00C90D72">
        <w:softHyphen/>
        <w:t>ской культуры, играющей особую роль в общественном развитии.</w:t>
      </w:r>
    </w:p>
    <w:p w:rsidR="00CA3774" w:rsidRPr="00982753" w:rsidRDefault="00CA3774" w:rsidP="00CA3774">
      <w:pPr>
        <w:jc w:val="both"/>
        <w:rPr>
          <w:b/>
        </w:rPr>
      </w:pPr>
      <w:r w:rsidRPr="00982753">
        <w:rPr>
          <w:b/>
        </w:rPr>
        <w:t>Задачи обучения</w:t>
      </w:r>
      <w:r>
        <w:rPr>
          <w:b/>
        </w:rPr>
        <w:t>:</w:t>
      </w:r>
    </w:p>
    <w:p w:rsidR="00CA3774" w:rsidRPr="009B0560" w:rsidRDefault="00CA3774" w:rsidP="00CA3774">
      <w:pPr>
        <w:tabs>
          <w:tab w:val="left" w:pos="5529"/>
          <w:tab w:val="left" w:pos="5670"/>
        </w:tabs>
        <w:jc w:val="both"/>
      </w:pPr>
      <w:r w:rsidRPr="009B0560">
        <w:t>– развитие навыка вычислений с натуральными числами;</w:t>
      </w:r>
    </w:p>
    <w:p w:rsidR="00CA3774" w:rsidRPr="009B0560" w:rsidRDefault="00CA3774" w:rsidP="00CA3774">
      <w:pPr>
        <w:tabs>
          <w:tab w:val="left" w:pos="5529"/>
          <w:tab w:val="left" w:pos="5670"/>
        </w:tabs>
        <w:jc w:val="both"/>
      </w:pPr>
      <w:r w:rsidRPr="009B0560">
        <w:t>– овладение навыками действий с обыкновенными и десятичными дробями;</w:t>
      </w:r>
    </w:p>
    <w:p w:rsidR="00CA3774" w:rsidRPr="009B0560" w:rsidRDefault="00CA3774" w:rsidP="00CA3774">
      <w:pPr>
        <w:tabs>
          <w:tab w:val="left" w:pos="5529"/>
          <w:tab w:val="left" w:pos="5670"/>
        </w:tabs>
        <w:jc w:val="both"/>
      </w:pPr>
      <w:r w:rsidRPr="009B0560">
        <w:t>– формирование начальных  представлений  об  использовании  букв  для записи выражений и свойств арифметических действий, составлении уравнений;</w:t>
      </w:r>
    </w:p>
    <w:p w:rsidR="00CA3774" w:rsidRPr="009B0560" w:rsidRDefault="00CA3774" w:rsidP="00CA3774">
      <w:pPr>
        <w:tabs>
          <w:tab w:val="left" w:pos="5529"/>
          <w:tab w:val="left" w:pos="5670"/>
        </w:tabs>
        <w:jc w:val="both"/>
      </w:pPr>
      <w:r w:rsidRPr="009B0560">
        <w:t>– знакомство с геометрическими понятиями, приобретение навыков построения геометрических фигур и измерения геометрических величин;</w:t>
      </w:r>
    </w:p>
    <w:p w:rsidR="00CA3774" w:rsidRPr="009B0560" w:rsidRDefault="00CA3774" w:rsidP="00CA3774">
      <w:pPr>
        <w:tabs>
          <w:tab w:val="left" w:pos="5529"/>
          <w:tab w:val="left" w:pos="5670"/>
        </w:tabs>
        <w:jc w:val="both"/>
      </w:pPr>
      <w:r w:rsidRPr="009B0560">
        <w:t>– овладение  конкретными  математическими  знаниями,   необходимыми   для применения в практической деятельности, для изучения смежных дисциплин;</w:t>
      </w:r>
    </w:p>
    <w:p w:rsidR="00CA3774" w:rsidRPr="009B0560" w:rsidRDefault="00CA3774" w:rsidP="00CA3774">
      <w:pPr>
        <w:tabs>
          <w:tab w:val="left" w:pos="5529"/>
          <w:tab w:val="left" w:pos="5670"/>
        </w:tabs>
        <w:jc w:val="both"/>
      </w:pPr>
      <w:r w:rsidRPr="009B0560">
        <w:t>– интеллектуальное  развитие  учащихся,  формирование  качеств  мышления, характерных для математической деятельности;</w:t>
      </w:r>
    </w:p>
    <w:p w:rsidR="00CA3774" w:rsidRPr="009B0560" w:rsidRDefault="00CA3774" w:rsidP="00CA3774">
      <w:pPr>
        <w:tabs>
          <w:tab w:val="left" w:pos="5529"/>
          <w:tab w:val="left" w:pos="5670"/>
        </w:tabs>
        <w:jc w:val="both"/>
      </w:pPr>
      <w:r w:rsidRPr="009B0560">
        <w:t>– формирование представлений о математических идеях и методах;</w:t>
      </w:r>
    </w:p>
    <w:p w:rsidR="00CA3774" w:rsidRDefault="00CA3774" w:rsidP="00CA3774">
      <w:pPr>
        <w:jc w:val="both"/>
      </w:pPr>
      <w:r w:rsidRPr="009B0560">
        <w:t>– формирование  преставлений  о  математике  как  части   общечеловеческой культуры, понимания значимости математики для общественного прогресса</w:t>
      </w:r>
      <w:r>
        <w:t>.</w:t>
      </w:r>
    </w:p>
    <w:p w:rsidR="00CA3774" w:rsidRDefault="00CA3774" w:rsidP="00CA3774">
      <w:pPr>
        <w:jc w:val="both"/>
      </w:pPr>
    </w:p>
    <w:p w:rsidR="00CA3774" w:rsidRPr="00464432" w:rsidRDefault="003905F8" w:rsidP="00CA3774">
      <w:pPr>
        <w:pStyle w:val="a7"/>
        <w:widowControl/>
        <w:autoSpaceDE/>
        <w:autoSpaceDN/>
        <w:adjustRightInd/>
        <w:spacing w:after="200"/>
        <w:ind w:left="0"/>
        <w:jc w:val="center"/>
        <w:rPr>
          <w:b/>
          <w:sz w:val="24"/>
          <w:szCs w:val="24"/>
          <w:u w:val="single"/>
        </w:rPr>
      </w:pPr>
      <w:r>
        <w:rPr>
          <w:b/>
          <w:sz w:val="24"/>
          <w:szCs w:val="24"/>
          <w:u w:val="single"/>
        </w:rPr>
        <w:t>Содержание учебного курса</w:t>
      </w:r>
    </w:p>
    <w:p w:rsidR="00CA3774" w:rsidRPr="00A54330" w:rsidRDefault="00CA3774" w:rsidP="00CA3774">
      <w:pPr>
        <w:ind w:firstLine="567"/>
        <w:contextualSpacing/>
        <w:jc w:val="both"/>
      </w:pPr>
      <w:r w:rsidRPr="00A54330">
        <w:t>Рабочая программа рассчитана на 17</w:t>
      </w:r>
      <w:r w:rsidR="00527599">
        <w:t>5</w:t>
      </w:r>
      <w:r w:rsidRPr="00A54330">
        <w:t xml:space="preserve"> часов (5 часов в неделю). </w:t>
      </w:r>
    </w:p>
    <w:p w:rsidR="00CA3774" w:rsidRDefault="00CA3774" w:rsidP="00CA3774">
      <w:pPr>
        <w:ind w:firstLine="567"/>
        <w:contextualSpacing/>
        <w:jc w:val="both"/>
        <w:rPr>
          <w:b/>
        </w:rPr>
      </w:pPr>
      <w:r w:rsidRPr="00A54330">
        <w:rPr>
          <w:b/>
        </w:rPr>
        <w:t>Количество часов по разделам:</w:t>
      </w:r>
    </w:p>
    <w:tbl>
      <w:tblPr>
        <w:tblW w:w="9583" w:type="dxa"/>
        <w:tblInd w:w="40" w:type="dxa"/>
        <w:tblLayout w:type="fixed"/>
        <w:tblCellMar>
          <w:left w:w="40" w:type="dxa"/>
          <w:right w:w="40" w:type="dxa"/>
        </w:tblCellMar>
        <w:tblLook w:val="0000"/>
      </w:tblPr>
      <w:tblGrid>
        <w:gridCol w:w="1269"/>
        <w:gridCol w:w="987"/>
        <w:gridCol w:w="5918"/>
        <w:gridCol w:w="1409"/>
      </w:tblGrid>
      <w:tr w:rsidR="00A40DB2" w:rsidRPr="00C15567" w:rsidTr="00C15567">
        <w:trPr>
          <w:trHeight w:val="162"/>
        </w:trPr>
        <w:tc>
          <w:tcPr>
            <w:tcW w:w="1269" w:type="dxa"/>
            <w:tcBorders>
              <w:top w:val="single" w:sz="6" w:space="0" w:color="auto"/>
              <w:left w:val="single" w:sz="6" w:space="0" w:color="auto"/>
              <w:bottom w:val="nil"/>
              <w:right w:val="single" w:sz="6" w:space="0" w:color="auto"/>
            </w:tcBorders>
            <w:vAlign w:val="center"/>
          </w:tcPr>
          <w:p w:rsidR="00A40DB2" w:rsidRPr="00C15567" w:rsidRDefault="00A40DB2" w:rsidP="00A40DB2">
            <w:pPr>
              <w:jc w:val="center"/>
              <w:rPr>
                <w:b/>
              </w:rPr>
            </w:pPr>
            <w:r w:rsidRPr="00C15567">
              <w:rPr>
                <w:b/>
                <w:sz w:val="22"/>
                <w:szCs w:val="22"/>
              </w:rPr>
              <w:t>Номер параграфа</w:t>
            </w:r>
          </w:p>
        </w:tc>
        <w:tc>
          <w:tcPr>
            <w:tcW w:w="987" w:type="dxa"/>
            <w:vMerge w:val="restart"/>
            <w:tcBorders>
              <w:top w:val="single" w:sz="6" w:space="0" w:color="auto"/>
              <w:left w:val="single" w:sz="6" w:space="0" w:color="auto"/>
              <w:right w:val="single" w:sz="6" w:space="0" w:color="auto"/>
            </w:tcBorders>
            <w:vAlign w:val="center"/>
          </w:tcPr>
          <w:p w:rsidR="00A40DB2" w:rsidRPr="00C15567" w:rsidRDefault="00A40DB2" w:rsidP="00A40DB2">
            <w:pPr>
              <w:jc w:val="center"/>
              <w:rPr>
                <w:b/>
              </w:rPr>
            </w:pPr>
            <w:r w:rsidRPr="00C15567">
              <w:rPr>
                <w:b/>
                <w:sz w:val="22"/>
                <w:szCs w:val="22"/>
              </w:rPr>
              <w:t>Номер урока</w:t>
            </w:r>
          </w:p>
        </w:tc>
        <w:tc>
          <w:tcPr>
            <w:tcW w:w="5918" w:type="dxa"/>
            <w:tcBorders>
              <w:top w:val="single" w:sz="6" w:space="0" w:color="auto"/>
              <w:left w:val="single" w:sz="6" w:space="0" w:color="auto"/>
              <w:bottom w:val="nil"/>
              <w:right w:val="single" w:sz="6" w:space="0" w:color="auto"/>
            </w:tcBorders>
            <w:vAlign w:val="center"/>
          </w:tcPr>
          <w:p w:rsidR="00A40DB2" w:rsidRPr="00C15567" w:rsidRDefault="00A40DB2" w:rsidP="00A40DB2">
            <w:pPr>
              <w:jc w:val="center"/>
              <w:rPr>
                <w:b/>
              </w:rPr>
            </w:pPr>
            <w:r w:rsidRPr="00C15567">
              <w:rPr>
                <w:b/>
                <w:sz w:val="22"/>
                <w:szCs w:val="22"/>
              </w:rPr>
              <w:t>Название параграфа</w:t>
            </w:r>
          </w:p>
        </w:tc>
        <w:tc>
          <w:tcPr>
            <w:tcW w:w="1409" w:type="dxa"/>
            <w:vMerge w:val="restart"/>
            <w:tcBorders>
              <w:top w:val="single" w:sz="6" w:space="0" w:color="auto"/>
              <w:left w:val="single" w:sz="6" w:space="0" w:color="auto"/>
              <w:right w:val="single" w:sz="6" w:space="0" w:color="auto"/>
            </w:tcBorders>
            <w:vAlign w:val="center"/>
          </w:tcPr>
          <w:p w:rsidR="00A40DB2" w:rsidRPr="00C15567" w:rsidRDefault="00A40DB2" w:rsidP="00A40DB2">
            <w:pPr>
              <w:jc w:val="center"/>
              <w:rPr>
                <w:b/>
              </w:rPr>
            </w:pPr>
            <w:r w:rsidRPr="00C15567">
              <w:rPr>
                <w:b/>
                <w:sz w:val="22"/>
                <w:szCs w:val="22"/>
              </w:rPr>
              <w:t>Количество часов</w:t>
            </w:r>
          </w:p>
        </w:tc>
      </w:tr>
      <w:tr w:rsidR="00A40DB2" w:rsidRPr="00C15567" w:rsidTr="00C15567">
        <w:trPr>
          <w:trHeight w:val="90"/>
        </w:trPr>
        <w:tc>
          <w:tcPr>
            <w:tcW w:w="1269" w:type="dxa"/>
            <w:tcBorders>
              <w:top w:val="nil"/>
              <w:left w:val="single" w:sz="6" w:space="0" w:color="auto"/>
              <w:bottom w:val="single" w:sz="6" w:space="0" w:color="auto"/>
              <w:right w:val="single" w:sz="6" w:space="0" w:color="auto"/>
            </w:tcBorders>
          </w:tcPr>
          <w:p w:rsidR="00A40DB2" w:rsidRPr="00C15567" w:rsidRDefault="00A40DB2" w:rsidP="00A40DB2">
            <w:pPr>
              <w:jc w:val="center"/>
            </w:pPr>
          </w:p>
        </w:tc>
        <w:tc>
          <w:tcPr>
            <w:tcW w:w="987" w:type="dxa"/>
            <w:vMerge/>
            <w:tcBorders>
              <w:left w:val="single" w:sz="6" w:space="0" w:color="auto"/>
              <w:bottom w:val="single" w:sz="6" w:space="0" w:color="auto"/>
              <w:right w:val="single" w:sz="6" w:space="0" w:color="auto"/>
            </w:tcBorders>
          </w:tcPr>
          <w:p w:rsidR="00A40DB2" w:rsidRPr="00C15567" w:rsidRDefault="00A40DB2" w:rsidP="00A40DB2">
            <w:pPr>
              <w:jc w:val="center"/>
            </w:pPr>
          </w:p>
        </w:tc>
        <w:tc>
          <w:tcPr>
            <w:tcW w:w="5918" w:type="dxa"/>
            <w:tcBorders>
              <w:top w:val="nil"/>
              <w:left w:val="single" w:sz="6" w:space="0" w:color="auto"/>
              <w:bottom w:val="single" w:sz="6" w:space="0" w:color="auto"/>
              <w:right w:val="single" w:sz="6" w:space="0" w:color="auto"/>
            </w:tcBorders>
          </w:tcPr>
          <w:p w:rsidR="00A40DB2" w:rsidRPr="00C15567" w:rsidRDefault="00A40DB2" w:rsidP="00A40DB2">
            <w:pPr>
              <w:jc w:val="center"/>
            </w:pPr>
          </w:p>
        </w:tc>
        <w:tc>
          <w:tcPr>
            <w:tcW w:w="1409" w:type="dxa"/>
            <w:vMerge/>
            <w:tcBorders>
              <w:left w:val="single" w:sz="6" w:space="0" w:color="auto"/>
              <w:bottom w:val="single" w:sz="6" w:space="0" w:color="auto"/>
              <w:right w:val="single" w:sz="6" w:space="0" w:color="auto"/>
            </w:tcBorders>
          </w:tcPr>
          <w:p w:rsidR="00A40DB2" w:rsidRPr="00C15567" w:rsidRDefault="00A40DB2" w:rsidP="00A40DB2">
            <w:pPr>
              <w:jc w:val="center"/>
            </w:pPr>
          </w:p>
        </w:tc>
      </w:tr>
      <w:tr w:rsidR="00A40DB2" w:rsidRPr="00C15567" w:rsidTr="00C15567">
        <w:trPr>
          <w:trHeight w:val="162"/>
        </w:trPr>
        <w:tc>
          <w:tcPr>
            <w:tcW w:w="9583" w:type="dxa"/>
            <w:gridSpan w:val="4"/>
            <w:tcBorders>
              <w:top w:val="single" w:sz="6" w:space="0" w:color="auto"/>
              <w:left w:val="single" w:sz="6" w:space="0" w:color="auto"/>
              <w:bottom w:val="single" w:sz="6" w:space="0" w:color="auto"/>
              <w:right w:val="single" w:sz="6" w:space="0" w:color="auto"/>
            </w:tcBorders>
          </w:tcPr>
          <w:p w:rsidR="00A40DB2" w:rsidRPr="00C15567" w:rsidRDefault="00A40DB2" w:rsidP="00A40DB2">
            <w:pPr>
              <w:rPr>
                <w:b/>
              </w:rPr>
            </w:pPr>
            <w:r w:rsidRPr="00C15567">
              <w:rPr>
                <w:b/>
                <w:sz w:val="22"/>
                <w:szCs w:val="22"/>
              </w:rPr>
              <w:t>Глава 1. Натуральные числа (20 ч.)</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1 -2</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Ряд натуральных чисел</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2</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Цифры. Десятичная запись натуральных чисел</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6-9</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Отрезок. Длина отрезка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4</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4</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10-12</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Плоскость. Прямая. Луч</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5</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13- 15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Шкала. Координатный луч</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6</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16-18</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Сравнение натуральных чисел</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19</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Повторение и систематизация учебного материала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20</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1</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162"/>
        </w:trPr>
        <w:tc>
          <w:tcPr>
            <w:tcW w:w="9583" w:type="dxa"/>
            <w:gridSpan w:val="4"/>
            <w:tcBorders>
              <w:top w:val="single" w:sz="6" w:space="0" w:color="auto"/>
              <w:left w:val="single" w:sz="6" w:space="0" w:color="auto"/>
              <w:bottom w:val="single" w:sz="6" w:space="0" w:color="auto"/>
              <w:right w:val="single" w:sz="6" w:space="0" w:color="auto"/>
            </w:tcBorders>
          </w:tcPr>
          <w:p w:rsidR="00A40DB2" w:rsidRPr="00C15567" w:rsidRDefault="00A40DB2" w:rsidP="00A40DB2">
            <w:pPr>
              <w:rPr>
                <w:b/>
              </w:rPr>
            </w:pPr>
            <w:r w:rsidRPr="00C15567">
              <w:rPr>
                <w:b/>
                <w:sz w:val="22"/>
                <w:szCs w:val="22"/>
              </w:rPr>
              <w:t>Глава 2. Сложение и вычитание натуральных чисел (33 ч)</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7</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21 -24</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Сложение натуральных чисел. Свойства сложения</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4</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8</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25-29</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Вычитание натуральных чисел</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5</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9</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30-32</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Числовые и буквенные выражения. Формулы</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33</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2</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16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10</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34-36</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Уравнение</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11</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37-38</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Угол. Обозначение углов</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2</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12</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39-43</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Виды углов. Измерение углов</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5</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13</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44-45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Многоугольники. Равные фигуры</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2</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14</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46-48</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Треугольник и его виды</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15</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49-51</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Прямоугольник. Ось симметрии фигуры</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52</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Повторение и систематизация учебного материала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53</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3</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315"/>
        </w:trPr>
        <w:tc>
          <w:tcPr>
            <w:tcW w:w="9583" w:type="dxa"/>
            <w:gridSpan w:val="4"/>
            <w:tcBorders>
              <w:top w:val="single" w:sz="6" w:space="0" w:color="auto"/>
              <w:left w:val="single" w:sz="6" w:space="0" w:color="auto"/>
              <w:bottom w:val="single" w:sz="6" w:space="0" w:color="auto"/>
              <w:right w:val="single" w:sz="6" w:space="0" w:color="auto"/>
            </w:tcBorders>
          </w:tcPr>
          <w:p w:rsidR="00A40DB2" w:rsidRPr="00C15567" w:rsidRDefault="00A40DB2" w:rsidP="00A40DB2">
            <w:pPr>
              <w:rPr>
                <w:b/>
              </w:rPr>
            </w:pPr>
            <w:r w:rsidRPr="00C15567">
              <w:rPr>
                <w:b/>
                <w:sz w:val="22"/>
                <w:szCs w:val="22"/>
              </w:rPr>
              <w:t xml:space="preserve">Глава 3. Умножение и деление натуральных чисел </w:t>
            </w:r>
            <w:proofErr w:type="gramStart"/>
            <w:r w:rsidRPr="00C15567">
              <w:rPr>
                <w:b/>
                <w:sz w:val="22"/>
                <w:szCs w:val="22"/>
              </w:rPr>
              <w:t xml:space="preserve">( </w:t>
            </w:r>
            <w:proofErr w:type="gramEnd"/>
            <w:r w:rsidRPr="00C15567">
              <w:rPr>
                <w:b/>
                <w:sz w:val="22"/>
                <w:szCs w:val="22"/>
              </w:rPr>
              <w:t>37 ч)</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16</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54-57</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Умножение. Переместительное свойство умножения</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4</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17</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58-60</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Сочетательное и распределительное свойства умножения</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18</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61 -67</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Деление</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7</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19</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68-70</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Деление с остатком</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20</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71 -72</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Степень числа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2</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73</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4</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21</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74-77</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Площадь. Площадь прямоугольника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4</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22</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78-80</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Прямоугольный параллелепипед. Пирамида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23</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81 -84</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Объем прямоугольного параллелепипеда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4</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24</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85 -87</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Комбинаторные задачи</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88-89</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Повторение и систематизация учебного материала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2</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90</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5</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292"/>
        </w:trPr>
        <w:tc>
          <w:tcPr>
            <w:tcW w:w="9583" w:type="dxa"/>
            <w:gridSpan w:val="4"/>
            <w:tcBorders>
              <w:top w:val="single" w:sz="6" w:space="0" w:color="auto"/>
              <w:left w:val="single" w:sz="6" w:space="0" w:color="auto"/>
              <w:bottom w:val="single" w:sz="6" w:space="0" w:color="auto"/>
              <w:right w:val="single" w:sz="6" w:space="0" w:color="auto"/>
            </w:tcBorders>
          </w:tcPr>
          <w:p w:rsidR="00A40DB2" w:rsidRPr="00C15567" w:rsidRDefault="00A40DB2" w:rsidP="00A40DB2">
            <w:pPr>
              <w:rPr>
                <w:b/>
              </w:rPr>
            </w:pPr>
            <w:r w:rsidRPr="00C15567">
              <w:rPr>
                <w:b/>
                <w:sz w:val="22"/>
                <w:szCs w:val="22"/>
              </w:rPr>
              <w:t xml:space="preserve">Глава 4. Обыкновенные дроби </w:t>
            </w:r>
            <w:proofErr w:type="gramStart"/>
            <w:r w:rsidRPr="00C15567">
              <w:rPr>
                <w:b/>
                <w:sz w:val="22"/>
                <w:szCs w:val="22"/>
              </w:rPr>
              <w:t xml:space="preserve">( </w:t>
            </w:r>
            <w:proofErr w:type="gramEnd"/>
            <w:r w:rsidRPr="00C15567">
              <w:rPr>
                <w:b/>
                <w:sz w:val="22"/>
                <w:szCs w:val="22"/>
              </w:rPr>
              <w:t>18 ч)</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25</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91 -95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Понятие обыкновенной дроби</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5</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26</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96-98</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Правильные и неправильные дроби. Сравнение дробей</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27</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99- 100</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Сложение и вычитание дробей с одинаковыми знаменателями</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2</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28</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101</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Дроби и деление натуральных чисел</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29</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102-106</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Смешанные числа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5</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107</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Повторение и систематизация учебного материала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108</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6</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292"/>
        </w:trPr>
        <w:tc>
          <w:tcPr>
            <w:tcW w:w="9583" w:type="dxa"/>
            <w:gridSpan w:val="4"/>
            <w:tcBorders>
              <w:top w:val="single" w:sz="6" w:space="0" w:color="auto"/>
              <w:left w:val="single" w:sz="6" w:space="0" w:color="auto"/>
              <w:bottom w:val="single" w:sz="6" w:space="0" w:color="auto"/>
              <w:right w:val="single" w:sz="6" w:space="0" w:color="auto"/>
            </w:tcBorders>
          </w:tcPr>
          <w:p w:rsidR="00A40DB2" w:rsidRPr="00C15567" w:rsidRDefault="00A40DB2" w:rsidP="00A40DB2">
            <w:pPr>
              <w:rPr>
                <w:b/>
              </w:rPr>
            </w:pPr>
            <w:r w:rsidRPr="00C15567">
              <w:rPr>
                <w:b/>
                <w:sz w:val="22"/>
                <w:szCs w:val="22"/>
              </w:rPr>
              <w:t>Глава 5. Десятичные дроби (48 ч)</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30</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109-112</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Представление о десятичных дробях</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4</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31</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113- 115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Сравнение десятичных дробей</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32</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116-118</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Округление чисел. Прикидки</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33</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119-124</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Сложение и вычитание десятичных дробей</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6</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125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7</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34</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126- 132</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Умножение десятичных дробей</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7</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35</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133- 141</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Деление десятичных дробей</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9</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142</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8</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606"/>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36</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143 - 145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Среднее арифметическое. Среднее значение величины</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3</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37</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146- 149</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Проценты. Нахождения процентов от числа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4</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38</w:t>
            </w:r>
          </w:p>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150- 153</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Нахождение числа по его процентам</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4</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154- 155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Повторение и систематизация учебного материала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2</w:t>
            </w:r>
          </w:p>
        </w:tc>
      </w:tr>
      <w:tr w:rsidR="00A40DB2" w:rsidRPr="00C15567" w:rsidTr="00C15567">
        <w:trPr>
          <w:trHeight w:val="292"/>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156</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Контрольная работа № 9</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r w:rsidR="00A40DB2" w:rsidRPr="00C15567" w:rsidTr="00C15567">
        <w:trPr>
          <w:trHeight w:val="315"/>
        </w:trPr>
        <w:tc>
          <w:tcPr>
            <w:tcW w:w="9583" w:type="dxa"/>
            <w:gridSpan w:val="4"/>
            <w:tcBorders>
              <w:top w:val="single" w:sz="6" w:space="0" w:color="auto"/>
              <w:left w:val="single" w:sz="6" w:space="0" w:color="auto"/>
              <w:bottom w:val="single" w:sz="6" w:space="0" w:color="auto"/>
              <w:right w:val="single" w:sz="6" w:space="0" w:color="auto"/>
            </w:tcBorders>
          </w:tcPr>
          <w:p w:rsidR="00A40DB2" w:rsidRPr="00C15567" w:rsidRDefault="00A40DB2" w:rsidP="00A40DB2">
            <w:pPr>
              <w:rPr>
                <w:b/>
              </w:rPr>
            </w:pPr>
            <w:r w:rsidRPr="00C15567">
              <w:rPr>
                <w:b/>
                <w:sz w:val="22"/>
                <w:szCs w:val="22"/>
              </w:rPr>
              <w:t>Повторение и систе</w:t>
            </w:r>
            <w:r w:rsidR="00527599">
              <w:rPr>
                <w:b/>
                <w:sz w:val="22"/>
                <w:szCs w:val="22"/>
              </w:rPr>
              <w:t>матизация учебного материала (19</w:t>
            </w:r>
            <w:r w:rsidRPr="00C15567">
              <w:rPr>
                <w:b/>
                <w:sz w:val="22"/>
                <w:szCs w:val="22"/>
              </w:rPr>
              <w:t xml:space="preserve"> ч)</w:t>
            </w:r>
          </w:p>
        </w:tc>
      </w:tr>
      <w:tr w:rsidR="00A40DB2" w:rsidRPr="00C15567" w:rsidTr="00C15567">
        <w:trPr>
          <w:trHeight w:val="606"/>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157- 1</w:t>
            </w:r>
            <w:r w:rsidR="00527599">
              <w:rPr>
                <w:sz w:val="22"/>
                <w:szCs w:val="22"/>
              </w:rPr>
              <w:t>74</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Повторение и систематизация учебного материала за курс математики 5 класса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18</w:t>
            </w:r>
          </w:p>
        </w:tc>
      </w:tr>
      <w:tr w:rsidR="00A40DB2" w:rsidRPr="00C15567" w:rsidTr="00C15567">
        <w:trPr>
          <w:trHeight w:val="315"/>
        </w:trPr>
        <w:tc>
          <w:tcPr>
            <w:tcW w:w="1269" w:type="dxa"/>
            <w:tcBorders>
              <w:top w:val="single" w:sz="6" w:space="0" w:color="auto"/>
              <w:left w:val="single" w:sz="6" w:space="0" w:color="auto"/>
              <w:bottom w:val="single" w:sz="6" w:space="0" w:color="auto"/>
              <w:right w:val="single" w:sz="6" w:space="0" w:color="auto"/>
            </w:tcBorders>
          </w:tcPr>
          <w:p w:rsidR="00A40DB2" w:rsidRPr="00C15567" w:rsidRDefault="00A40DB2" w:rsidP="00A40DB2"/>
        </w:tc>
        <w:tc>
          <w:tcPr>
            <w:tcW w:w="987"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17</w:t>
            </w:r>
            <w:r w:rsidR="00527599">
              <w:rPr>
                <w:sz w:val="22"/>
                <w:szCs w:val="22"/>
              </w:rPr>
              <w:t>5</w:t>
            </w:r>
          </w:p>
        </w:tc>
        <w:tc>
          <w:tcPr>
            <w:tcW w:w="5918" w:type="dxa"/>
            <w:tcBorders>
              <w:top w:val="single" w:sz="6" w:space="0" w:color="auto"/>
              <w:left w:val="single" w:sz="6" w:space="0" w:color="auto"/>
              <w:bottom w:val="single" w:sz="6" w:space="0" w:color="auto"/>
              <w:right w:val="single" w:sz="6" w:space="0" w:color="auto"/>
            </w:tcBorders>
          </w:tcPr>
          <w:p w:rsidR="00A40DB2" w:rsidRPr="00C15567" w:rsidRDefault="00A40DB2" w:rsidP="00A40DB2">
            <w:r w:rsidRPr="00C15567">
              <w:rPr>
                <w:sz w:val="22"/>
                <w:szCs w:val="22"/>
              </w:rPr>
              <w:t>Итоговая контрольная работа</w:t>
            </w:r>
          </w:p>
        </w:tc>
        <w:tc>
          <w:tcPr>
            <w:tcW w:w="1409" w:type="dxa"/>
            <w:tcBorders>
              <w:top w:val="single" w:sz="6" w:space="0" w:color="auto"/>
              <w:left w:val="single" w:sz="6" w:space="0" w:color="auto"/>
              <w:bottom w:val="single" w:sz="6" w:space="0" w:color="auto"/>
              <w:right w:val="single" w:sz="6" w:space="0" w:color="auto"/>
            </w:tcBorders>
          </w:tcPr>
          <w:p w:rsidR="00A40DB2" w:rsidRPr="00C15567" w:rsidRDefault="00A40DB2" w:rsidP="00A40DB2">
            <w:pPr>
              <w:jc w:val="center"/>
            </w:pPr>
            <w:r w:rsidRPr="00C15567">
              <w:rPr>
                <w:sz w:val="22"/>
                <w:szCs w:val="22"/>
              </w:rPr>
              <w:t>1</w:t>
            </w:r>
          </w:p>
        </w:tc>
      </w:tr>
    </w:tbl>
    <w:p w:rsidR="00A40DB2" w:rsidRPr="00A54330" w:rsidRDefault="00A40DB2" w:rsidP="00CA3774">
      <w:pPr>
        <w:ind w:firstLine="567"/>
        <w:contextualSpacing/>
        <w:jc w:val="both"/>
        <w:rPr>
          <w:b/>
        </w:rPr>
      </w:pPr>
    </w:p>
    <w:p w:rsidR="00C15567" w:rsidRPr="008D2846" w:rsidRDefault="00C15567" w:rsidP="00C15567">
      <w:pPr>
        <w:shd w:val="clear" w:color="auto" w:fill="FFFFFF"/>
        <w:tabs>
          <w:tab w:val="left" w:pos="10348"/>
        </w:tabs>
        <w:jc w:val="center"/>
        <w:rPr>
          <w:b/>
          <w:bCs/>
          <w:spacing w:val="-13"/>
          <w:u w:val="single"/>
        </w:rPr>
      </w:pPr>
      <w:r w:rsidRPr="00EE799F">
        <w:rPr>
          <w:b/>
          <w:bCs/>
          <w:spacing w:val="-15"/>
          <w:u w:val="single"/>
        </w:rPr>
        <w:t>ЛИЧНОСТНЫЕ, МЕТАПРЕДМЕТНЫЕ</w:t>
      </w:r>
      <w:r w:rsidRPr="00EE799F">
        <w:rPr>
          <w:b/>
          <w:bCs/>
          <w:spacing w:val="-17"/>
          <w:u w:val="single"/>
        </w:rPr>
        <w:t xml:space="preserve">И ПРЕДМЕТНЫЕ РЕЗУЛЬТАТЫ </w:t>
      </w:r>
      <w:r w:rsidRPr="00EE799F">
        <w:rPr>
          <w:b/>
          <w:bCs/>
          <w:spacing w:val="-13"/>
          <w:u w:val="single"/>
        </w:rPr>
        <w:t>ОСВОЕНИЯ СОДЕРЖАНИЯ КУРСА МАТЕМАТИКИ</w:t>
      </w:r>
    </w:p>
    <w:p w:rsidR="00C15567" w:rsidRPr="008D2846" w:rsidRDefault="00C15567" w:rsidP="00C15567">
      <w:pPr>
        <w:shd w:val="clear" w:color="auto" w:fill="FFFFFF"/>
        <w:tabs>
          <w:tab w:val="left" w:pos="10348"/>
        </w:tabs>
        <w:jc w:val="center"/>
      </w:pPr>
    </w:p>
    <w:p w:rsidR="00C15567" w:rsidRPr="00EE799F" w:rsidRDefault="00C15567" w:rsidP="00C15567">
      <w:pPr>
        <w:shd w:val="clear" w:color="auto" w:fill="FFFFFF"/>
        <w:tabs>
          <w:tab w:val="left" w:pos="10348"/>
        </w:tabs>
        <w:ind w:firstLine="283"/>
        <w:jc w:val="both"/>
      </w:pPr>
      <w:r w:rsidRPr="00EE799F">
        <w:t xml:space="preserve">Изучение математики способствует формированию у учащихся </w:t>
      </w:r>
      <w:r w:rsidRPr="00EE799F">
        <w:rPr>
          <w:b/>
          <w:bCs/>
        </w:rPr>
        <w:t>личностных</w:t>
      </w:r>
      <w:r w:rsidRPr="00EE799F">
        <w:t xml:space="preserve">, </w:t>
      </w:r>
      <w:proofErr w:type="spellStart"/>
      <w:r w:rsidRPr="00EE799F">
        <w:rPr>
          <w:b/>
          <w:bCs/>
        </w:rPr>
        <w:t>метапредметных</w:t>
      </w:r>
      <w:proofErr w:type="spellEnd"/>
      <w:r w:rsidRPr="00EE799F">
        <w:rPr>
          <w:b/>
          <w:bCs/>
        </w:rPr>
        <w:t xml:space="preserve"> </w:t>
      </w:r>
      <w:r w:rsidRPr="00EE799F">
        <w:t xml:space="preserve">и </w:t>
      </w:r>
      <w:r w:rsidRPr="00EE799F">
        <w:rPr>
          <w:b/>
          <w:bCs/>
        </w:rPr>
        <w:t xml:space="preserve">предметных результатов </w:t>
      </w:r>
      <w:r w:rsidRPr="00EE799F">
        <w:t>обучения, соответствующих тре</w:t>
      </w:r>
      <w:r w:rsidRPr="00EE799F">
        <w:softHyphen/>
        <w:t>бованиям федерального государственного образовательного стандарта основного общего образования.</w:t>
      </w:r>
    </w:p>
    <w:p w:rsidR="00C15567" w:rsidRPr="00EE799F" w:rsidRDefault="00C15567" w:rsidP="00C15567">
      <w:pPr>
        <w:shd w:val="clear" w:color="auto" w:fill="FFFFFF"/>
        <w:tabs>
          <w:tab w:val="left" w:pos="10348"/>
        </w:tabs>
        <w:jc w:val="both"/>
        <w:rPr>
          <w:b/>
          <w:bCs/>
        </w:rPr>
      </w:pPr>
      <w:r w:rsidRPr="00EE799F">
        <w:rPr>
          <w:b/>
          <w:bCs/>
        </w:rPr>
        <w:t>Личностные результаты:</w:t>
      </w:r>
    </w:p>
    <w:p w:rsidR="00C15567" w:rsidRPr="00EE799F" w:rsidRDefault="00C15567" w:rsidP="00C15567">
      <w:pPr>
        <w:widowControl w:val="0"/>
        <w:numPr>
          <w:ilvl w:val="0"/>
          <w:numId w:val="18"/>
        </w:numPr>
        <w:shd w:val="clear" w:color="auto" w:fill="FFFFFF"/>
        <w:tabs>
          <w:tab w:val="left" w:pos="398"/>
          <w:tab w:val="left" w:pos="10348"/>
        </w:tabs>
        <w:autoSpaceDE w:val="0"/>
        <w:autoSpaceDN w:val="0"/>
        <w:adjustRightInd w:val="0"/>
        <w:ind w:hanging="288"/>
        <w:jc w:val="both"/>
      </w:pPr>
      <w:r w:rsidRPr="00EE799F">
        <w:t xml:space="preserve">воспитание российской гражданской идентичности: патриотизма, уважения к Отечеству, осознания </w:t>
      </w:r>
      <w:r w:rsidRPr="00EE799F">
        <w:lastRenderedPageBreak/>
        <w:t>вклада отечественных учёных в развитие мировой науки;</w:t>
      </w:r>
    </w:p>
    <w:p w:rsidR="00C15567" w:rsidRPr="00EE799F" w:rsidRDefault="00C15567" w:rsidP="00C15567">
      <w:pPr>
        <w:widowControl w:val="0"/>
        <w:numPr>
          <w:ilvl w:val="0"/>
          <w:numId w:val="18"/>
        </w:numPr>
        <w:shd w:val="clear" w:color="auto" w:fill="FFFFFF"/>
        <w:tabs>
          <w:tab w:val="left" w:pos="398"/>
          <w:tab w:val="left" w:pos="10348"/>
        </w:tabs>
        <w:autoSpaceDE w:val="0"/>
        <w:autoSpaceDN w:val="0"/>
        <w:adjustRightInd w:val="0"/>
        <w:ind w:hanging="288"/>
        <w:jc w:val="both"/>
      </w:pPr>
      <w:r w:rsidRPr="00EE799F">
        <w:t>ответственное отношение к учению, готовность и спо</w:t>
      </w:r>
      <w:r w:rsidRPr="00EE799F">
        <w:softHyphen/>
        <w:t>собность обучающихся к саморазвитию и самообразова</w:t>
      </w:r>
      <w:r w:rsidRPr="00EE799F">
        <w:softHyphen/>
        <w:t>нию на основе мотивации к обучению и познанию;</w:t>
      </w:r>
    </w:p>
    <w:p w:rsidR="00C15567" w:rsidRPr="00EE799F" w:rsidRDefault="00C15567" w:rsidP="00C15567">
      <w:pPr>
        <w:widowControl w:val="0"/>
        <w:numPr>
          <w:ilvl w:val="0"/>
          <w:numId w:val="18"/>
        </w:numPr>
        <w:shd w:val="clear" w:color="auto" w:fill="FFFFFF"/>
        <w:tabs>
          <w:tab w:val="left" w:pos="398"/>
          <w:tab w:val="left" w:pos="10348"/>
        </w:tabs>
        <w:autoSpaceDE w:val="0"/>
        <w:autoSpaceDN w:val="0"/>
        <w:adjustRightInd w:val="0"/>
        <w:ind w:hanging="288"/>
        <w:jc w:val="both"/>
      </w:pPr>
      <w:r w:rsidRPr="00EE799F">
        <w:t>осознанный выбор и построение дальнейшей индивиду</w:t>
      </w:r>
      <w:r w:rsidRPr="00EE799F">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w:t>
      </w:r>
      <w:r w:rsidRPr="00EE799F">
        <w:softHyphen/>
        <w:t>же на основе формирования уважительного отношения к труду, развитие опыта участия в социально значимом труде;</w:t>
      </w:r>
    </w:p>
    <w:p w:rsidR="00C15567" w:rsidRPr="00EE799F" w:rsidRDefault="00C15567" w:rsidP="00C15567">
      <w:pPr>
        <w:widowControl w:val="0"/>
        <w:numPr>
          <w:ilvl w:val="0"/>
          <w:numId w:val="18"/>
        </w:numPr>
        <w:shd w:val="clear" w:color="auto" w:fill="FFFFFF"/>
        <w:tabs>
          <w:tab w:val="left" w:pos="398"/>
          <w:tab w:val="left" w:pos="10348"/>
        </w:tabs>
        <w:autoSpaceDE w:val="0"/>
        <w:autoSpaceDN w:val="0"/>
        <w:adjustRightInd w:val="0"/>
        <w:ind w:hanging="288"/>
        <w:jc w:val="both"/>
      </w:pPr>
      <w:r w:rsidRPr="00EE799F">
        <w:t>умение контролировать процесс и результат учебной и математической деятельности;</w:t>
      </w:r>
    </w:p>
    <w:p w:rsidR="00C15567" w:rsidRPr="00EE799F" w:rsidRDefault="00C15567" w:rsidP="00C15567">
      <w:pPr>
        <w:widowControl w:val="0"/>
        <w:numPr>
          <w:ilvl w:val="0"/>
          <w:numId w:val="18"/>
        </w:numPr>
        <w:shd w:val="clear" w:color="auto" w:fill="FFFFFF"/>
        <w:tabs>
          <w:tab w:val="left" w:pos="398"/>
          <w:tab w:val="left" w:pos="10348"/>
        </w:tabs>
        <w:autoSpaceDE w:val="0"/>
        <w:autoSpaceDN w:val="0"/>
        <w:adjustRightInd w:val="0"/>
        <w:ind w:hanging="288"/>
        <w:jc w:val="both"/>
      </w:pPr>
      <w:r w:rsidRPr="00EE799F">
        <w:t>критичность мышления, инициатива, находчивость, активность при решении математических задач.</w:t>
      </w:r>
    </w:p>
    <w:p w:rsidR="00C15567" w:rsidRPr="00EE799F" w:rsidRDefault="00C15567" w:rsidP="00C15567">
      <w:pPr>
        <w:shd w:val="clear" w:color="auto" w:fill="FFFFFF"/>
        <w:tabs>
          <w:tab w:val="left" w:pos="10348"/>
        </w:tabs>
        <w:jc w:val="both"/>
        <w:rPr>
          <w:b/>
          <w:bCs/>
        </w:rPr>
      </w:pPr>
      <w:proofErr w:type="spellStart"/>
      <w:r w:rsidRPr="00EE799F">
        <w:rPr>
          <w:b/>
          <w:bCs/>
        </w:rPr>
        <w:t>Метапредметные</w:t>
      </w:r>
      <w:proofErr w:type="spellEnd"/>
      <w:r w:rsidRPr="00EE799F">
        <w:rPr>
          <w:b/>
          <w:bCs/>
        </w:rPr>
        <w:t xml:space="preserve"> результаты:</w:t>
      </w:r>
    </w:p>
    <w:p w:rsidR="00C15567" w:rsidRPr="00EE799F" w:rsidRDefault="00C15567" w:rsidP="00C15567">
      <w:pPr>
        <w:widowControl w:val="0"/>
        <w:numPr>
          <w:ilvl w:val="0"/>
          <w:numId w:val="19"/>
        </w:numPr>
        <w:shd w:val="clear" w:color="auto" w:fill="FFFFFF"/>
        <w:tabs>
          <w:tab w:val="left" w:pos="398"/>
          <w:tab w:val="left" w:pos="10348"/>
        </w:tabs>
        <w:autoSpaceDE w:val="0"/>
        <w:autoSpaceDN w:val="0"/>
        <w:adjustRightInd w:val="0"/>
        <w:ind w:hanging="288"/>
        <w:jc w:val="both"/>
      </w:pPr>
      <w:r w:rsidRPr="00EE799F">
        <w:t>умение самостоятельно определять цели своего обуче</w:t>
      </w:r>
      <w:r w:rsidRPr="00EE799F">
        <w:softHyphen/>
        <w:t>ния, ставить и формулировать для себя новые задачи в учёбе, развивать мотивы и интересы своей познава</w:t>
      </w:r>
      <w:r w:rsidRPr="00EE799F">
        <w:softHyphen/>
        <w:t>тельной деятельности;</w:t>
      </w:r>
    </w:p>
    <w:p w:rsidR="00C15567" w:rsidRPr="00EE799F" w:rsidRDefault="00C15567" w:rsidP="00C15567">
      <w:pPr>
        <w:widowControl w:val="0"/>
        <w:numPr>
          <w:ilvl w:val="0"/>
          <w:numId w:val="19"/>
        </w:numPr>
        <w:shd w:val="clear" w:color="auto" w:fill="FFFFFF"/>
        <w:tabs>
          <w:tab w:val="left" w:pos="398"/>
          <w:tab w:val="left" w:pos="10348"/>
        </w:tabs>
        <w:autoSpaceDE w:val="0"/>
        <w:autoSpaceDN w:val="0"/>
        <w:adjustRightInd w:val="0"/>
        <w:ind w:hanging="288"/>
        <w:jc w:val="both"/>
      </w:pPr>
      <w:r w:rsidRPr="00EE799F">
        <w:t>умение соотносить свои действия с планируемыми ре</w:t>
      </w:r>
      <w:r w:rsidRPr="00EE799F">
        <w:softHyphen/>
        <w:t>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EE799F">
        <w:softHyphen/>
        <w:t>ний, корректировать свои действия в соответствии с из</w:t>
      </w:r>
      <w:r w:rsidRPr="00EE799F">
        <w:softHyphen/>
        <w:t>меняющейся ситуацией;</w:t>
      </w:r>
    </w:p>
    <w:p w:rsidR="00C15567" w:rsidRPr="00EE799F" w:rsidRDefault="00C15567" w:rsidP="00C15567">
      <w:pPr>
        <w:widowControl w:val="0"/>
        <w:numPr>
          <w:ilvl w:val="0"/>
          <w:numId w:val="20"/>
        </w:numPr>
        <w:shd w:val="clear" w:color="auto" w:fill="FFFFFF"/>
        <w:tabs>
          <w:tab w:val="left" w:pos="394"/>
          <w:tab w:val="left" w:pos="10348"/>
        </w:tabs>
        <w:autoSpaceDE w:val="0"/>
        <w:autoSpaceDN w:val="0"/>
        <w:adjustRightInd w:val="0"/>
        <w:ind w:hanging="293"/>
        <w:jc w:val="both"/>
      </w:pPr>
      <w:r w:rsidRPr="00EE799F">
        <w:rPr>
          <w:spacing w:val="-6"/>
        </w:rPr>
        <w:t>умение определять понятия, создавать обобщения, уста</w:t>
      </w:r>
      <w:r w:rsidRPr="00EE799F">
        <w:t>навливать аналогии, классифицировать, самостоятельно выбирать основания и критерии для классификации;</w:t>
      </w:r>
    </w:p>
    <w:p w:rsidR="00C15567" w:rsidRPr="00EE799F" w:rsidRDefault="00C15567" w:rsidP="00C15567">
      <w:pPr>
        <w:widowControl w:val="0"/>
        <w:numPr>
          <w:ilvl w:val="0"/>
          <w:numId w:val="20"/>
        </w:numPr>
        <w:shd w:val="clear" w:color="auto" w:fill="FFFFFF"/>
        <w:tabs>
          <w:tab w:val="left" w:pos="394"/>
          <w:tab w:val="left" w:pos="10348"/>
        </w:tabs>
        <w:autoSpaceDE w:val="0"/>
        <w:autoSpaceDN w:val="0"/>
        <w:adjustRightInd w:val="0"/>
        <w:ind w:hanging="293"/>
        <w:jc w:val="both"/>
      </w:pPr>
      <w:r w:rsidRPr="00EE799F">
        <w:t>умение устанавливать причинно-следственные связи, строить логическое рассуждение, умозаключение (индук</w:t>
      </w:r>
      <w:r w:rsidRPr="00EE799F">
        <w:softHyphen/>
        <w:t>тивное, дедуктивное и по аналогии) и делать выводы;</w:t>
      </w:r>
    </w:p>
    <w:p w:rsidR="00C15567" w:rsidRPr="00EE799F" w:rsidRDefault="00C15567" w:rsidP="00C15567">
      <w:pPr>
        <w:widowControl w:val="0"/>
        <w:numPr>
          <w:ilvl w:val="0"/>
          <w:numId w:val="20"/>
        </w:numPr>
        <w:shd w:val="clear" w:color="auto" w:fill="FFFFFF"/>
        <w:tabs>
          <w:tab w:val="left" w:pos="394"/>
          <w:tab w:val="left" w:pos="10348"/>
        </w:tabs>
        <w:autoSpaceDE w:val="0"/>
        <w:autoSpaceDN w:val="0"/>
        <w:adjustRightInd w:val="0"/>
        <w:ind w:hanging="293"/>
        <w:jc w:val="both"/>
      </w:pPr>
      <w:r w:rsidRPr="00EE799F">
        <w:t>развитие компетентности в области использования ин</w:t>
      </w:r>
      <w:r w:rsidRPr="00EE799F">
        <w:softHyphen/>
        <w:t>формационно-коммуникационных технологий;</w:t>
      </w:r>
    </w:p>
    <w:p w:rsidR="00C15567" w:rsidRPr="00EE799F" w:rsidRDefault="00C15567" w:rsidP="00C15567">
      <w:pPr>
        <w:widowControl w:val="0"/>
        <w:numPr>
          <w:ilvl w:val="0"/>
          <w:numId w:val="20"/>
        </w:numPr>
        <w:shd w:val="clear" w:color="auto" w:fill="FFFFFF"/>
        <w:tabs>
          <w:tab w:val="left" w:pos="394"/>
          <w:tab w:val="left" w:pos="10348"/>
        </w:tabs>
        <w:autoSpaceDE w:val="0"/>
        <w:autoSpaceDN w:val="0"/>
        <w:adjustRightInd w:val="0"/>
        <w:ind w:hanging="293"/>
        <w:jc w:val="both"/>
      </w:pPr>
      <w:r w:rsidRPr="00EE799F">
        <w:t>первоначальные представления об идеях и о методах математики как об универсальном языке науки и тех</w:t>
      </w:r>
      <w:r w:rsidRPr="00EE799F">
        <w:softHyphen/>
        <w:t>ники, о средстве моделирования явлений и процессов;</w:t>
      </w:r>
    </w:p>
    <w:p w:rsidR="00C15567" w:rsidRPr="00EE799F" w:rsidRDefault="00C15567" w:rsidP="00C15567">
      <w:pPr>
        <w:widowControl w:val="0"/>
        <w:numPr>
          <w:ilvl w:val="0"/>
          <w:numId w:val="20"/>
        </w:numPr>
        <w:shd w:val="clear" w:color="auto" w:fill="FFFFFF"/>
        <w:tabs>
          <w:tab w:val="left" w:pos="394"/>
          <w:tab w:val="left" w:pos="10348"/>
        </w:tabs>
        <w:autoSpaceDE w:val="0"/>
        <w:autoSpaceDN w:val="0"/>
        <w:adjustRightInd w:val="0"/>
        <w:ind w:hanging="293"/>
        <w:jc w:val="both"/>
      </w:pPr>
      <w:r w:rsidRPr="00EE799F">
        <w:t>умение видеть математическую задачу в контексте про</w:t>
      </w:r>
      <w:r w:rsidRPr="00EE799F">
        <w:softHyphen/>
        <w:t>блемной ситуации в других дисциплинах, в окружаю</w:t>
      </w:r>
      <w:r w:rsidRPr="00EE799F">
        <w:softHyphen/>
        <w:t>щей жизни;</w:t>
      </w:r>
    </w:p>
    <w:p w:rsidR="00C15567" w:rsidRPr="00EE799F" w:rsidRDefault="00C15567" w:rsidP="00C15567">
      <w:pPr>
        <w:widowControl w:val="0"/>
        <w:numPr>
          <w:ilvl w:val="0"/>
          <w:numId w:val="20"/>
        </w:numPr>
        <w:shd w:val="clear" w:color="auto" w:fill="FFFFFF"/>
        <w:tabs>
          <w:tab w:val="left" w:pos="394"/>
          <w:tab w:val="left" w:pos="10348"/>
        </w:tabs>
        <w:autoSpaceDE w:val="0"/>
        <w:autoSpaceDN w:val="0"/>
        <w:adjustRightInd w:val="0"/>
        <w:ind w:hanging="293"/>
        <w:jc w:val="both"/>
      </w:pPr>
      <w:r w:rsidRPr="00EE799F">
        <w:t>умение находить в различных источниках информа</w:t>
      </w:r>
      <w:r w:rsidRPr="00EE799F">
        <w:softHyphen/>
        <w:t>цию, необходимую для решения математических про</w:t>
      </w:r>
      <w:r w:rsidRPr="00EE799F">
        <w:softHyphen/>
        <w:t>блем, и представлять её в понятной форме, принимать решение в условиях неполной или избыточной, точной или вероятностной информации;</w:t>
      </w:r>
    </w:p>
    <w:p w:rsidR="00C15567" w:rsidRPr="00EE799F" w:rsidRDefault="00C15567" w:rsidP="00C15567">
      <w:pPr>
        <w:widowControl w:val="0"/>
        <w:numPr>
          <w:ilvl w:val="0"/>
          <w:numId w:val="20"/>
        </w:numPr>
        <w:shd w:val="clear" w:color="auto" w:fill="FFFFFF"/>
        <w:tabs>
          <w:tab w:val="left" w:pos="394"/>
          <w:tab w:val="left" w:pos="10348"/>
        </w:tabs>
        <w:autoSpaceDE w:val="0"/>
        <w:autoSpaceDN w:val="0"/>
        <w:adjustRightInd w:val="0"/>
        <w:ind w:hanging="293"/>
        <w:jc w:val="both"/>
      </w:pPr>
      <w:r w:rsidRPr="00EE799F">
        <w:t>умение понимать и использовать математические сред</w:t>
      </w:r>
      <w:r w:rsidRPr="00EE799F">
        <w:softHyphen/>
        <w:t>ства наглядности (графики, таблицы, схемы и др.) для иллюстрации, интерпретации, аргументации;</w:t>
      </w:r>
    </w:p>
    <w:p w:rsidR="00C15567" w:rsidRPr="00EE799F" w:rsidRDefault="00C15567" w:rsidP="00C15567">
      <w:pPr>
        <w:widowControl w:val="0"/>
        <w:numPr>
          <w:ilvl w:val="0"/>
          <w:numId w:val="21"/>
        </w:numPr>
        <w:shd w:val="clear" w:color="auto" w:fill="FFFFFF"/>
        <w:tabs>
          <w:tab w:val="left" w:pos="394"/>
          <w:tab w:val="left" w:pos="10348"/>
        </w:tabs>
        <w:autoSpaceDE w:val="0"/>
        <w:autoSpaceDN w:val="0"/>
        <w:adjustRightInd w:val="0"/>
        <w:ind w:hanging="394"/>
        <w:jc w:val="both"/>
      </w:pPr>
      <w:r w:rsidRPr="00EE799F">
        <w:t>умение выдвигать гипотезы при решении задачи, пони</w:t>
      </w:r>
      <w:r w:rsidRPr="00EE799F">
        <w:softHyphen/>
        <w:t>мать необходимость их проверки;</w:t>
      </w:r>
    </w:p>
    <w:p w:rsidR="00C15567" w:rsidRPr="00EE799F" w:rsidRDefault="00C15567" w:rsidP="00C15567">
      <w:pPr>
        <w:widowControl w:val="0"/>
        <w:numPr>
          <w:ilvl w:val="0"/>
          <w:numId w:val="21"/>
        </w:numPr>
        <w:shd w:val="clear" w:color="auto" w:fill="FFFFFF"/>
        <w:tabs>
          <w:tab w:val="left" w:pos="394"/>
          <w:tab w:val="left" w:pos="10348"/>
        </w:tabs>
        <w:autoSpaceDE w:val="0"/>
        <w:autoSpaceDN w:val="0"/>
        <w:adjustRightInd w:val="0"/>
        <w:ind w:hanging="394"/>
        <w:jc w:val="both"/>
      </w:pPr>
      <w:r w:rsidRPr="00EE799F">
        <w:t>понимание сущности алгоритмических предписаний и умение действовать в соответствии с предложенным алгоритмом.</w:t>
      </w:r>
    </w:p>
    <w:p w:rsidR="00C15567" w:rsidRPr="00EE799F" w:rsidRDefault="00C15567" w:rsidP="00C15567">
      <w:pPr>
        <w:shd w:val="clear" w:color="auto" w:fill="FFFFFF"/>
        <w:tabs>
          <w:tab w:val="left" w:pos="10348"/>
        </w:tabs>
        <w:jc w:val="both"/>
        <w:rPr>
          <w:b/>
          <w:bCs/>
        </w:rPr>
      </w:pPr>
      <w:r w:rsidRPr="00EE799F">
        <w:rPr>
          <w:b/>
          <w:bCs/>
        </w:rPr>
        <w:t>Предметные результаты:</w:t>
      </w:r>
    </w:p>
    <w:p w:rsidR="00C15567" w:rsidRPr="00EE799F" w:rsidRDefault="00C15567" w:rsidP="00C15567">
      <w:pPr>
        <w:widowControl w:val="0"/>
        <w:numPr>
          <w:ilvl w:val="0"/>
          <w:numId w:val="22"/>
        </w:numPr>
        <w:shd w:val="clear" w:color="auto" w:fill="FFFFFF"/>
        <w:tabs>
          <w:tab w:val="left" w:pos="394"/>
          <w:tab w:val="left" w:pos="10348"/>
        </w:tabs>
        <w:autoSpaceDE w:val="0"/>
        <w:autoSpaceDN w:val="0"/>
        <w:adjustRightInd w:val="0"/>
        <w:ind w:hanging="288"/>
        <w:jc w:val="both"/>
      </w:pPr>
      <w:r w:rsidRPr="00EE799F">
        <w:t>осознание значения математики для повседневной жиз</w:t>
      </w:r>
      <w:r w:rsidRPr="00EE799F">
        <w:softHyphen/>
        <w:t>ни человека;</w:t>
      </w:r>
    </w:p>
    <w:p w:rsidR="00C15567" w:rsidRPr="00EE799F" w:rsidRDefault="00C15567" w:rsidP="00C15567">
      <w:pPr>
        <w:widowControl w:val="0"/>
        <w:numPr>
          <w:ilvl w:val="0"/>
          <w:numId w:val="22"/>
        </w:numPr>
        <w:shd w:val="clear" w:color="auto" w:fill="FFFFFF"/>
        <w:tabs>
          <w:tab w:val="left" w:pos="394"/>
          <w:tab w:val="left" w:pos="10348"/>
        </w:tabs>
        <w:autoSpaceDE w:val="0"/>
        <w:autoSpaceDN w:val="0"/>
        <w:adjustRightInd w:val="0"/>
        <w:ind w:hanging="288"/>
        <w:jc w:val="both"/>
      </w:pPr>
      <w:r w:rsidRPr="00EE799F">
        <w:t>представление о математической науке как сфере мате</w:t>
      </w:r>
      <w:r w:rsidRPr="00EE799F">
        <w:softHyphen/>
        <w:t>матической деятельности, об этапах её развития, о её значимости для развития цивилизации;</w:t>
      </w:r>
    </w:p>
    <w:p w:rsidR="00C15567" w:rsidRPr="00EE799F" w:rsidRDefault="00C15567" w:rsidP="00C15567">
      <w:pPr>
        <w:widowControl w:val="0"/>
        <w:numPr>
          <w:ilvl w:val="0"/>
          <w:numId w:val="23"/>
        </w:numPr>
        <w:shd w:val="clear" w:color="auto" w:fill="FFFFFF"/>
        <w:tabs>
          <w:tab w:val="left" w:pos="288"/>
          <w:tab w:val="left" w:pos="10348"/>
        </w:tabs>
        <w:autoSpaceDE w:val="0"/>
        <w:autoSpaceDN w:val="0"/>
        <w:adjustRightInd w:val="0"/>
        <w:ind w:hanging="288"/>
        <w:jc w:val="both"/>
      </w:pPr>
      <w:r w:rsidRPr="00EE799F">
        <w:t>развитие умений работать с учебным математическим текстом (анализировать, извлекать необходимую ин</w:t>
      </w:r>
      <w:r w:rsidRPr="00EE799F">
        <w:softHyphen/>
        <w:t>формацию), точно и грамотно выражать свои мысли с применением математической терминологии и симво</w:t>
      </w:r>
      <w:r w:rsidRPr="00EE799F">
        <w:softHyphen/>
        <w:t>лики, проводить классификации, логические обосно</w:t>
      </w:r>
      <w:r w:rsidRPr="00EE799F">
        <w:softHyphen/>
        <w:t>вания;</w:t>
      </w:r>
    </w:p>
    <w:p w:rsidR="00C15567" w:rsidRPr="00EE799F" w:rsidRDefault="00C15567" w:rsidP="00C15567">
      <w:pPr>
        <w:widowControl w:val="0"/>
        <w:numPr>
          <w:ilvl w:val="0"/>
          <w:numId w:val="23"/>
        </w:numPr>
        <w:shd w:val="clear" w:color="auto" w:fill="FFFFFF"/>
        <w:tabs>
          <w:tab w:val="left" w:pos="288"/>
          <w:tab w:val="left" w:pos="10348"/>
        </w:tabs>
        <w:autoSpaceDE w:val="0"/>
        <w:autoSpaceDN w:val="0"/>
        <w:adjustRightInd w:val="0"/>
        <w:ind w:hanging="288"/>
        <w:jc w:val="both"/>
      </w:pPr>
      <w:r w:rsidRPr="00EE799F">
        <w:t>владение базовым понятийным аппаратом по основным разделам содержания;</w:t>
      </w:r>
    </w:p>
    <w:p w:rsidR="00C15567" w:rsidRPr="00EE799F" w:rsidRDefault="00C15567" w:rsidP="00C15567">
      <w:pPr>
        <w:widowControl w:val="0"/>
        <w:numPr>
          <w:ilvl w:val="0"/>
          <w:numId w:val="23"/>
        </w:numPr>
        <w:shd w:val="clear" w:color="auto" w:fill="FFFFFF"/>
        <w:tabs>
          <w:tab w:val="left" w:pos="288"/>
          <w:tab w:val="left" w:pos="10348"/>
        </w:tabs>
        <w:autoSpaceDE w:val="0"/>
        <w:autoSpaceDN w:val="0"/>
        <w:adjustRightInd w:val="0"/>
        <w:ind w:hanging="288"/>
        <w:jc w:val="both"/>
      </w:pPr>
      <w:r w:rsidRPr="00EE799F">
        <w:t>практически значимые математические умения и навы</w:t>
      </w:r>
      <w:r w:rsidRPr="00EE799F">
        <w:softHyphen/>
        <w:t>ки, их применение к решению математических и нема</w:t>
      </w:r>
      <w:r w:rsidRPr="00EE799F">
        <w:softHyphen/>
        <w:t>тематических задач, предполагающее умения:</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выполнять вычисления с натуральными числами, обыкновенными и десятичными дробями, положи</w:t>
      </w:r>
      <w:r w:rsidRPr="00EE799F">
        <w:softHyphen/>
        <w:t>тельными и отрицательными числами;</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решать текстовые задачи арифметическим способом и с помощью составления и решения уравнений;</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изображать фигуры на плоскости;</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использовать геометрический «язык» для описания предметов окружающего мира;</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измерять длины отрезков, величины углов, вычис</w:t>
      </w:r>
      <w:r w:rsidRPr="00EE799F">
        <w:softHyphen/>
        <w:t>лять площади и объёмы фигур;</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распознавать и изображать равные и симметричные фигуры;</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проводить несложные практические вычисления с процентами, использовать прикидку и оценку; вы</w:t>
      </w:r>
      <w:r w:rsidRPr="00EE799F">
        <w:softHyphen/>
        <w:t>полнять необходимые измерения;</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использовать буквенную символику для записи об</w:t>
      </w:r>
      <w:r w:rsidRPr="00EE799F">
        <w:softHyphen/>
        <w:t>щих утверждений, формул, выражений, уравне</w:t>
      </w:r>
      <w:r w:rsidRPr="00EE799F">
        <w:softHyphen/>
        <w:t>ний;</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строить на координатной плоскости точки по задан</w:t>
      </w:r>
      <w:r w:rsidRPr="00EE799F">
        <w:softHyphen/>
        <w:t>ным координатам, определять координаты точек;</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lastRenderedPageBreak/>
        <w:t>читать и использовать информацию, представлен</w:t>
      </w:r>
      <w:r w:rsidRPr="00EE799F">
        <w:softHyphen/>
        <w:t>ную в виде таблицы, диаграммы (столбчатой или круговой), в графическом виде;</w:t>
      </w:r>
    </w:p>
    <w:p w:rsidR="00C15567" w:rsidRPr="00EE799F" w:rsidRDefault="00C15567" w:rsidP="00C15567">
      <w:pPr>
        <w:widowControl w:val="0"/>
        <w:numPr>
          <w:ilvl w:val="0"/>
          <w:numId w:val="24"/>
        </w:numPr>
        <w:shd w:val="clear" w:color="auto" w:fill="FFFFFF"/>
        <w:tabs>
          <w:tab w:val="left" w:pos="571"/>
          <w:tab w:val="left" w:pos="10348"/>
        </w:tabs>
        <w:autoSpaceDE w:val="0"/>
        <w:autoSpaceDN w:val="0"/>
        <w:adjustRightInd w:val="0"/>
        <w:ind w:firstLine="141"/>
        <w:jc w:val="both"/>
      </w:pPr>
      <w:r w:rsidRPr="00EE799F">
        <w:t>решать простейшие комбинаторные задачи перебо</w:t>
      </w:r>
      <w:r w:rsidRPr="00EE799F">
        <w:softHyphen/>
        <w:t>ром возможных вариантов.</w:t>
      </w:r>
    </w:p>
    <w:p w:rsidR="00CA3774" w:rsidRDefault="00CA3774" w:rsidP="00CA3774">
      <w:pPr>
        <w:jc w:val="both"/>
      </w:pPr>
    </w:p>
    <w:p w:rsidR="00C15567" w:rsidRDefault="00C15567" w:rsidP="00C15567">
      <w:pPr>
        <w:jc w:val="center"/>
        <w:rPr>
          <w:b/>
          <w:u w:val="single"/>
        </w:rPr>
      </w:pPr>
    </w:p>
    <w:p w:rsidR="00C15567" w:rsidRDefault="00C15567" w:rsidP="00C15567">
      <w:pPr>
        <w:jc w:val="center"/>
        <w:rPr>
          <w:b/>
          <w:u w:val="single"/>
          <w:lang w:val="en-US"/>
        </w:rPr>
      </w:pPr>
      <w:r w:rsidRPr="00EE799F">
        <w:rPr>
          <w:b/>
          <w:u w:val="single"/>
        </w:rPr>
        <w:t>ПЛАНИРУЕМЫЕ РЕЗУЛЬТАТЫ ПО РАЗДЕЛАМ:</w:t>
      </w:r>
    </w:p>
    <w:p w:rsidR="00C15567" w:rsidRPr="00EB1163" w:rsidRDefault="00C15567" w:rsidP="00C15567">
      <w:pPr>
        <w:jc w:val="center"/>
        <w:rPr>
          <w:b/>
          <w:u w:val="single"/>
          <w:lang w:val="en-US"/>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977"/>
        <w:gridCol w:w="3260"/>
        <w:gridCol w:w="3402"/>
      </w:tblGrid>
      <w:tr w:rsidR="00C15567" w:rsidRPr="00C15567" w:rsidTr="00C15567">
        <w:trPr>
          <w:trHeight w:val="303"/>
        </w:trPr>
        <w:tc>
          <w:tcPr>
            <w:tcW w:w="993" w:type="dxa"/>
            <w:vMerge w:val="restart"/>
          </w:tcPr>
          <w:p w:rsidR="00C15567" w:rsidRPr="00C15567" w:rsidRDefault="00C15567" w:rsidP="008C538A">
            <w:pPr>
              <w:jc w:val="both"/>
              <w:rPr>
                <w:b/>
                <w:lang w:val="en-US"/>
              </w:rPr>
            </w:pPr>
          </w:p>
          <w:p w:rsidR="00C15567" w:rsidRPr="00C15567" w:rsidRDefault="00C15567" w:rsidP="008C538A">
            <w:pPr>
              <w:jc w:val="both"/>
              <w:rPr>
                <w:b/>
              </w:rPr>
            </w:pPr>
            <w:r w:rsidRPr="00C15567">
              <w:rPr>
                <w:b/>
                <w:sz w:val="22"/>
                <w:szCs w:val="22"/>
              </w:rPr>
              <w:t>Раздел</w:t>
            </w:r>
          </w:p>
        </w:tc>
        <w:tc>
          <w:tcPr>
            <w:tcW w:w="9639" w:type="dxa"/>
            <w:gridSpan w:val="3"/>
          </w:tcPr>
          <w:p w:rsidR="00C15567" w:rsidRPr="00C15567" w:rsidRDefault="00C15567" w:rsidP="00C15567">
            <w:pPr>
              <w:jc w:val="center"/>
              <w:rPr>
                <w:b/>
              </w:rPr>
            </w:pPr>
            <w:r w:rsidRPr="00C15567">
              <w:rPr>
                <w:b/>
                <w:sz w:val="22"/>
                <w:szCs w:val="22"/>
              </w:rPr>
              <w:t>Планируемые результаты</w:t>
            </w:r>
          </w:p>
        </w:tc>
      </w:tr>
      <w:tr w:rsidR="00C15567" w:rsidRPr="00C15567" w:rsidTr="00C15567">
        <w:trPr>
          <w:trHeight w:val="480"/>
        </w:trPr>
        <w:tc>
          <w:tcPr>
            <w:tcW w:w="993" w:type="dxa"/>
            <w:vMerge/>
            <w:tcBorders>
              <w:bottom w:val="single" w:sz="4" w:space="0" w:color="auto"/>
            </w:tcBorders>
          </w:tcPr>
          <w:p w:rsidR="00C15567" w:rsidRPr="00C15567" w:rsidRDefault="00C15567" w:rsidP="008C538A">
            <w:pPr>
              <w:jc w:val="both"/>
              <w:rPr>
                <w:b/>
              </w:rPr>
            </w:pPr>
          </w:p>
        </w:tc>
        <w:tc>
          <w:tcPr>
            <w:tcW w:w="2977" w:type="dxa"/>
            <w:tcBorders>
              <w:bottom w:val="single" w:sz="4" w:space="0" w:color="auto"/>
            </w:tcBorders>
          </w:tcPr>
          <w:p w:rsidR="00C15567" w:rsidRPr="00C15567" w:rsidRDefault="00C15567" w:rsidP="008C538A">
            <w:pPr>
              <w:jc w:val="both"/>
              <w:rPr>
                <w:b/>
              </w:rPr>
            </w:pPr>
            <w:r w:rsidRPr="00C15567">
              <w:rPr>
                <w:b/>
                <w:sz w:val="22"/>
                <w:szCs w:val="22"/>
              </w:rPr>
              <w:t>Личностные</w:t>
            </w:r>
          </w:p>
        </w:tc>
        <w:tc>
          <w:tcPr>
            <w:tcW w:w="3260" w:type="dxa"/>
            <w:tcBorders>
              <w:bottom w:val="single" w:sz="4" w:space="0" w:color="auto"/>
            </w:tcBorders>
          </w:tcPr>
          <w:p w:rsidR="00C15567" w:rsidRPr="00C15567" w:rsidRDefault="00C15567" w:rsidP="008C538A">
            <w:pPr>
              <w:jc w:val="both"/>
              <w:rPr>
                <w:b/>
              </w:rPr>
            </w:pPr>
            <w:proofErr w:type="spellStart"/>
            <w:r w:rsidRPr="00C15567">
              <w:rPr>
                <w:b/>
                <w:sz w:val="22"/>
                <w:szCs w:val="22"/>
              </w:rPr>
              <w:t>Метапредметные</w:t>
            </w:r>
            <w:proofErr w:type="spellEnd"/>
          </w:p>
        </w:tc>
        <w:tc>
          <w:tcPr>
            <w:tcW w:w="3402" w:type="dxa"/>
            <w:tcBorders>
              <w:bottom w:val="single" w:sz="4" w:space="0" w:color="auto"/>
            </w:tcBorders>
          </w:tcPr>
          <w:p w:rsidR="00C15567" w:rsidRPr="00C15567" w:rsidRDefault="00C15567" w:rsidP="008C538A">
            <w:pPr>
              <w:jc w:val="both"/>
              <w:rPr>
                <w:b/>
              </w:rPr>
            </w:pPr>
            <w:r w:rsidRPr="00C15567">
              <w:rPr>
                <w:b/>
                <w:sz w:val="22"/>
                <w:szCs w:val="22"/>
              </w:rPr>
              <w:t>предметные</w:t>
            </w:r>
          </w:p>
        </w:tc>
      </w:tr>
      <w:tr w:rsidR="00C15567" w:rsidRPr="00C15567" w:rsidTr="00C15567">
        <w:trPr>
          <w:trHeight w:val="2775"/>
        </w:trPr>
        <w:tc>
          <w:tcPr>
            <w:tcW w:w="993" w:type="dxa"/>
            <w:tcBorders>
              <w:top w:val="single" w:sz="4" w:space="0" w:color="auto"/>
              <w:bottom w:val="single" w:sz="4" w:space="0" w:color="auto"/>
            </w:tcBorders>
          </w:tcPr>
          <w:p w:rsidR="00C15567" w:rsidRPr="00C15567" w:rsidRDefault="00C15567" w:rsidP="008C538A">
            <w:pPr>
              <w:jc w:val="both"/>
            </w:pPr>
            <w:r w:rsidRPr="00C15567">
              <w:rPr>
                <w:sz w:val="22"/>
                <w:szCs w:val="22"/>
              </w:rPr>
              <w:t>Наглядная геометрия</w:t>
            </w:r>
          </w:p>
        </w:tc>
        <w:tc>
          <w:tcPr>
            <w:tcW w:w="2977" w:type="dxa"/>
            <w:tcBorders>
              <w:top w:val="single" w:sz="4" w:space="0" w:color="auto"/>
              <w:bottom w:val="single" w:sz="4" w:space="0" w:color="auto"/>
            </w:tcBorders>
          </w:tcPr>
          <w:p w:rsidR="00C15567" w:rsidRPr="00C15567" w:rsidRDefault="00C15567" w:rsidP="008C538A">
            <w:pPr>
              <w:jc w:val="both"/>
            </w:pPr>
            <w:r w:rsidRPr="00C15567">
              <w:rPr>
                <w:b/>
                <w:sz w:val="22"/>
                <w:szCs w:val="22"/>
              </w:rPr>
              <w:t xml:space="preserve">Ученик получит возможность: </w:t>
            </w:r>
            <w:r w:rsidRPr="00C15567">
              <w:rPr>
                <w:sz w:val="22"/>
                <w:szCs w:val="22"/>
              </w:rPr>
              <w:t>ответственно относится  к учебе, контролировать процесс и результат учебной и математической деятельности.</w:t>
            </w:r>
          </w:p>
          <w:p w:rsidR="00C15567" w:rsidRPr="00C15567" w:rsidRDefault="00C15567" w:rsidP="008C538A">
            <w:pPr>
              <w:jc w:val="both"/>
            </w:pPr>
            <w:r w:rsidRPr="00C15567">
              <w:rPr>
                <w:sz w:val="22"/>
                <w:szCs w:val="22"/>
              </w:rPr>
              <w:t>Критично мыслить, быть инициативным, находчивым, активным  при решении геометрических задач.</w:t>
            </w:r>
          </w:p>
        </w:tc>
        <w:tc>
          <w:tcPr>
            <w:tcW w:w="3260" w:type="dxa"/>
            <w:tcBorders>
              <w:top w:val="single" w:sz="4" w:space="0" w:color="auto"/>
              <w:bottom w:val="single" w:sz="4" w:space="0" w:color="auto"/>
            </w:tcBorders>
          </w:tcPr>
          <w:p w:rsidR="00C15567" w:rsidRPr="00C15567" w:rsidRDefault="00C15567" w:rsidP="008C538A">
            <w:pPr>
              <w:jc w:val="both"/>
            </w:pPr>
            <w:r w:rsidRPr="00C15567">
              <w:rPr>
                <w:sz w:val="22"/>
                <w:szCs w:val="22"/>
              </w:rPr>
              <w:t>Ученик научится:</w:t>
            </w:r>
          </w:p>
          <w:p w:rsidR="00C15567" w:rsidRPr="00C15567" w:rsidRDefault="00C15567" w:rsidP="008C538A">
            <w:pPr>
              <w:jc w:val="both"/>
            </w:pPr>
            <w:r w:rsidRPr="00C15567">
              <w:rPr>
                <w:sz w:val="22"/>
                <w:szCs w:val="22"/>
              </w:rPr>
              <w:t>действовать по алгоритму, видеть геометрическую задачу в окружающей жизни, представлять информацию в различных моделях.</w:t>
            </w:r>
          </w:p>
          <w:p w:rsidR="00C15567" w:rsidRPr="00C15567" w:rsidRDefault="00C15567" w:rsidP="008C538A">
            <w:pPr>
              <w:shd w:val="clear" w:color="auto" w:fill="FAFAFA"/>
              <w:jc w:val="both"/>
              <w:rPr>
                <w:b/>
              </w:rPr>
            </w:pPr>
            <w:r w:rsidRPr="00C15567">
              <w:rPr>
                <w:b/>
                <w:iCs/>
                <w:sz w:val="22"/>
                <w:szCs w:val="22"/>
              </w:rPr>
              <w:t>Ученик получит возможность:</w:t>
            </w:r>
          </w:p>
          <w:p w:rsidR="00C15567" w:rsidRPr="00C15567" w:rsidRDefault="00C15567" w:rsidP="008C538A">
            <w:pPr>
              <w:shd w:val="clear" w:color="auto" w:fill="FAFAFA"/>
              <w:jc w:val="both"/>
            </w:pPr>
            <w:r w:rsidRPr="00F519F5">
              <w:rPr>
                <w:iCs/>
                <w:sz w:val="22"/>
                <w:szCs w:val="22"/>
              </w:rPr>
              <w:t>Извлекать необходимую информацию, анализировать ее, точно и грамотно выражать свои мысли с применением математической терминологии и символики, проводить классификации, логические обоснования.</w:t>
            </w:r>
          </w:p>
        </w:tc>
        <w:tc>
          <w:tcPr>
            <w:tcW w:w="3402" w:type="dxa"/>
            <w:tcBorders>
              <w:top w:val="single" w:sz="4" w:space="0" w:color="auto"/>
              <w:bottom w:val="single" w:sz="4" w:space="0" w:color="auto"/>
            </w:tcBorders>
          </w:tcPr>
          <w:p w:rsidR="00C15567" w:rsidRPr="00C15567" w:rsidRDefault="00C15567" w:rsidP="008C538A">
            <w:pPr>
              <w:jc w:val="both"/>
            </w:pPr>
            <w:r w:rsidRPr="00C15567">
              <w:rPr>
                <w:sz w:val="22"/>
                <w:szCs w:val="22"/>
              </w:rPr>
              <w:t>Ученик научится: изображать фигуры на плоскости;</w:t>
            </w:r>
          </w:p>
          <w:p w:rsidR="00C15567" w:rsidRPr="00C15567" w:rsidRDefault="00C15567" w:rsidP="008C538A">
            <w:pPr>
              <w:jc w:val="both"/>
            </w:pPr>
            <w:r w:rsidRPr="00C15567">
              <w:rPr>
                <w:sz w:val="22"/>
                <w:szCs w:val="22"/>
              </w:rPr>
              <w:t>• использовать геометрический «язык» для описания</w:t>
            </w:r>
          </w:p>
          <w:p w:rsidR="00C15567" w:rsidRPr="00C15567" w:rsidRDefault="00C15567" w:rsidP="008C538A">
            <w:pPr>
              <w:jc w:val="both"/>
            </w:pPr>
            <w:r w:rsidRPr="00C15567">
              <w:rPr>
                <w:sz w:val="22"/>
                <w:szCs w:val="22"/>
              </w:rPr>
              <w:t>предметов окружающего мира;</w:t>
            </w:r>
          </w:p>
          <w:p w:rsidR="00C15567" w:rsidRPr="00C15567" w:rsidRDefault="00C15567" w:rsidP="008C538A">
            <w:pPr>
              <w:jc w:val="both"/>
            </w:pPr>
            <w:r w:rsidRPr="00C15567">
              <w:rPr>
                <w:sz w:val="22"/>
                <w:szCs w:val="22"/>
              </w:rPr>
              <w:t>• измерять длины отрезков, величины углов, вычислять площади и объёмы фигур;</w:t>
            </w:r>
          </w:p>
          <w:p w:rsidR="00C15567" w:rsidRPr="00C15567" w:rsidRDefault="00C15567" w:rsidP="008C538A">
            <w:pPr>
              <w:jc w:val="both"/>
            </w:pPr>
            <w:r w:rsidRPr="00C15567">
              <w:rPr>
                <w:sz w:val="22"/>
                <w:szCs w:val="22"/>
              </w:rPr>
              <w:t>• распознавать и изображать равные и симметричные</w:t>
            </w:r>
          </w:p>
          <w:p w:rsidR="00C15567" w:rsidRPr="00C15567" w:rsidRDefault="00C15567" w:rsidP="008C538A">
            <w:pPr>
              <w:jc w:val="both"/>
            </w:pPr>
            <w:r w:rsidRPr="00C15567">
              <w:rPr>
                <w:sz w:val="22"/>
                <w:szCs w:val="22"/>
              </w:rPr>
              <w:t>фигуры;</w:t>
            </w:r>
          </w:p>
          <w:p w:rsidR="00C15567" w:rsidRPr="00C15567" w:rsidRDefault="00C15567" w:rsidP="008C538A">
            <w:pPr>
              <w:jc w:val="both"/>
            </w:pPr>
            <w:r w:rsidRPr="00C15567">
              <w:rPr>
                <w:sz w:val="22"/>
                <w:szCs w:val="22"/>
              </w:rPr>
              <w:t xml:space="preserve">• проводить не сложные практические вычисления. </w:t>
            </w:r>
          </w:p>
          <w:p w:rsidR="00C15567" w:rsidRPr="00C15567" w:rsidRDefault="00C15567" w:rsidP="008C538A">
            <w:pPr>
              <w:jc w:val="both"/>
            </w:pPr>
            <w:r w:rsidRPr="00C15567">
              <w:rPr>
                <w:b/>
                <w:sz w:val="22"/>
                <w:szCs w:val="22"/>
              </w:rPr>
              <w:t>Ученик получит возможность</w:t>
            </w:r>
            <w:r w:rsidRPr="00C15567">
              <w:rPr>
                <w:sz w:val="22"/>
                <w:szCs w:val="22"/>
              </w:rPr>
              <w:t>:</w:t>
            </w:r>
          </w:p>
          <w:p w:rsidR="00C15567" w:rsidRPr="00C15567" w:rsidRDefault="00C15567" w:rsidP="008C538A">
            <w:pPr>
              <w:jc w:val="both"/>
            </w:pPr>
            <w:r w:rsidRPr="00C15567">
              <w:rPr>
                <w:sz w:val="22"/>
                <w:szCs w:val="22"/>
              </w:rPr>
              <w:t>углубить и развить представления о геометрических фигурах.</w:t>
            </w:r>
          </w:p>
        </w:tc>
      </w:tr>
      <w:tr w:rsidR="00C15567" w:rsidRPr="00C15567" w:rsidTr="00C15567">
        <w:trPr>
          <w:trHeight w:val="1550"/>
        </w:trPr>
        <w:tc>
          <w:tcPr>
            <w:tcW w:w="993" w:type="dxa"/>
            <w:tcBorders>
              <w:top w:val="single" w:sz="4" w:space="0" w:color="auto"/>
              <w:bottom w:val="single" w:sz="4" w:space="0" w:color="auto"/>
            </w:tcBorders>
          </w:tcPr>
          <w:p w:rsidR="00C15567" w:rsidRPr="00C15567" w:rsidRDefault="00C15567" w:rsidP="008C538A">
            <w:pPr>
              <w:jc w:val="both"/>
            </w:pPr>
            <w:r w:rsidRPr="00C15567">
              <w:rPr>
                <w:sz w:val="22"/>
                <w:szCs w:val="22"/>
              </w:rPr>
              <w:t>Арифметика</w:t>
            </w:r>
          </w:p>
        </w:tc>
        <w:tc>
          <w:tcPr>
            <w:tcW w:w="2977" w:type="dxa"/>
            <w:tcBorders>
              <w:top w:val="single" w:sz="4" w:space="0" w:color="auto"/>
              <w:bottom w:val="single" w:sz="4" w:space="0" w:color="auto"/>
            </w:tcBorders>
          </w:tcPr>
          <w:p w:rsidR="00C15567" w:rsidRPr="00C15567" w:rsidRDefault="00C15567" w:rsidP="008C538A">
            <w:pPr>
              <w:jc w:val="both"/>
            </w:pPr>
            <w:r w:rsidRPr="00C15567">
              <w:rPr>
                <w:b/>
                <w:sz w:val="22"/>
                <w:szCs w:val="22"/>
              </w:rPr>
              <w:t>Ученик получит возможность:</w:t>
            </w:r>
          </w:p>
          <w:p w:rsidR="00C15567" w:rsidRPr="00C15567" w:rsidRDefault="00C15567" w:rsidP="008C538A">
            <w:pPr>
              <w:jc w:val="both"/>
            </w:pPr>
            <w:r w:rsidRPr="00C15567">
              <w:rPr>
                <w:sz w:val="22"/>
                <w:szCs w:val="22"/>
              </w:rPr>
              <w:t>Ответственно относится к учебе,</w:t>
            </w:r>
          </w:p>
          <w:p w:rsidR="00C15567" w:rsidRPr="00C15567" w:rsidRDefault="00C15567" w:rsidP="008C538A">
            <w:pPr>
              <w:jc w:val="both"/>
            </w:pPr>
            <w:r w:rsidRPr="00C15567">
              <w:rPr>
                <w:sz w:val="22"/>
                <w:szCs w:val="22"/>
              </w:rPr>
              <w:t>Грамотно излагать свои мысли</w:t>
            </w:r>
          </w:p>
          <w:p w:rsidR="00C15567" w:rsidRPr="00C15567" w:rsidRDefault="00C15567" w:rsidP="008C538A">
            <w:pPr>
              <w:jc w:val="both"/>
            </w:pPr>
            <w:r w:rsidRPr="00C15567">
              <w:rPr>
                <w:sz w:val="22"/>
                <w:szCs w:val="22"/>
              </w:rPr>
              <w:t>Критично мыслить, быть инициативным, находчивым, активным  при решении математических задач.</w:t>
            </w:r>
          </w:p>
        </w:tc>
        <w:tc>
          <w:tcPr>
            <w:tcW w:w="3260" w:type="dxa"/>
            <w:tcBorders>
              <w:top w:val="single" w:sz="4" w:space="0" w:color="auto"/>
              <w:bottom w:val="single" w:sz="4" w:space="0" w:color="auto"/>
            </w:tcBorders>
          </w:tcPr>
          <w:p w:rsidR="00C15567" w:rsidRPr="00C15567" w:rsidRDefault="00C15567" w:rsidP="008C538A">
            <w:pPr>
              <w:jc w:val="both"/>
              <w:rPr>
                <w:b/>
              </w:rPr>
            </w:pPr>
            <w:r w:rsidRPr="00C15567">
              <w:rPr>
                <w:b/>
                <w:sz w:val="22"/>
                <w:szCs w:val="22"/>
              </w:rPr>
              <w:t>Ученик научится:</w:t>
            </w:r>
          </w:p>
          <w:p w:rsidR="00C15567" w:rsidRPr="00C15567" w:rsidRDefault="00C15567" w:rsidP="008C538A">
            <w:pPr>
              <w:jc w:val="both"/>
            </w:pPr>
            <w:r w:rsidRPr="00C15567">
              <w:rPr>
                <w:sz w:val="22"/>
                <w:szCs w:val="22"/>
              </w:rPr>
              <w:t>Действовать по алгоритму,</w:t>
            </w:r>
          </w:p>
          <w:p w:rsidR="00C15567" w:rsidRPr="00C15567" w:rsidRDefault="00C15567" w:rsidP="008C538A">
            <w:pPr>
              <w:jc w:val="both"/>
            </w:pPr>
            <w:r w:rsidRPr="00C15567">
              <w:rPr>
                <w:sz w:val="22"/>
                <w:szCs w:val="22"/>
              </w:rPr>
              <w:t>Видеть математическую задачу в окружающей жизни.</w:t>
            </w:r>
          </w:p>
          <w:p w:rsidR="00C15567" w:rsidRPr="00C15567" w:rsidRDefault="00C15567" w:rsidP="008C538A">
            <w:pPr>
              <w:jc w:val="both"/>
            </w:pPr>
            <w:r w:rsidRPr="00C15567">
              <w:rPr>
                <w:sz w:val="22"/>
                <w:szCs w:val="22"/>
              </w:rPr>
              <w:t>Представлять информацию в различных моделях</w:t>
            </w:r>
          </w:p>
          <w:p w:rsidR="00C15567" w:rsidRPr="00C15567" w:rsidRDefault="00C15567" w:rsidP="008C538A">
            <w:pPr>
              <w:jc w:val="both"/>
              <w:rPr>
                <w:b/>
              </w:rPr>
            </w:pPr>
            <w:r w:rsidRPr="00C15567">
              <w:rPr>
                <w:b/>
                <w:sz w:val="22"/>
                <w:szCs w:val="22"/>
              </w:rPr>
              <w:t>Ученик получит возможность:</w:t>
            </w:r>
          </w:p>
          <w:p w:rsidR="00C15567" w:rsidRPr="00C15567" w:rsidRDefault="00C15567" w:rsidP="008C538A">
            <w:pPr>
              <w:jc w:val="both"/>
            </w:pPr>
            <w:r w:rsidRPr="00C15567">
              <w:rPr>
                <w:sz w:val="22"/>
                <w:szCs w:val="22"/>
              </w:rPr>
              <w:t>Устанавливать причинно-следственные связи.</w:t>
            </w:r>
          </w:p>
          <w:p w:rsidR="00C15567" w:rsidRPr="00C15567" w:rsidRDefault="00C15567" w:rsidP="008C538A">
            <w:pPr>
              <w:jc w:val="both"/>
            </w:pPr>
            <w:r w:rsidRPr="00C15567">
              <w:rPr>
                <w:sz w:val="22"/>
                <w:szCs w:val="22"/>
              </w:rPr>
              <w:t>Строить логические рассуждения,</w:t>
            </w:r>
          </w:p>
          <w:p w:rsidR="00C15567" w:rsidRPr="00C15567" w:rsidRDefault="00C15567" w:rsidP="008C538A">
            <w:pPr>
              <w:jc w:val="both"/>
            </w:pPr>
            <w:r w:rsidRPr="00C15567">
              <w:rPr>
                <w:sz w:val="22"/>
                <w:szCs w:val="22"/>
              </w:rPr>
              <w:t>Умозаключения и делать выводы</w:t>
            </w:r>
          </w:p>
          <w:p w:rsidR="00C15567" w:rsidRPr="00C15567" w:rsidRDefault="00C15567" w:rsidP="008C538A">
            <w:pPr>
              <w:jc w:val="both"/>
            </w:pPr>
            <w:r w:rsidRPr="00C15567">
              <w:rPr>
                <w:sz w:val="22"/>
                <w:szCs w:val="22"/>
              </w:rPr>
              <w:t xml:space="preserve">Развить компетентность в области использования </w:t>
            </w:r>
            <w:proofErr w:type="spellStart"/>
            <w:r w:rsidRPr="00C15567">
              <w:rPr>
                <w:sz w:val="22"/>
                <w:szCs w:val="22"/>
              </w:rPr>
              <w:t>информационно-комуникативных</w:t>
            </w:r>
            <w:proofErr w:type="spellEnd"/>
            <w:r w:rsidRPr="00C15567">
              <w:rPr>
                <w:sz w:val="22"/>
                <w:szCs w:val="22"/>
              </w:rPr>
              <w:t xml:space="preserve"> технологий.</w:t>
            </w:r>
          </w:p>
        </w:tc>
        <w:tc>
          <w:tcPr>
            <w:tcW w:w="3402" w:type="dxa"/>
            <w:tcBorders>
              <w:top w:val="single" w:sz="4" w:space="0" w:color="auto"/>
              <w:bottom w:val="single" w:sz="4" w:space="0" w:color="auto"/>
            </w:tcBorders>
          </w:tcPr>
          <w:p w:rsidR="00C15567" w:rsidRPr="00C15567" w:rsidRDefault="00C15567" w:rsidP="008C538A">
            <w:pPr>
              <w:jc w:val="both"/>
              <w:rPr>
                <w:b/>
                <w:bCs/>
              </w:rPr>
            </w:pPr>
            <w:r w:rsidRPr="00C15567">
              <w:rPr>
                <w:b/>
                <w:bCs/>
                <w:sz w:val="22"/>
                <w:szCs w:val="22"/>
              </w:rPr>
              <w:t>Ученик научится:</w:t>
            </w:r>
          </w:p>
          <w:p w:rsidR="00C15567" w:rsidRPr="00C15567" w:rsidRDefault="00C15567" w:rsidP="008C538A">
            <w:pPr>
              <w:jc w:val="both"/>
            </w:pPr>
            <w:r w:rsidRPr="00C15567">
              <w:rPr>
                <w:sz w:val="22"/>
                <w:szCs w:val="22"/>
              </w:rPr>
              <w:t>•понимать особенности десятичной системы счисления;</w:t>
            </w:r>
          </w:p>
          <w:p w:rsidR="00C15567" w:rsidRPr="00C15567" w:rsidRDefault="00C15567" w:rsidP="008C538A">
            <w:pPr>
              <w:jc w:val="both"/>
            </w:pPr>
            <w:r w:rsidRPr="00C15567">
              <w:rPr>
                <w:sz w:val="22"/>
                <w:szCs w:val="22"/>
              </w:rPr>
              <w:t xml:space="preserve">Формулировать и применять при вычислениях свойства действия над рациональными </w:t>
            </w:r>
            <w:proofErr w:type="gramStart"/>
            <w:r w:rsidRPr="00C15567">
              <w:rPr>
                <w:sz w:val="22"/>
                <w:szCs w:val="22"/>
              </w:rPr>
              <w:t xml:space="preserve">( </w:t>
            </w:r>
            <w:proofErr w:type="spellStart"/>
            <w:proofErr w:type="gramEnd"/>
            <w:r w:rsidRPr="00C15567">
              <w:rPr>
                <w:sz w:val="22"/>
                <w:szCs w:val="22"/>
              </w:rPr>
              <w:t>неотриц</w:t>
            </w:r>
            <w:proofErr w:type="spellEnd"/>
            <w:r w:rsidRPr="00C15567">
              <w:rPr>
                <w:sz w:val="22"/>
                <w:szCs w:val="22"/>
              </w:rPr>
              <w:t>.) числами4</w:t>
            </w:r>
          </w:p>
          <w:p w:rsidR="00C15567" w:rsidRPr="00C15567" w:rsidRDefault="00C15567" w:rsidP="008C538A">
            <w:pPr>
              <w:jc w:val="both"/>
            </w:pPr>
            <w:r w:rsidRPr="00C15567">
              <w:rPr>
                <w:sz w:val="22"/>
                <w:szCs w:val="22"/>
              </w:rPr>
              <w:t>Решать текстовые задачи  с рациональными числами;</w:t>
            </w:r>
          </w:p>
          <w:p w:rsidR="00C15567" w:rsidRPr="00C15567" w:rsidRDefault="00C15567" w:rsidP="008C538A">
            <w:pPr>
              <w:jc w:val="both"/>
            </w:pPr>
            <w:r w:rsidRPr="00C15567">
              <w:rPr>
                <w:sz w:val="22"/>
                <w:szCs w:val="22"/>
              </w:rPr>
              <w:t>Выражать свои мысли с использованием математического языка.</w:t>
            </w:r>
          </w:p>
          <w:p w:rsidR="00C15567" w:rsidRPr="00C15567" w:rsidRDefault="00C15567" w:rsidP="008C538A">
            <w:pPr>
              <w:jc w:val="both"/>
            </w:pPr>
          </w:p>
          <w:p w:rsidR="00C15567" w:rsidRPr="00C15567" w:rsidRDefault="00C15567" w:rsidP="008C538A">
            <w:pPr>
              <w:jc w:val="both"/>
              <w:rPr>
                <w:b/>
                <w:bCs/>
              </w:rPr>
            </w:pPr>
            <w:r w:rsidRPr="00C15567">
              <w:rPr>
                <w:b/>
                <w:bCs/>
                <w:sz w:val="22"/>
                <w:szCs w:val="22"/>
              </w:rPr>
              <w:t>Ученик получит возможность:</w:t>
            </w:r>
          </w:p>
          <w:p w:rsidR="00C15567" w:rsidRPr="00C15567" w:rsidRDefault="00C15567" w:rsidP="008C538A">
            <w:pPr>
              <w:jc w:val="both"/>
              <w:rPr>
                <w:bCs/>
              </w:rPr>
            </w:pPr>
            <w:r w:rsidRPr="00C15567">
              <w:rPr>
                <w:bCs/>
                <w:sz w:val="22"/>
                <w:szCs w:val="22"/>
              </w:rPr>
              <w:t>Углубить и развить представления о натуральных числах;</w:t>
            </w:r>
          </w:p>
          <w:p w:rsidR="00C15567" w:rsidRPr="00C15567" w:rsidRDefault="00C15567" w:rsidP="008C538A">
            <w:pPr>
              <w:jc w:val="both"/>
            </w:pPr>
            <w:r w:rsidRPr="00C15567">
              <w:rPr>
                <w:bCs/>
                <w:sz w:val="22"/>
                <w:szCs w:val="22"/>
              </w:rPr>
              <w:t>Использовать приемы рационализирующие вычисления и решение задач с рациональным</w:t>
            </w:r>
            <w:proofErr w:type="gramStart"/>
            <w:r w:rsidRPr="00C15567">
              <w:rPr>
                <w:bCs/>
                <w:sz w:val="22"/>
                <w:szCs w:val="22"/>
              </w:rPr>
              <w:t>и(</w:t>
            </w:r>
            <w:proofErr w:type="gramEnd"/>
            <w:r w:rsidRPr="00C15567">
              <w:rPr>
                <w:bCs/>
                <w:sz w:val="22"/>
                <w:szCs w:val="22"/>
              </w:rPr>
              <w:t xml:space="preserve"> </w:t>
            </w:r>
            <w:proofErr w:type="spellStart"/>
            <w:r w:rsidRPr="00C15567">
              <w:rPr>
                <w:bCs/>
                <w:sz w:val="22"/>
                <w:szCs w:val="22"/>
              </w:rPr>
              <w:t>неотр</w:t>
            </w:r>
            <w:proofErr w:type="spellEnd"/>
            <w:r w:rsidRPr="00C15567">
              <w:rPr>
                <w:bCs/>
                <w:sz w:val="22"/>
                <w:szCs w:val="22"/>
              </w:rPr>
              <w:t>.) числами.</w:t>
            </w:r>
          </w:p>
        </w:tc>
      </w:tr>
      <w:tr w:rsidR="00C15567" w:rsidRPr="00C15567" w:rsidTr="00C15567">
        <w:trPr>
          <w:trHeight w:val="416"/>
        </w:trPr>
        <w:tc>
          <w:tcPr>
            <w:tcW w:w="993" w:type="dxa"/>
            <w:tcBorders>
              <w:top w:val="single" w:sz="4" w:space="0" w:color="auto"/>
              <w:bottom w:val="single" w:sz="4" w:space="0" w:color="auto"/>
            </w:tcBorders>
          </w:tcPr>
          <w:p w:rsidR="00C15567" w:rsidRPr="00C15567" w:rsidRDefault="00C15567" w:rsidP="008C538A">
            <w:pPr>
              <w:jc w:val="both"/>
            </w:pPr>
            <w:r w:rsidRPr="00C15567">
              <w:rPr>
                <w:sz w:val="22"/>
                <w:szCs w:val="22"/>
              </w:rPr>
              <w:t>Числовые и буквенные выражения. Уравнения.</w:t>
            </w:r>
          </w:p>
        </w:tc>
        <w:tc>
          <w:tcPr>
            <w:tcW w:w="2977" w:type="dxa"/>
            <w:tcBorders>
              <w:top w:val="single" w:sz="4" w:space="0" w:color="auto"/>
              <w:bottom w:val="single" w:sz="4" w:space="0" w:color="auto"/>
            </w:tcBorders>
          </w:tcPr>
          <w:p w:rsidR="00C15567" w:rsidRPr="00C15567" w:rsidRDefault="00C15567" w:rsidP="008C538A">
            <w:pPr>
              <w:jc w:val="both"/>
              <w:rPr>
                <w:b/>
              </w:rPr>
            </w:pPr>
            <w:r w:rsidRPr="00C15567">
              <w:rPr>
                <w:b/>
                <w:sz w:val="22"/>
                <w:szCs w:val="22"/>
              </w:rPr>
              <w:t>Ученик получит возможность:</w:t>
            </w:r>
          </w:p>
          <w:p w:rsidR="00C15567" w:rsidRPr="00C15567" w:rsidRDefault="00C15567" w:rsidP="008C538A">
            <w:pPr>
              <w:jc w:val="both"/>
            </w:pPr>
            <w:r w:rsidRPr="00C15567">
              <w:rPr>
                <w:sz w:val="22"/>
                <w:szCs w:val="22"/>
              </w:rPr>
              <w:t>Ответственно относится к учебе.</w:t>
            </w:r>
          </w:p>
          <w:p w:rsidR="00C15567" w:rsidRPr="00C15567" w:rsidRDefault="00C15567" w:rsidP="008C538A">
            <w:pPr>
              <w:jc w:val="both"/>
            </w:pPr>
            <w:r w:rsidRPr="00C15567">
              <w:rPr>
                <w:sz w:val="22"/>
                <w:szCs w:val="22"/>
              </w:rPr>
              <w:t>Грамотно излагать свои мысли</w:t>
            </w:r>
          </w:p>
          <w:p w:rsidR="00C15567" w:rsidRPr="00C15567" w:rsidRDefault="00C15567" w:rsidP="008C538A">
            <w:pPr>
              <w:jc w:val="both"/>
            </w:pPr>
            <w:r w:rsidRPr="00C15567">
              <w:rPr>
                <w:sz w:val="22"/>
                <w:szCs w:val="22"/>
              </w:rPr>
              <w:t>Контролировать процесс и результат учебной деятельности</w:t>
            </w:r>
          </w:p>
          <w:p w:rsidR="00C15567" w:rsidRPr="00C15567" w:rsidRDefault="00C15567" w:rsidP="008C538A">
            <w:pPr>
              <w:jc w:val="both"/>
            </w:pPr>
            <w:r w:rsidRPr="00C15567">
              <w:rPr>
                <w:sz w:val="22"/>
                <w:szCs w:val="22"/>
              </w:rPr>
              <w:t xml:space="preserve">Освоить национальные ценности, традиции и культуру родного края используя краеведческий </w:t>
            </w:r>
            <w:r w:rsidRPr="00C15567">
              <w:rPr>
                <w:sz w:val="22"/>
                <w:szCs w:val="22"/>
              </w:rPr>
              <w:lastRenderedPageBreak/>
              <w:t>материал.</w:t>
            </w:r>
          </w:p>
        </w:tc>
        <w:tc>
          <w:tcPr>
            <w:tcW w:w="3260" w:type="dxa"/>
            <w:tcBorders>
              <w:top w:val="single" w:sz="4" w:space="0" w:color="auto"/>
              <w:bottom w:val="single" w:sz="4" w:space="0" w:color="auto"/>
            </w:tcBorders>
          </w:tcPr>
          <w:p w:rsidR="00C15567" w:rsidRPr="00C15567" w:rsidRDefault="00C15567" w:rsidP="008C538A">
            <w:pPr>
              <w:jc w:val="both"/>
              <w:rPr>
                <w:b/>
              </w:rPr>
            </w:pPr>
            <w:r w:rsidRPr="00C15567">
              <w:rPr>
                <w:b/>
                <w:sz w:val="22"/>
                <w:szCs w:val="22"/>
              </w:rPr>
              <w:lastRenderedPageBreak/>
              <w:t>Ученик научится:</w:t>
            </w:r>
          </w:p>
          <w:p w:rsidR="00C15567" w:rsidRPr="00C15567" w:rsidRDefault="00C15567" w:rsidP="008C538A">
            <w:pPr>
              <w:jc w:val="both"/>
            </w:pPr>
            <w:r w:rsidRPr="00C15567">
              <w:rPr>
                <w:sz w:val="22"/>
                <w:szCs w:val="22"/>
              </w:rPr>
              <w:t>Действовать по алгоритму; видеть математическую задачу в различных формах.</w:t>
            </w:r>
          </w:p>
          <w:p w:rsidR="00C15567" w:rsidRPr="00C15567" w:rsidRDefault="00C15567" w:rsidP="008C538A">
            <w:pPr>
              <w:jc w:val="both"/>
              <w:rPr>
                <w:b/>
              </w:rPr>
            </w:pPr>
            <w:r w:rsidRPr="00C15567">
              <w:rPr>
                <w:b/>
                <w:sz w:val="22"/>
                <w:szCs w:val="22"/>
              </w:rPr>
              <w:t>Ученик получит возможность:</w:t>
            </w:r>
            <w:r w:rsidRPr="00C15567">
              <w:rPr>
                <w:sz w:val="22"/>
                <w:szCs w:val="22"/>
              </w:rPr>
              <w:t xml:space="preserve"> Выделять альтернативные способы  достижения цели и выбирать эффективные способы решения.</w:t>
            </w:r>
          </w:p>
        </w:tc>
        <w:tc>
          <w:tcPr>
            <w:tcW w:w="3402" w:type="dxa"/>
            <w:tcBorders>
              <w:top w:val="single" w:sz="4" w:space="0" w:color="auto"/>
              <w:bottom w:val="single" w:sz="4" w:space="0" w:color="auto"/>
            </w:tcBorders>
          </w:tcPr>
          <w:p w:rsidR="00C15567" w:rsidRPr="00C15567" w:rsidRDefault="00C15567" w:rsidP="008C538A">
            <w:pPr>
              <w:jc w:val="both"/>
            </w:pPr>
            <w:r w:rsidRPr="00C15567">
              <w:rPr>
                <w:sz w:val="22"/>
                <w:szCs w:val="22"/>
              </w:rPr>
              <w:t>Ученик научится:</w:t>
            </w:r>
          </w:p>
          <w:p w:rsidR="00C15567" w:rsidRPr="00C15567" w:rsidRDefault="00C15567" w:rsidP="008C538A">
            <w:pPr>
              <w:jc w:val="both"/>
            </w:pPr>
            <w:r w:rsidRPr="00C15567">
              <w:rPr>
                <w:sz w:val="22"/>
                <w:szCs w:val="22"/>
              </w:rPr>
              <w:t>Читать и записывать буквенные выражения, составлять буквенные выражения.</w:t>
            </w:r>
          </w:p>
          <w:p w:rsidR="00C15567" w:rsidRPr="00C15567" w:rsidRDefault="00C15567" w:rsidP="008C538A">
            <w:pPr>
              <w:jc w:val="both"/>
            </w:pPr>
            <w:r w:rsidRPr="00C15567">
              <w:rPr>
                <w:sz w:val="22"/>
                <w:szCs w:val="22"/>
              </w:rPr>
              <w:t>Составлять уравнения по условию.</w:t>
            </w:r>
          </w:p>
          <w:p w:rsidR="00C15567" w:rsidRPr="00C15567" w:rsidRDefault="00C15567" w:rsidP="008C538A">
            <w:pPr>
              <w:jc w:val="both"/>
            </w:pPr>
            <w:r w:rsidRPr="00C15567">
              <w:rPr>
                <w:sz w:val="22"/>
                <w:szCs w:val="22"/>
              </w:rPr>
              <w:t>Решать простейшие уравнения.</w:t>
            </w:r>
          </w:p>
          <w:p w:rsidR="00C15567" w:rsidRPr="00C15567" w:rsidRDefault="00C15567" w:rsidP="008C538A">
            <w:pPr>
              <w:jc w:val="both"/>
              <w:rPr>
                <w:b/>
                <w:bCs/>
              </w:rPr>
            </w:pPr>
            <w:r w:rsidRPr="00C15567">
              <w:rPr>
                <w:b/>
                <w:bCs/>
                <w:sz w:val="22"/>
                <w:szCs w:val="22"/>
              </w:rPr>
              <w:t>Ученик получит возможность:</w:t>
            </w:r>
          </w:p>
          <w:p w:rsidR="00C15567" w:rsidRPr="00C15567" w:rsidRDefault="00C15567" w:rsidP="008C538A">
            <w:pPr>
              <w:jc w:val="both"/>
              <w:rPr>
                <w:bCs/>
              </w:rPr>
            </w:pPr>
            <w:r w:rsidRPr="00C15567">
              <w:rPr>
                <w:bCs/>
                <w:sz w:val="22"/>
                <w:szCs w:val="22"/>
              </w:rPr>
              <w:t>Развить представления о буквенных выражениях</w:t>
            </w:r>
          </w:p>
          <w:p w:rsidR="00C15567" w:rsidRPr="00C15567" w:rsidRDefault="00C15567" w:rsidP="008C538A">
            <w:pPr>
              <w:jc w:val="both"/>
              <w:rPr>
                <w:b/>
                <w:bCs/>
              </w:rPr>
            </w:pPr>
            <w:r w:rsidRPr="00C15567">
              <w:rPr>
                <w:bCs/>
                <w:sz w:val="22"/>
                <w:szCs w:val="22"/>
              </w:rPr>
              <w:t xml:space="preserve">Овладеть специальными приемами решения уравнений, как текстовых, так и </w:t>
            </w:r>
            <w:r w:rsidRPr="00C15567">
              <w:rPr>
                <w:bCs/>
                <w:sz w:val="22"/>
                <w:szCs w:val="22"/>
              </w:rPr>
              <w:lastRenderedPageBreak/>
              <w:t>практических задач.</w:t>
            </w:r>
          </w:p>
        </w:tc>
      </w:tr>
      <w:tr w:rsidR="00C15567" w:rsidRPr="00C15567" w:rsidTr="00C15567">
        <w:trPr>
          <w:trHeight w:val="3708"/>
        </w:trPr>
        <w:tc>
          <w:tcPr>
            <w:tcW w:w="993" w:type="dxa"/>
            <w:tcBorders>
              <w:top w:val="single" w:sz="4" w:space="0" w:color="auto"/>
              <w:bottom w:val="single" w:sz="4" w:space="0" w:color="auto"/>
            </w:tcBorders>
          </w:tcPr>
          <w:p w:rsidR="00C15567" w:rsidRPr="00C15567" w:rsidRDefault="00C15567" w:rsidP="008C538A">
            <w:pPr>
              <w:jc w:val="both"/>
            </w:pPr>
            <w:r w:rsidRPr="00C15567">
              <w:rPr>
                <w:sz w:val="22"/>
                <w:szCs w:val="22"/>
              </w:rPr>
              <w:lastRenderedPageBreak/>
              <w:t>Комбинаторные задачи</w:t>
            </w:r>
          </w:p>
        </w:tc>
        <w:tc>
          <w:tcPr>
            <w:tcW w:w="2977" w:type="dxa"/>
            <w:tcBorders>
              <w:top w:val="single" w:sz="4" w:space="0" w:color="auto"/>
              <w:bottom w:val="single" w:sz="4" w:space="0" w:color="auto"/>
            </w:tcBorders>
          </w:tcPr>
          <w:p w:rsidR="00C15567" w:rsidRPr="00C15567" w:rsidRDefault="00C15567" w:rsidP="008C538A">
            <w:pPr>
              <w:jc w:val="both"/>
              <w:rPr>
                <w:b/>
              </w:rPr>
            </w:pPr>
            <w:r w:rsidRPr="00C15567">
              <w:rPr>
                <w:b/>
                <w:sz w:val="22"/>
                <w:szCs w:val="22"/>
              </w:rPr>
              <w:t>Ученик получит возможность</w:t>
            </w:r>
            <w:proofErr w:type="gramStart"/>
            <w:r w:rsidRPr="00C15567">
              <w:rPr>
                <w:b/>
                <w:sz w:val="22"/>
                <w:szCs w:val="22"/>
              </w:rPr>
              <w:t xml:space="preserve"> :</w:t>
            </w:r>
            <w:proofErr w:type="gramEnd"/>
            <w:r w:rsidRPr="00C15567">
              <w:rPr>
                <w:b/>
                <w:sz w:val="22"/>
                <w:szCs w:val="22"/>
              </w:rPr>
              <w:t xml:space="preserve"> </w:t>
            </w:r>
            <w:r w:rsidRPr="00C15567">
              <w:rPr>
                <w:sz w:val="22"/>
                <w:szCs w:val="22"/>
              </w:rPr>
              <w:t>ответственно относится  к учебе,</w:t>
            </w:r>
          </w:p>
          <w:p w:rsidR="00C15567" w:rsidRPr="00C15567" w:rsidRDefault="00C15567" w:rsidP="008C538A">
            <w:pPr>
              <w:jc w:val="both"/>
            </w:pPr>
            <w:r w:rsidRPr="00C15567">
              <w:rPr>
                <w:sz w:val="22"/>
                <w:szCs w:val="22"/>
              </w:rPr>
              <w:t>контролировать процесс и результат учебной и математической деятельности.</w:t>
            </w:r>
          </w:p>
          <w:p w:rsidR="00C15567" w:rsidRPr="00C15567" w:rsidRDefault="00C15567" w:rsidP="008C538A">
            <w:pPr>
              <w:jc w:val="both"/>
            </w:pPr>
            <w:r w:rsidRPr="00C15567">
              <w:rPr>
                <w:sz w:val="22"/>
                <w:szCs w:val="22"/>
              </w:rPr>
              <w:t>Критично мыслить, быть инициативным, находчивым, активным  при решении комбинаторных задач.</w:t>
            </w:r>
          </w:p>
        </w:tc>
        <w:tc>
          <w:tcPr>
            <w:tcW w:w="3260" w:type="dxa"/>
            <w:tcBorders>
              <w:top w:val="single" w:sz="4" w:space="0" w:color="auto"/>
              <w:bottom w:val="single" w:sz="4" w:space="0" w:color="auto"/>
            </w:tcBorders>
          </w:tcPr>
          <w:p w:rsidR="00C15567" w:rsidRPr="00C15567" w:rsidRDefault="00C15567" w:rsidP="008C538A">
            <w:pPr>
              <w:jc w:val="both"/>
              <w:rPr>
                <w:b/>
              </w:rPr>
            </w:pPr>
            <w:r w:rsidRPr="00C15567">
              <w:rPr>
                <w:b/>
                <w:sz w:val="22"/>
                <w:szCs w:val="22"/>
              </w:rPr>
              <w:t>Ученик научится:</w:t>
            </w:r>
          </w:p>
          <w:p w:rsidR="00C15567" w:rsidRPr="00C15567" w:rsidRDefault="00C15567" w:rsidP="008C538A">
            <w:pPr>
              <w:jc w:val="both"/>
            </w:pPr>
            <w:r w:rsidRPr="00C15567">
              <w:rPr>
                <w:sz w:val="22"/>
                <w:szCs w:val="22"/>
              </w:rPr>
              <w:t>Представлять информацию в различных моделях.</w:t>
            </w:r>
          </w:p>
          <w:p w:rsidR="00C15567" w:rsidRPr="00C15567" w:rsidRDefault="00C15567" w:rsidP="008C538A">
            <w:pPr>
              <w:jc w:val="both"/>
              <w:rPr>
                <w:b/>
              </w:rPr>
            </w:pPr>
            <w:r w:rsidRPr="00C15567">
              <w:rPr>
                <w:b/>
                <w:sz w:val="22"/>
                <w:szCs w:val="22"/>
              </w:rPr>
              <w:t>Ученик получит возможность:</w:t>
            </w:r>
          </w:p>
          <w:p w:rsidR="00C15567" w:rsidRPr="00C15567" w:rsidRDefault="00C15567" w:rsidP="008C538A">
            <w:pPr>
              <w:jc w:val="both"/>
            </w:pPr>
            <w:r w:rsidRPr="00C15567">
              <w:rPr>
                <w:sz w:val="22"/>
                <w:szCs w:val="22"/>
              </w:rPr>
              <w:t>Выделять альтернативные способы достижения цели и выбирать эффективные способы решения</w:t>
            </w:r>
          </w:p>
        </w:tc>
        <w:tc>
          <w:tcPr>
            <w:tcW w:w="3402" w:type="dxa"/>
            <w:tcBorders>
              <w:top w:val="single" w:sz="4" w:space="0" w:color="auto"/>
              <w:bottom w:val="single" w:sz="4" w:space="0" w:color="auto"/>
            </w:tcBorders>
          </w:tcPr>
          <w:p w:rsidR="00C15567" w:rsidRPr="00C15567" w:rsidRDefault="00C15567" w:rsidP="008C538A">
            <w:pPr>
              <w:jc w:val="both"/>
              <w:rPr>
                <w:iCs/>
              </w:rPr>
            </w:pPr>
            <w:r w:rsidRPr="00C15567">
              <w:rPr>
                <w:b/>
                <w:iCs/>
                <w:sz w:val="22"/>
                <w:szCs w:val="22"/>
              </w:rPr>
              <w:t>Ученик</w:t>
            </w:r>
            <w:r w:rsidRPr="00C15567">
              <w:rPr>
                <w:iCs/>
                <w:sz w:val="22"/>
                <w:szCs w:val="22"/>
              </w:rPr>
              <w:t xml:space="preserve"> научится:</w:t>
            </w:r>
          </w:p>
          <w:p w:rsidR="00C15567" w:rsidRPr="00C15567" w:rsidRDefault="00C15567" w:rsidP="008C538A">
            <w:pPr>
              <w:jc w:val="both"/>
              <w:rPr>
                <w:iCs/>
              </w:rPr>
            </w:pPr>
            <w:r w:rsidRPr="00C15567">
              <w:rPr>
                <w:iCs/>
                <w:sz w:val="22"/>
                <w:szCs w:val="22"/>
              </w:rPr>
              <w:t>Решать комбинаторные задачи с помощью перебора вариантов.</w:t>
            </w:r>
          </w:p>
          <w:p w:rsidR="00C15567" w:rsidRPr="00C15567" w:rsidRDefault="00C15567" w:rsidP="008C538A">
            <w:pPr>
              <w:jc w:val="both"/>
              <w:rPr>
                <w:b/>
                <w:bCs/>
              </w:rPr>
            </w:pPr>
            <w:r w:rsidRPr="00C15567">
              <w:rPr>
                <w:b/>
                <w:bCs/>
                <w:sz w:val="22"/>
                <w:szCs w:val="22"/>
              </w:rPr>
              <w:t>Ученик получит возможность:</w:t>
            </w:r>
          </w:p>
          <w:p w:rsidR="00C15567" w:rsidRPr="00C15567" w:rsidRDefault="00C15567" w:rsidP="008C538A">
            <w:pPr>
              <w:jc w:val="both"/>
              <w:rPr>
                <w:bCs/>
              </w:rPr>
            </w:pPr>
            <w:r w:rsidRPr="00C15567">
              <w:rPr>
                <w:bCs/>
                <w:sz w:val="22"/>
                <w:szCs w:val="22"/>
              </w:rPr>
              <w:t>Приобрести первоначальный опыт организации сбора данных при проведении опроса общественного мнения;</w:t>
            </w:r>
          </w:p>
          <w:p w:rsidR="00C15567" w:rsidRPr="00C15567" w:rsidRDefault="00C15567" w:rsidP="008C538A">
            <w:pPr>
              <w:jc w:val="both"/>
              <w:rPr>
                <w:bCs/>
              </w:rPr>
            </w:pPr>
            <w:r w:rsidRPr="00C15567">
              <w:rPr>
                <w:bCs/>
                <w:sz w:val="22"/>
                <w:szCs w:val="22"/>
              </w:rPr>
              <w:t>Осуществлять их анализ, представлять результаты опроса в виде таблицы.</w:t>
            </w:r>
          </w:p>
          <w:p w:rsidR="00C15567" w:rsidRPr="00C15567" w:rsidRDefault="00C15567" w:rsidP="008C538A">
            <w:pPr>
              <w:jc w:val="both"/>
            </w:pPr>
            <w:r w:rsidRPr="00C15567">
              <w:rPr>
                <w:sz w:val="22"/>
                <w:szCs w:val="22"/>
              </w:rPr>
              <w:t>Научится некоторым приемам решения комбинаторных задач.</w:t>
            </w:r>
          </w:p>
        </w:tc>
      </w:tr>
    </w:tbl>
    <w:p w:rsidR="00C15567" w:rsidRDefault="00C15567" w:rsidP="00CA3774">
      <w:pPr>
        <w:jc w:val="both"/>
      </w:pPr>
    </w:p>
    <w:p w:rsidR="001669D2" w:rsidRPr="00EC5CE0" w:rsidRDefault="004660A3" w:rsidP="00EC5CE0">
      <w:pPr>
        <w:pStyle w:val="a4"/>
        <w:ind w:firstLine="708"/>
        <w:jc w:val="center"/>
        <w:rPr>
          <w:rStyle w:val="a3"/>
          <w:b/>
          <w:i w:val="0"/>
          <w:u w:val="single"/>
        </w:rPr>
      </w:pPr>
      <w:r>
        <w:rPr>
          <w:rStyle w:val="a3"/>
          <w:b/>
          <w:i w:val="0"/>
          <w:u w:val="single"/>
        </w:rPr>
        <w:t xml:space="preserve">СОДЕРЖАНИЕ </w:t>
      </w:r>
      <w:r w:rsidR="003905F8">
        <w:rPr>
          <w:rStyle w:val="a3"/>
          <w:b/>
          <w:i w:val="0"/>
          <w:u w:val="single"/>
        </w:rPr>
        <w:t>КУРСА</w:t>
      </w:r>
    </w:p>
    <w:p w:rsidR="001669D2" w:rsidRPr="00093563" w:rsidRDefault="001669D2" w:rsidP="00EC5CE0">
      <w:pPr>
        <w:pStyle w:val="a4"/>
        <w:ind w:firstLine="708"/>
        <w:jc w:val="both"/>
        <w:rPr>
          <w:rStyle w:val="a3"/>
          <w:b/>
          <w:i w:val="0"/>
        </w:rPr>
      </w:pPr>
      <w:r w:rsidRPr="00093563">
        <w:rPr>
          <w:rStyle w:val="a3"/>
          <w:b/>
          <w:i w:val="0"/>
        </w:rPr>
        <w:t>Арифметика</w:t>
      </w:r>
    </w:p>
    <w:p w:rsidR="001669D2" w:rsidRPr="00093563" w:rsidRDefault="001669D2" w:rsidP="00EC5CE0">
      <w:pPr>
        <w:pStyle w:val="a4"/>
        <w:jc w:val="both"/>
        <w:rPr>
          <w:rStyle w:val="a3"/>
          <w:i w:val="0"/>
        </w:rPr>
      </w:pPr>
      <w:r w:rsidRPr="00093563">
        <w:rPr>
          <w:rStyle w:val="a3"/>
          <w:i w:val="0"/>
        </w:rPr>
        <w:t>Натуральные числа</w:t>
      </w:r>
    </w:p>
    <w:p w:rsidR="001669D2" w:rsidRPr="00093563" w:rsidRDefault="001669D2" w:rsidP="00EC5CE0">
      <w:pPr>
        <w:pStyle w:val="a4"/>
        <w:jc w:val="both"/>
        <w:rPr>
          <w:rStyle w:val="a3"/>
          <w:i w:val="0"/>
        </w:rPr>
      </w:pPr>
      <w:r w:rsidRPr="00093563">
        <w:rPr>
          <w:rStyle w:val="a3"/>
          <w:i w:val="0"/>
        </w:rPr>
        <w:t>• Ряд натуральных чисел. Десятичная запись натуральных чисел. Округление натуральных чисел.</w:t>
      </w:r>
    </w:p>
    <w:p w:rsidR="001669D2" w:rsidRPr="00093563" w:rsidRDefault="001669D2" w:rsidP="00EC5CE0">
      <w:pPr>
        <w:pStyle w:val="a4"/>
        <w:jc w:val="both"/>
        <w:rPr>
          <w:rStyle w:val="a3"/>
          <w:i w:val="0"/>
        </w:rPr>
      </w:pPr>
      <w:r w:rsidRPr="00093563">
        <w:rPr>
          <w:rStyle w:val="a3"/>
          <w:i w:val="0"/>
        </w:rPr>
        <w:t>• Координатный луч.</w:t>
      </w:r>
    </w:p>
    <w:p w:rsidR="001669D2" w:rsidRPr="00093563" w:rsidRDefault="001669D2" w:rsidP="00EC5CE0">
      <w:pPr>
        <w:pStyle w:val="a4"/>
        <w:jc w:val="both"/>
        <w:rPr>
          <w:rStyle w:val="a3"/>
          <w:i w:val="0"/>
        </w:rPr>
      </w:pPr>
      <w:r w:rsidRPr="00093563">
        <w:rPr>
          <w:rStyle w:val="a3"/>
          <w:i w:val="0"/>
        </w:rPr>
        <w:t xml:space="preserve">• Сравнение натуральных чисел. Сложение и вычитание натуральных чисел. </w:t>
      </w:r>
    </w:p>
    <w:p w:rsidR="001669D2" w:rsidRPr="00093563" w:rsidRDefault="001669D2" w:rsidP="00EC5CE0">
      <w:pPr>
        <w:pStyle w:val="a4"/>
        <w:jc w:val="both"/>
        <w:rPr>
          <w:rStyle w:val="a3"/>
          <w:i w:val="0"/>
        </w:rPr>
      </w:pPr>
      <w:r w:rsidRPr="00093563">
        <w:rPr>
          <w:rStyle w:val="a3"/>
          <w:i w:val="0"/>
        </w:rPr>
        <w:t>Свойства сложения.</w:t>
      </w:r>
    </w:p>
    <w:p w:rsidR="001669D2" w:rsidRPr="00093563" w:rsidRDefault="001669D2" w:rsidP="00EC5CE0">
      <w:pPr>
        <w:pStyle w:val="a4"/>
        <w:jc w:val="both"/>
        <w:rPr>
          <w:rStyle w:val="a3"/>
          <w:i w:val="0"/>
        </w:rPr>
      </w:pPr>
      <w:r w:rsidRPr="00093563">
        <w:rPr>
          <w:rStyle w:val="a3"/>
          <w:i w:val="0"/>
        </w:rPr>
        <w:t>• Умножение и деление натуральных чисел. Свойства умножения. Деление с остатком. Степень числа с натуральным показателем.</w:t>
      </w:r>
    </w:p>
    <w:p w:rsidR="001669D2" w:rsidRPr="00093563" w:rsidRDefault="001669D2" w:rsidP="00EC5CE0">
      <w:pPr>
        <w:pStyle w:val="a4"/>
        <w:jc w:val="both"/>
        <w:rPr>
          <w:rStyle w:val="a3"/>
          <w:i w:val="0"/>
        </w:rPr>
      </w:pPr>
      <w:r w:rsidRPr="00093563">
        <w:rPr>
          <w:rStyle w:val="a3"/>
          <w:i w:val="0"/>
        </w:rPr>
        <w:t>• Решение текстовых задач арифметическими способами.</w:t>
      </w:r>
    </w:p>
    <w:p w:rsidR="001669D2" w:rsidRPr="00093563" w:rsidRDefault="001669D2" w:rsidP="00EC5CE0">
      <w:pPr>
        <w:pStyle w:val="a4"/>
        <w:ind w:firstLine="708"/>
        <w:jc w:val="both"/>
        <w:rPr>
          <w:rStyle w:val="a3"/>
          <w:b/>
          <w:i w:val="0"/>
        </w:rPr>
      </w:pPr>
      <w:r w:rsidRPr="00093563">
        <w:rPr>
          <w:rStyle w:val="a3"/>
          <w:b/>
          <w:i w:val="0"/>
        </w:rPr>
        <w:t>Дроби</w:t>
      </w:r>
    </w:p>
    <w:p w:rsidR="001669D2" w:rsidRPr="00093563" w:rsidRDefault="001669D2" w:rsidP="00EC5CE0">
      <w:pPr>
        <w:pStyle w:val="a4"/>
        <w:jc w:val="both"/>
        <w:rPr>
          <w:rStyle w:val="a3"/>
          <w:i w:val="0"/>
        </w:rPr>
      </w:pPr>
      <w:r w:rsidRPr="00093563">
        <w:rPr>
          <w:rStyle w:val="a3"/>
          <w:i w:val="0"/>
        </w:rPr>
        <w:t>• Обыкновенные дроби. Правильные и неправильные дроби. Смешанные числа.</w:t>
      </w:r>
    </w:p>
    <w:p w:rsidR="001669D2" w:rsidRPr="00093563" w:rsidRDefault="001669D2" w:rsidP="00EC5CE0">
      <w:pPr>
        <w:pStyle w:val="a4"/>
        <w:jc w:val="both"/>
        <w:rPr>
          <w:rStyle w:val="a3"/>
          <w:i w:val="0"/>
        </w:rPr>
      </w:pPr>
      <w:r w:rsidRPr="00093563">
        <w:rPr>
          <w:rStyle w:val="a3"/>
          <w:i w:val="0"/>
        </w:rPr>
        <w:t>• Сравнение обыкновенных дробей и смешанных чисел. Арифметические действия с обыкновенными дробями и смешанными числами.</w:t>
      </w:r>
    </w:p>
    <w:p w:rsidR="001669D2" w:rsidRPr="00093563" w:rsidRDefault="001669D2" w:rsidP="00EC5CE0">
      <w:pPr>
        <w:pStyle w:val="a4"/>
        <w:jc w:val="both"/>
        <w:rPr>
          <w:rStyle w:val="a3"/>
          <w:i w:val="0"/>
        </w:rPr>
      </w:pPr>
      <w:r w:rsidRPr="00093563">
        <w:rPr>
          <w:rStyle w:val="a3"/>
          <w:i w:val="0"/>
        </w:rPr>
        <w:t xml:space="preserve">• 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w:t>
      </w:r>
    </w:p>
    <w:p w:rsidR="001669D2" w:rsidRPr="00093563" w:rsidRDefault="001669D2" w:rsidP="00EC5CE0">
      <w:pPr>
        <w:pStyle w:val="a4"/>
        <w:jc w:val="both"/>
        <w:rPr>
          <w:rStyle w:val="a3"/>
          <w:i w:val="0"/>
        </w:rPr>
      </w:pPr>
      <w:r w:rsidRPr="00093563">
        <w:rPr>
          <w:rStyle w:val="a3"/>
          <w:i w:val="0"/>
        </w:rPr>
        <w:t>• Проценты. Нахождение процентов от числа. Нахождение числа по его процентам.</w:t>
      </w:r>
    </w:p>
    <w:p w:rsidR="001669D2" w:rsidRPr="00093563" w:rsidRDefault="001669D2" w:rsidP="00EC5CE0">
      <w:pPr>
        <w:pStyle w:val="a4"/>
        <w:jc w:val="both"/>
        <w:rPr>
          <w:rStyle w:val="a3"/>
          <w:i w:val="0"/>
        </w:rPr>
      </w:pPr>
      <w:r w:rsidRPr="00093563">
        <w:rPr>
          <w:rStyle w:val="a3"/>
          <w:i w:val="0"/>
        </w:rPr>
        <w:t>• Решение текстовых задач арифметическими способами.</w:t>
      </w:r>
    </w:p>
    <w:p w:rsidR="001669D2" w:rsidRPr="00093563" w:rsidRDefault="001669D2" w:rsidP="00EC5CE0">
      <w:pPr>
        <w:pStyle w:val="a4"/>
        <w:ind w:firstLine="708"/>
        <w:jc w:val="both"/>
        <w:rPr>
          <w:rStyle w:val="a3"/>
          <w:b/>
          <w:i w:val="0"/>
        </w:rPr>
      </w:pPr>
      <w:r w:rsidRPr="00093563">
        <w:rPr>
          <w:rStyle w:val="a3"/>
          <w:b/>
          <w:i w:val="0"/>
        </w:rPr>
        <w:t>Величины. Зависимости между величинами</w:t>
      </w:r>
    </w:p>
    <w:p w:rsidR="001669D2" w:rsidRPr="00093563" w:rsidRDefault="001669D2" w:rsidP="00EC5CE0">
      <w:pPr>
        <w:pStyle w:val="a4"/>
        <w:jc w:val="both"/>
        <w:rPr>
          <w:rStyle w:val="a3"/>
          <w:i w:val="0"/>
        </w:rPr>
      </w:pPr>
      <w:r w:rsidRPr="00093563">
        <w:rPr>
          <w:rStyle w:val="a3"/>
          <w:i w:val="0"/>
        </w:rPr>
        <w:t>• Единицы длины, площади, объёма, массы, времени, скорости.</w:t>
      </w:r>
    </w:p>
    <w:p w:rsidR="001669D2" w:rsidRPr="00093563" w:rsidRDefault="001669D2" w:rsidP="00EC5CE0">
      <w:pPr>
        <w:pStyle w:val="a4"/>
        <w:jc w:val="both"/>
        <w:rPr>
          <w:rStyle w:val="a3"/>
          <w:i w:val="0"/>
        </w:rPr>
      </w:pPr>
      <w:r w:rsidRPr="00093563">
        <w:rPr>
          <w:rStyle w:val="a3"/>
          <w:i w:val="0"/>
        </w:rPr>
        <w:t>• Примеры зависимостей между величинами. Представление зависимостей в виде формул. Вычисления по формулам.</w:t>
      </w:r>
    </w:p>
    <w:p w:rsidR="001669D2" w:rsidRPr="00093563" w:rsidRDefault="001669D2" w:rsidP="00EC5CE0">
      <w:pPr>
        <w:pStyle w:val="a4"/>
        <w:ind w:firstLine="708"/>
        <w:jc w:val="both"/>
        <w:rPr>
          <w:rStyle w:val="a3"/>
          <w:b/>
          <w:i w:val="0"/>
        </w:rPr>
      </w:pPr>
      <w:r w:rsidRPr="00093563">
        <w:rPr>
          <w:rStyle w:val="a3"/>
          <w:b/>
          <w:i w:val="0"/>
        </w:rPr>
        <w:t>Числовые и буквенные выражения. Уравнения</w:t>
      </w:r>
    </w:p>
    <w:p w:rsidR="001669D2" w:rsidRPr="00093563" w:rsidRDefault="001669D2" w:rsidP="00EC5CE0">
      <w:pPr>
        <w:pStyle w:val="a4"/>
        <w:jc w:val="both"/>
        <w:rPr>
          <w:rStyle w:val="a3"/>
          <w:i w:val="0"/>
        </w:rPr>
      </w:pPr>
      <w:r w:rsidRPr="00093563">
        <w:rPr>
          <w:rStyle w:val="a3"/>
          <w:i w:val="0"/>
        </w:rPr>
        <w:t>• Числовые выражения. Значение числового выражения.</w:t>
      </w:r>
    </w:p>
    <w:p w:rsidR="001669D2" w:rsidRPr="00093563" w:rsidRDefault="001669D2" w:rsidP="00EC5CE0">
      <w:pPr>
        <w:pStyle w:val="a4"/>
        <w:jc w:val="both"/>
        <w:rPr>
          <w:rStyle w:val="a3"/>
          <w:i w:val="0"/>
        </w:rPr>
      </w:pPr>
      <w:r w:rsidRPr="00093563">
        <w:rPr>
          <w:rStyle w:val="a3"/>
          <w:i w:val="0"/>
        </w:rPr>
        <w:t>• Порядок действий в числовых выражениях. Буквенные выражения. Формулы.</w:t>
      </w:r>
    </w:p>
    <w:p w:rsidR="001669D2" w:rsidRPr="00093563" w:rsidRDefault="001669D2" w:rsidP="00EC5CE0">
      <w:pPr>
        <w:pStyle w:val="a4"/>
        <w:jc w:val="both"/>
        <w:rPr>
          <w:rStyle w:val="a3"/>
          <w:i w:val="0"/>
        </w:rPr>
      </w:pPr>
      <w:r w:rsidRPr="00093563">
        <w:rPr>
          <w:rStyle w:val="a3"/>
          <w:i w:val="0"/>
        </w:rPr>
        <w:t>• Уравнения. Корень уравнения. Основные свойства уравнений. Решение текстовых задач с помощью уравнений.</w:t>
      </w:r>
    </w:p>
    <w:p w:rsidR="001669D2" w:rsidRPr="00093563" w:rsidRDefault="001669D2" w:rsidP="00EC5CE0">
      <w:pPr>
        <w:pStyle w:val="a4"/>
        <w:ind w:firstLine="708"/>
        <w:jc w:val="both"/>
        <w:rPr>
          <w:rStyle w:val="a3"/>
          <w:b/>
          <w:i w:val="0"/>
        </w:rPr>
      </w:pPr>
      <w:r w:rsidRPr="00093563">
        <w:rPr>
          <w:rStyle w:val="a3"/>
          <w:b/>
          <w:i w:val="0"/>
        </w:rPr>
        <w:t>Элементы статистики, вероятности. Комбинаторные задачи</w:t>
      </w:r>
    </w:p>
    <w:p w:rsidR="001669D2" w:rsidRPr="00093563" w:rsidRDefault="001669D2" w:rsidP="00EC5CE0">
      <w:pPr>
        <w:pStyle w:val="a4"/>
        <w:jc w:val="both"/>
        <w:rPr>
          <w:rStyle w:val="a3"/>
          <w:i w:val="0"/>
        </w:rPr>
      </w:pPr>
      <w:r w:rsidRPr="00093563">
        <w:rPr>
          <w:rStyle w:val="a3"/>
          <w:i w:val="0"/>
        </w:rPr>
        <w:t>• Представление данных в виде таблиц, графиков.</w:t>
      </w:r>
    </w:p>
    <w:p w:rsidR="001669D2" w:rsidRPr="00093563" w:rsidRDefault="001669D2" w:rsidP="00EC5CE0">
      <w:pPr>
        <w:pStyle w:val="a4"/>
        <w:jc w:val="both"/>
        <w:rPr>
          <w:rStyle w:val="a3"/>
          <w:i w:val="0"/>
        </w:rPr>
      </w:pPr>
      <w:r w:rsidRPr="00093563">
        <w:rPr>
          <w:rStyle w:val="a3"/>
          <w:i w:val="0"/>
        </w:rPr>
        <w:t>• Среднее арифметическое. Среднее значение величины.</w:t>
      </w:r>
    </w:p>
    <w:p w:rsidR="001669D2" w:rsidRPr="00093563" w:rsidRDefault="001669D2" w:rsidP="00EC5CE0">
      <w:pPr>
        <w:pStyle w:val="a4"/>
        <w:jc w:val="both"/>
        <w:rPr>
          <w:rStyle w:val="a3"/>
          <w:i w:val="0"/>
        </w:rPr>
      </w:pPr>
      <w:r w:rsidRPr="00093563">
        <w:rPr>
          <w:rStyle w:val="a3"/>
          <w:i w:val="0"/>
        </w:rPr>
        <w:t>• Решение комбинаторных задач.</w:t>
      </w:r>
    </w:p>
    <w:p w:rsidR="001669D2" w:rsidRPr="00093563" w:rsidRDefault="001669D2" w:rsidP="00EC5CE0">
      <w:pPr>
        <w:pStyle w:val="a4"/>
        <w:ind w:firstLine="708"/>
        <w:jc w:val="both"/>
        <w:rPr>
          <w:rStyle w:val="a3"/>
          <w:b/>
          <w:i w:val="0"/>
        </w:rPr>
      </w:pPr>
      <w:r w:rsidRPr="00093563">
        <w:rPr>
          <w:rStyle w:val="a3"/>
          <w:b/>
          <w:i w:val="0"/>
        </w:rPr>
        <w:t>Геометрические фигуры. Измерения геометрических величин</w:t>
      </w:r>
    </w:p>
    <w:p w:rsidR="001669D2" w:rsidRPr="00093563" w:rsidRDefault="001669D2" w:rsidP="00EC5CE0">
      <w:pPr>
        <w:pStyle w:val="a4"/>
        <w:jc w:val="both"/>
        <w:rPr>
          <w:rStyle w:val="a3"/>
          <w:i w:val="0"/>
        </w:rPr>
      </w:pPr>
      <w:r w:rsidRPr="00093563">
        <w:rPr>
          <w:rStyle w:val="a3"/>
          <w:i w:val="0"/>
        </w:rPr>
        <w:t>• 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1669D2" w:rsidRPr="00093563" w:rsidRDefault="001669D2" w:rsidP="00EC5CE0">
      <w:pPr>
        <w:pStyle w:val="a4"/>
        <w:jc w:val="both"/>
        <w:rPr>
          <w:rStyle w:val="a3"/>
          <w:i w:val="0"/>
        </w:rPr>
      </w:pPr>
      <w:r w:rsidRPr="00093563">
        <w:rPr>
          <w:rStyle w:val="a3"/>
          <w:i w:val="0"/>
        </w:rPr>
        <w:t>• Угол. Виды углов. Градусная мера угла. Измерение и построение углов с помощью транспортира.</w:t>
      </w:r>
    </w:p>
    <w:p w:rsidR="001669D2" w:rsidRPr="00093563" w:rsidRDefault="001669D2" w:rsidP="00EC5CE0">
      <w:pPr>
        <w:pStyle w:val="a4"/>
        <w:jc w:val="both"/>
        <w:rPr>
          <w:rStyle w:val="a3"/>
          <w:i w:val="0"/>
        </w:rPr>
      </w:pPr>
      <w:r w:rsidRPr="00093563">
        <w:rPr>
          <w:rStyle w:val="a3"/>
          <w:i w:val="0"/>
        </w:rPr>
        <w:t xml:space="preserve">• Прямоугольник. Квадрат. Треугольник. Виды треугольников. </w:t>
      </w:r>
    </w:p>
    <w:p w:rsidR="001669D2" w:rsidRPr="00093563" w:rsidRDefault="001669D2" w:rsidP="00EC5CE0">
      <w:pPr>
        <w:pStyle w:val="a4"/>
        <w:jc w:val="both"/>
        <w:rPr>
          <w:rStyle w:val="a3"/>
          <w:i w:val="0"/>
        </w:rPr>
      </w:pPr>
      <w:r w:rsidRPr="00093563">
        <w:rPr>
          <w:rStyle w:val="a3"/>
          <w:i w:val="0"/>
        </w:rPr>
        <w:t>• Равенство фигур. Понятие и свойства площади. Площадь прямоугольника и квадрата. Ось симметрии фигуры.</w:t>
      </w:r>
    </w:p>
    <w:p w:rsidR="001669D2" w:rsidRPr="00093563" w:rsidRDefault="001669D2" w:rsidP="00EC5CE0">
      <w:pPr>
        <w:pStyle w:val="a4"/>
        <w:jc w:val="both"/>
        <w:rPr>
          <w:rStyle w:val="a3"/>
          <w:i w:val="0"/>
        </w:rPr>
      </w:pPr>
      <w:r w:rsidRPr="00093563">
        <w:rPr>
          <w:rStyle w:val="a3"/>
          <w:i w:val="0"/>
        </w:rPr>
        <w:lastRenderedPageBreak/>
        <w:t>• Наглядные представления о пространственных фигурах: прямоугольный параллелепипед, куб. Примеры развёрток многогранников. Понятие и свойства объёма. Объём прямоугольного параллелепипеда и куба.</w:t>
      </w:r>
    </w:p>
    <w:p w:rsidR="001669D2" w:rsidRPr="00093563" w:rsidRDefault="001669D2" w:rsidP="00EC5CE0">
      <w:pPr>
        <w:pStyle w:val="a4"/>
        <w:ind w:firstLine="708"/>
        <w:jc w:val="both"/>
        <w:rPr>
          <w:rStyle w:val="a3"/>
          <w:b/>
          <w:i w:val="0"/>
        </w:rPr>
      </w:pPr>
      <w:r w:rsidRPr="00093563">
        <w:rPr>
          <w:rStyle w:val="a3"/>
          <w:b/>
          <w:i w:val="0"/>
        </w:rPr>
        <w:t>Математика в историческом развитии</w:t>
      </w:r>
    </w:p>
    <w:p w:rsidR="001669D2" w:rsidRDefault="001669D2" w:rsidP="00EC5CE0">
      <w:pPr>
        <w:pStyle w:val="a4"/>
        <w:ind w:firstLine="708"/>
        <w:jc w:val="both"/>
        <w:rPr>
          <w:rStyle w:val="a3"/>
          <w:i w:val="0"/>
        </w:rPr>
      </w:pPr>
      <w:r w:rsidRPr="00093563">
        <w:rPr>
          <w:rStyle w:val="a3"/>
          <w:i w:val="0"/>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7674DC" w:rsidRDefault="007674DC" w:rsidP="007674DC">
      <w:pPr>
        <w:jc w:val="center"/>
        <w:rPr>
          <w:b/>
          <w:u w:val="single"/>
        </w:rPr>
      </w:pPr>
    </w:p>
    <w:p w:rsidR="004660A3" w:rsidRPr="00EC5CE0" w:rsidRDefault="004660A3" w:rsidP="004660A3">
      <w:pPr>
        <w:shd w:val="clear" w:color="auto" w:fill="FFFFFF"/>
        <w:spacing w:line="360" w:lineRule="auto"/>
        <w:jc w:val="center"/>
        <w:rPr>
          <w:rStyle w:val="a3"/>
          <w:b/>
          <w:i w:val="0"/>
          <w:u w:val="single"/>
        </w:rPr>
      </w:pPr>
      <w:r>
        <w:rPr>
          <w:rStyle w:val="a3"/>
          <w:b/>
          <w:i w:val="0"/>
          <w:u w:val="single"/>
        </w:rPr>
        <w:t>ОПИСАНИЕ УЧЕБНО-МЕТОДИЧЕСКОГО И МАТЕРИАЛЬНО-ТЕХНИЧЕСКОГО ОБЕСПЕЧЕНИЯ ОБРАЗОВАТЕЛЬНОГО ПРОЦЕССА</w:t>
      </w:r>
    </w:p>
    <w:p w:rsidR="004660A3" w:rsidRPr="00093563" w:rsidRDefault="004660A3" w:rsidP="004660A3">
      <w:pPr>
        <w:autoSpaceDE w:val="0"/>
        <w:autoSpaceDN w:val="0"/>
        <w:adjustRightInd w:val="0"/>
        <w:jc w:val="both"/>
        <w:rPr>
          <w:rStyle w:val="a3"/>
          <w:i w:val="0"/>
        </w:rPr>
      </w:pPr>
      <w:r w:rsidRPr="00093563">
        <w:rPr>
          <w:rStyle w:val="a3"/>
          <w:i w:val="0"/>
        </w:rPr>
        <w:t>1. Математика</w:t>
      </w:r>
      <w:proofErr w:type="gramStart"/>
      <w:r w:rsidRPr="00093563">
        <w:rPr>
          <w:rStyle w:val="a3"/>
          <w:i w:val="0"/>
        </w:rPr>
        <w:t xml:space="preserve"> :</w:t>
      </w:r>
      <w:proofErr w:type="gramEnd"/>
      <w:r w:rsidRPr="00093563">
        <w:rPr>
          <w:rStyle w:val="a3"/>
          <w:i w:val="0"/>
        </w:rPr>
        <w:t xml:space="preserve"> 5 класс : учебник для учащихся общеобразовательных учреждений / А.Г. Мерзляк, В.Б. Полонский, М.С. Якир. — М.: </w:t>
      </w:r>
      <w:proofErr w:type="spellStart"/>
      <w:r w:rsidRPr="00093563">
        <w:rPr>
          <w:rStyle w:val="a3"/>
          <w:i w:val="0"/>
        </w:rPr>
        <w:t>Вентана-Граф</w:t>
      </w:r>
      <w:proofErr w:type="spellEnd"/>
      <w:r w:rsidRPr="00093563">
        <w:rPr>
          <w:rStyle w:val="a3"/>
          <w:i w:val="0"/>
        </w:rPr>
        <w:t>, 2015.</w:t>
      </w:r>
    </w:p>
    <w:p w:rsidR="004660A3" w:rsidRPr="00093563" w:rsidRDefault="004660A3" w:rsidP="004660A3">
      <w:pPr>
        <w:autoSpaceDE w:val="0"/>
        <w:autoSpaceDN w:val="0"/>
        <w:adjustRightInd w:val="0"/>
        <w:jc w:val="both"/>
        <w:rPr>
          <w:rStyle w:val="a3"/>
          <w:i w:val="0"/>
        </w:rPr>
      </w:pPr>
      <w:r w:rsidRPr="00093563">
        <w:rPr>
          <w:rStyle w:val="a3"/>
          <w:i w:val="0"/>
        </w:rPr>
        <w:t>2. Математика: 5 класс</w:t>
      </w:r>
      <w:proofErr w:type="gramStart"/>
      <w:r w:rsidRPr="00093563">
        <w:rPr>
          <w:rStyle w:val="a3"/>
          <w:i w:val="0"/>
        </w:rPr>
        <w:t xml:space="preserve"> :</w:t>
      </w:r>
      <w:proofErr w:type="gramEnd"/>
      <w:r w:rsidRPr="00093563">
        <w:rPr>
          <w:rStyle w:val="a3"/>
          <w:i w:val="0"/>
        </w:rPr>
        <w:t xml:space="preserve"> дидактические материалы : сборник задач и контрольных работ / А.Г. Мерзляк, В.Б. Полонский, М.С. Якир. — М.</w:t>
      </w:r>
      <w:proofErr w:type="gramStart"/>
      <w:r w:rsidRPr="00093563">
        <w:rPr>
          <w:rStyle w:val="a3"/>
          <w:i w:val="0"/>
        </w:rPr>
        <w:t xml:space="preserve"> :</w:t>
      </w:r>
      <w:proofErr w:type="gramEnd"/>
      <w:r w:rsidRPr="00093563">
        <w:rPr>
          <w:rStyle w:val="a3"/>
          <w:i w:val="0"/>
        </w:rPr>
        <w:t xml:space="preserve"> </w:t>
      </w:r>
      <w:proofErr w:type="spellStart"/>
      <w:r w:rsidRPr="00093563">
        <w:rPr>
          <w:rStyle w:val="a3"/>
          <w:i w:val="0"/>
        </w:rPr>
        <w:t>Вентана-Граф</w:t>
      </w:r>
      <w:proofErr w:type="spellEnd"/>
      <w:r w:rsidRPr="00093563">
        <w:rPr>
          <w:rStyle w:val="a3"/>
          <w:i w:val="0"/>
        </w:rPr>
        <w:t>, 2015.</w:t>
      </w:r>
    </w:p>
    <w:p w:rsidR="004660A3" w:rsidRPr="00093563" w:rsidRDefault="004660A3" w:rsidP="004660A3">
      <w:pPr>
        <w:autoSpaceDE w:val="0"/>
        <w:autoSpaceDN w:val="0"/>
        <w:adjustRightInd w:val="0"/>
        <w:jc w:val="both"/>
        <w:rPr>
          <w:rStyle w:val="a3"/>
          <w:i w:val="0"/>
        </w:rPr>
      </w:pPr>
      <w:r w:rsidRPr="00093563">
        <w:rPr>
          <w:rStyle w:val="a3"/>
          <w:i w:val="0"/>
        </w:rPr>
        <w:t>3. Математика</w:t>
      </w:r>
      <w:proofErr w:type="gramStart"/>
      <w:r w:rsidRPr="00093563">
        <w:rPr>
          <w:rStyle w:val="a3"/>
          <w:i w:val="0"/>
        </w:rPr>
        <w:t xml:space="preserve"> :</w:t>
      </w:r>
      <w:proofErr w:type="gramEnd"/>
      <w:r w:rsidRPr="00093563">
        <w:rPr>
          <w:rStyle w:val="a3"/>
          <w:i w:val="0"/>
        </w:rPr>
        <w:t xml:space="preserve"> 5 класс : рабочая тетрадь / А.Г. Мерзляк, В.Б. Полонский, М.С. Якир. — М.</w:t>
      </w:r>
      <w:proofErr w:type="gramStart"/>
      <w:r w:rsidRPr="00093563">
        <w:rPr>
          <w:rStyle w:val="a3"/>
          <w:i w:val="0"/>
        </w:rPr>
        <w:t xml:space="preserve"> :</w:t>
      </w:r>
      <w:proofErr w:type="gramEnd"/>
      <w:r w:rsidRPr="00093563">
        <w:rPr>
          <w:rStyle w:val="a3"/>
          <w:i w:val="0"/>
        </w:rPr>
        <w:t xml:space="preserve"> </w:t>
      </w:r>
      <w:proofErr w:type="spellStart"/>
      <w:r w:rsidRPr="00093563">
        <w:rPr>
          <w:rStyle w:val="a3"/>
          <w:i w:val="0"/>
        </w:rPr>
        <w:t>Вентана-Граф</w:t>
      </w:r>
      <w:proofErr w:type="spellEnd"/>
      <w:r w:rsidRPr="00093563">
        <w:rPr>
          <w:rStyle w:val="a3"/>
          <w:i w:val="0"/>
        </w:rPr>
        <w:t>, 2015.</w:t>
      </w:r>
    </w:p>
    <w:p w:rsidR="004660A3" w:rsidRPr="00093563" w:rsidRDefault="004660A3" w:rsidP="004660A3">
      <w:pPr>
        <w:autoSpaceDE w:val="0"/>
        <w:autoSpaceDN w:val="0"/>
        <w:adjustRightInd w:val="0"/>
        <w:jc w:val="both"/>
        <w:rPr>
          <w:rStyle w:val="a3"/>
          <w:i w:val="0"/>
        </w:rPr>
      </w:pPr>
      <w:r w:rsidRPr="00093563">
        <w:rPr>
          <w:rStyle w:val="a3"/>
          <w:i w:val="0"/>
        </w:rPr>
        <w:t>4. Математика</w:t>
      </w:r>
      <w:proofErr w:type="gramStart"/>
      <w:r w:rsidRPr="00093563">
        <w:rPr>
          <w:rStyle w:val="a3"/>
          <w:i w:val="0"/>
        </w:rPr>
        <w:t xml:space="preserve"> :</w:t>
      </w:r>
      <w:proofErr w:type="gramEnd"/>
      <w:r w:rsidRPr="00093563">
        <w:rPr>
          <w:rStyle w:val="a3"/>
          <w:i w:val="0"/>
        </w:rPr>
        <w:t xml:space="preserve"> 5 класс : методическое пособие / А.Г. Мерзляк, В.Б. Полонский, М.С. Якир. — М.</w:t>
      </w:r>
      <w:proofErr w:type="gramStart"/>
      <w:r w:rsidRPr="00093563">
        <w:rPr>
          <w:rStyle w:val="a3"/>
          <w:i w:val="0"/>
        </w:rPr>
        <w:t xml:space="preserve"> :</w:t>
      </w:r>
      <w:proofErr w:type="gramEnd"/>
      <w:r w:rsidRPr="00093563">
        <w:rPr>
          <w:rStyle w:val="a3"/>
          <w:i w:val="0"/>
        </w:rPr>
        <w:t xml:space="preserve"> </w:t>
      </w:r>
      <w:proofErr w:type="spellStart"/>
      <w:r w:rsidRPr="00093563">
        <w:rPr>
          <w:rStyle w:val="a3"/>
          <w:i w:val="0"/>
        </w:rPr>
        <w:t>Вентана-Граф</w:t>
      </w:r>
      <w:proofErr w:type="spellEnd"/>
      <w:r w:rsidRPr="00093563">
        <w:rPr>
          <w:rStyle w:val="a3"/>
          <w:i w:val="0"/>
        </w:rPr>
        <w:t>, 2015.</w:t>
      </w:r>
    </w:p>
    <w:p w:rsidR="004660A3" w:rsidRPr="00093563" w:rsidRDefault="004660A3" w:rsidP="004660A3">
      <w:pPr>
        <w:autoSpaceDE w:val="0"/>
        <w:autoSpaceDN w:val="0"/>
        <w:adjustRightInd w:val="0"/>
        <w:jc w:val="both"/>
        <w:rPr>
          <w:rStyle w:val="a3"/>
          <w:b/>
          <w:i w:val="0"/>
        </w:rPr>
      </w:pPr>
      <w:r w:rsidRPr="00093563">
        <w:rPr>
          <w:rStyle w:val="a3"/>
          <w:i w:val="0"/>
        </w:rPr>
        <w:t xml:space="preserve">5.Мерзляк А.Г. Математика: программы: 5–9 классы / А.Г. Мерзляк, В.Б. Полонский, М.С. Якир, Е.В. Буцко. – 2 изд., </w:t>
      </w:r>
      <w:proofErr w:type="spellStart"/>
      <w:r w:rsidRPr="00093563">
        <w:rPr>
          <w:rStyle w:val="a3"/>
          <w:i w:val="0"/>
        </w:rPr>
        <w:t>дораб</w:t>
      </w:r>
      <w:proofErr w:type="spellEnd"/>
      <w:r w:rsidRPr="00093563">
        <w:rPr>
          <w:rStyle w:val="a3"/>
          <w:i w:val="0"/>
        </w:rPr>
        <w:t xml:space="preserve">. – М.: </w:t>
      </w:r>
      <w:proofErr w:type="spellStart"/>
      <w:r w:rsidRPr="00093563">
        <w:rPr>
          <w:rStyle w:val="a3"/>
          <w:i w:val="0"/>
        </w:rPr>
        <w:t>Вентана-Граф</w:t>
      </w:r>
      <w:proofErr w:type="spellEnd"/>
      <w:r w:rsidRPr="00093563">
        <w:rPr>
          <w:rStyle w:val="a3"/>
          <w:i w:val="0"/>
        </w:rPr>
        <w:t xml:space="preserve">, 2015. </w:t>
      </w:r>
    </w:p>
    <w:p w:rsidR="004660A3" w:rsidRDefault="004660A3" w:rsidP="004660A3">
      <w:pPr>
        <w:jc w:val="center"/>
      </w:pPr>
    </w:p>
    <w:p w:rsidR="007674DC" w:rsidRDefault="007674DC" w:rsidP="007674DC">
      <w:pPr>
        <w:jc w:val="center"/>
        <w:rPr>
          <w:b/>
          <w:u w:val="single"/>
        </w:rPr>
      </w:pPr>
    </w:p>
    <w:p w:rsidR="004660A3" w:rsidRPr="009D0E04" w:rsidRDefault="004660A3" w:rsidP="004660A3">
      <w:pPr>
        <w:ind w:firstLine="567"/>
        <w:contextualSpacing/>
        <w:jc w:val="both"/>
        <w:rPr>
          <w:b/>
          <w:i/>
        </w:rPr>
      </w:pPr>
      <w:r w:rsidRPr="009D0E04">
        <w:rPr>
          <w:i/>
        </w:rPr>
        <w:t>Специфическое сопровождение (оборудование)</w:t>
      </w:r>
    </w:p>
    <w:p w:rsidR="004660A3" w:rsidRPr="009D0E04" w:rsidRDefault="004660A3" w:rsidP="004660A3">
      <w:pPr>
        <w:numPr>
          <w:ilvl w:val="0"/>
          <w:numId w:val="36"/>
        </w:numPr>
        <w:ind w:left="0" w:firstLine="567"/>
        <w:contextualSpacing/>
        <w:jc w:val="both"/>
      </w:pPr>
      <w:r w:rsidRPr="009D0E04">
        <w:t>классная доска с набором магнитов  для крепления таблиц;</w:t>
      </w:r>
    </w:p>
    <w:p w:rsidR="004660A3" w:rsidRPr="009D0E04" w:rsidRDefault="004660A3" w:rsidP="004660A3">
      <w:pPr>
        <w:numPr>
          <w:ilvl w:val="0"/>
          <w:numId w:val="36"/>
        </w:numPr>
        <w:ind w:left="0" w:firstLine="567"/>
        <w:contextualSpacing/>
        <w:jc w:val="both"/>
      </w:pPr>
      <w:r w:rsidRPr="009D0E04">
        <w:t xml:space="preserve">Интерактивная доска; </w:t>
      </w:r>
    </w:p>
    <w:p w:rsidR="004660A3" w:rsidRPr="009D0E04" w:rsidRDefault="004660A3" w:rsidP="004660A3">
      <w:pPr>
        <w:numPr>
          <w:ilvl w:val="0"/>
          <w:numId w:val="36"/>
        </w:numPr>
        <w:ind w:left="0" w:firstLine="567"/>
        <w:contextualSpacing/>
        <w:jc w:val="both"/>
      </w:pPr>
      <w:r w:rsidRPr="009D0E04">
        <w:t xml:space="preserve">персональный компьютер; </w:t>
      </w:r>
    </w:p>
    <w:p w:rsidR="004660A3" w:rsidRPr="009D0E04" w:rsidRDefault="004660A3" w:rsidP="004660A3">
      <w:pPr>
        <w:numPr>
          <w:ilvl w:val="0"/>
          <w:numId w:val="36"/>
        </w:numPr>
        <w:ind w:left="0" w:firstLine="567"/>
        <w:contextualSpacing/>
        <w:jc w:val="both"/>
      </w:pPr>
      <w:r w:rsidRPr="009D0E04">
        <w:t>мультимедийный проектор;</w:t>
      </w:r>
    </w:p>
    <w:p w:rsidR="004660A3" w:rsidRPr="009D0E04" w:rsidRDefault="004660A3" w:rsidP="004660A3">
      <w:pPr>
        <w:numPr>
          <w:ilvl w:val="0"/>
          <w:numId w:val="36"/>
        </w:numPr>
        <w:ind w:left="0" w:firstLine="567"/>
        <w:contextualSpacing/>
        <w:jc w:val="both"/>
      </w:pPr>
      <w:r w:rsidRPr="009D0E04">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4660A3" w:rsidRPr="009D0E04" w:rsidRDefault="004660A3" w:rsidP="004660A3">
      <w:pPr>
        <w:numPr>
          <w:ilvl w:val="0"/>
          <w:numId w:val="36"/>
        </w:numPr>
        <w:ind w:left="0" w:firstLine="567"/>
        <w:contextualSpacing/>
        <w:jc w:val="both"/>
      </w:pPr>
      <w:r w:rsidRPr="009D0E04">
        <w:t>демонстрационные пособия для изучения геометрических величин (длины, периметра, площади): палетка, квадраты (мерки) и др.;</w:t>
      </w:r>
    </w:p>
    <w:p w:rsidR="004660A3" w:rsidRPr="009D0E04" w:rsidRDefault="004660A3" w:rsidP="004660A3">
      <w:pPr>
        <w:numPr>
          <w:ilvl w:val="0"/>
          <w:numId w:val="36"/>
        </w:numPr>
        <w:ind w:left="0" w:firstLine="567"/>
        <w:contextualSpacing/>
        <w:jc w:val="both"/>
      </w:pPr>
      <w:r w:rsidRPr="009D0E04">
        <w:t>демонстрационные пособия для изучения геометрических фигур: модели геометрических фигур и тел, развертки геометрических тел;</w:t>
      </w:r>
    </w:p>
    <w:p w:rsidR="004660A3" w:rsidRPr="009D0E04" w:rsidRDefault="004660A3" w:rsidP="004660A3">
      <w:pPr>
        <w:numPr>
          <w:ilvl w:val="0"/>
          <w:numId w:val="36"/>
        </w:numPr>
        <w:ind w:left="0" w:firstLine="567"/>
        <w:contextualSpacing/>
        <w:jc w:val="both"/>
      </w:pPr>
      <w:r w:rsidRPr="009D0E04">
        <w:t>демонстрационные таблицы.</w:t>
      </w:r>
    </w:p>
    <w:p w:rsidR="004660A3" w:rsidRPr="009D0E04" w:rsidRDefault="004660A3" w:rsidP="004660A3">
      <w:pPr>
        <w:ind w:firstLine="567"/>
        <w:contextualSpacing/>
        <w:jc w:val="both"/>
        <w:rPr>
          <w:b/>
          <w:i/>
        </w:rPr>
      </w:pPr>
    </w:p>
    <w:p w:rsidR="004660A3" w:rsidRPr="009D0E04" w:rsidRDefault="004660A3" w:rsidP="004660A3">
      <w:pPr>
        <w:ind w:firstLine="567"/>
        <w:contextualSpacing/>
        <w:jc w:val="both"/>
        <w:rPr>
          <w:i/>
        </w:rPr>
      </w:pPr>
      <w:r w:rsidRPr="009D0E04">
        <w:rPr>
          <w:i/>
        </w:rPr>
        <w:t>Информационное сопровождение:</w:t>
      </w:r>
    </w:p>
    <w:p w:rsidR="004660A3" w:rsidRPr="009D0E04" w:rsidRDefault="004660A3" w:rsidP="004660A3">
      <w:pPr>
        <w:numPr>
          <w:ilvl w:val="0"/>
          <w:numId w:val="35"/>
        </w:numPr>
        <w:tabs>
          <w:tab w:val="clear" w:pos="1776"/>
        </w:tabs>
        <w:ind w:left="0" w:firstLine="567"/>
        <w:contextualSpacing/>
        <w:jc w:val="both"/>
      </w:pPr>
      <w:r w:rsidRPr="009D0E04">
        <w:t>Сайт ФИПИ;</w:t>
      </w:r>
    </w:p>
    <w:p w:rsidR="004660A3" w:rsidRPr="009D0E04" w:rsidRDefault="004660A3" w:rsidP="004660A3">
      <w:pPr>
        <w:numPr>
          <w:ilvl w:val="0"/>
          <w:numId w:val="35"/>
        </w:numPr>
        <w:tabs>
          <w:tab w:val="clear" w:pos="1776"/>
        </w:tabs>
        <w:ind w:left="0" w:firstLine="567"/>
        <w:contextualSpacing/>
        <w:jc w:val="both"/>
      </w:pPr>
      <w:r w:rsidRPr="009D0E04">
        <w:t>Сайт газеты «Первое сентября»;</w:t>
      </w:r>
    </w:p>
    <w:p w:rsidR="004660A3" w:rsidRPr="009D0E04" w:rsidRDefault="00C620DA" w:rsidP="004660A3">
      <w:pPr>
        <w:numPr>
          <w:ilvl w:val="0"/>
          <w:numId w:val="35"/>
        </w:numPr>
        <w:tabs>
          <w:tab w:val="clear" w:pos="1776"/>
        </w:tabs>
        <w:ind w:left="0" w:firstLine="567"/>
        <w:contextualSpacing/>
        <w:jc w:val="both"/>
      </w:pPr>
      <w:hyperlink r:id="rId7" w:history="1">
        <w:r w:rsidR="004660A3" w:rsidRPr="009D0E04">
          <w:rPr>
            <w:rStyle w:val="a8"/>
            <w:rFonts w:eastAsia="Calibri"/>
          </w:rPr>
          <w:t>http://www.alleng.ru</w:t>
        </w:r>
      </w:hyperlink>
    </w:p>
    <w:p w:rsidR="004660A3" w:rsidRPr="009D0E04" w:rsidRDefault="00C620DA" w:rsidP="004660A3">
      <w:pPr>
        <w:numPr>
          <w:ilvl w:val="0"/>
          <w:numId w:val="35"/>
        </w:numPr>
        <w:tabs>
          <w:tab w:val="clear" w:pos="1776"/>
        </w:tabs>
        <w:ind w:left="0" w:firstLine="567"/>
        <w:contextualSpacing/>
        <w:jc w:val="both"/>
      </w:pPr>
      <w:hyperlink r:id="rId8" w:history="1">
        <w:r w:rsidR="004660A3" w:rsidRPr="009D0E04">
          <w:rPr>
            <w:color w:val="0000FF"/>
            <w:u w:val="single"/>
            <w:lang w:val="en-US"/>
          </w:rPr>
          <w:t>http</w:t>
        </w:r>
        <w:r w:rsidR="004660A3" w:rsidRPr="009D0E04">
          <w:rPr>
            <w:color w:val="0000FF"/>
            <w:u w:val="single"/>
          </w:rPr>
          <w:t>://</w:t>
        </w:r>
        <w:r w:rsidR="004660A3" w:rsidRPr="009D0E04">
          <w:rPr>
            <w:color w:val="0000FF"/>
            <w:u w:val="single"/>
            <w:lang w:val="en-US"/>
          </w:rPr>
          <w:t>www</w:t>
        </w:r>
        <w:r w:rsidR="004660A3" w:rsidRPr="009D0E04">
          <w:rPr>
            <w:color w:val="0000FF"/>
            <w:u w:val="single"/>
          </w:rPr>
          <w:t>.</w:t>
        </w:r>
        <w:proofErr w:type="spellStart"/>
        <w:r w:rsidR="004660A3" w:rsidRPr="009D0E04">
          <w:rPr>
            <w:color w:val="0000FF"/>
            <w:u w:val="single"/>
            <w:lang w:val="en-US"/>
          </w:rPr>
          <w:t>proskolu</w:t>
        </w:r>
        <w:proofErr w:type="spellEnd"/>
        <w:r w:rsidR="004660A3" w:rsidRPr="009D0E04">
          <w:rPr>
            <w:color w:val="0000FF"/>
            <w:u w:val="single"/>
          </w:rPr>
          <w:t>.</w:t>
        </w:r>
        <w:proofErr w:type="spellStart"/>
        <w:r w:rsidR="004660A3" w:rsidRPr="009D0E04">
          <w:rPr>
            <w:color w:val="0000FF"/>
            <w:u w:val="single"/>
            <w:lang w:val="en-US"/>
          </w:rPr>
          <w:t>ru</w:t>
        </w:r>
        <w:proofErr w:type="spellEnd"/>
        <w:r w:rsidR="004660A3" w:rsidRPr="009D0E04">
          <w:rPr>
            <w:color w:val="0000FF"/>
            <w:u w:val="single"/>
          </w:rPr>
          <w:t>/</w:t>
        </w:r>
        <w:r w:rsidR="004660A3" w:rsidRPr="009D0E04">
          <w:rPr>
            <w:color w:val="0000FF"/>
            <w:u w:val="single"/>
            <w:lang w:val="en-US"/>
          </w:rPr>
          <w:t>org</w:t>
        </w:r>
      </w:hyperlink>
    </w:p>
    <w:p w:rsidR="004660A3" w:rsidRPr="009D0E04" w:rsidRDefault="00C620DA" w:rsidP="004660A3">
      <w:pPr>
        <w:numPr>
          <w:ilvl w:val="0"/>
          <w:numId w:val="35"/>
        </w:numPr>
        <w:tabs>
          <w:tab w:val="clear" w:pos="1776"/>
        </w:tabs>
        <w:ind w:left="0" w:firstLine="567"/>
        <w:contextualSpacing/>
        <w:jc w:val="both"/>
      </w:pPr>
      <w:hyperlink r:id="rId9" w:tooltip="уроки-презентации по информатике" w:history="1">
        <w:r w:rsidR="004660A3" w:rsidRPr="009D0E04">
          <w:rPr>
            <w:color w:val="0000FF"/>
            <w:u w:val="single"/>
          </w:rPr>
          <w:t>www.metod-kopilka.ru</w:t>
        </w:r>
      </w:hyperlink>
    </w:p>
    <w:p w:rsidR="004660A3" w:rsidRPr="009D0E04" w:rsidRDefault="00C620DA" w:rsidP="004660A3">
      <w:pPr>
        <w:numPr>
          <w:ilvl w:val="0"/>
          <w:numId w:val="35"/>
        </w:numPr>
        <w:tabs>
          <w:tab w:val="clear" w:pos="1776"/>
        </w:tabs>
        <w:ind w:left="0" w:firstLine="567"/>
        <w:contextualSpacing/>
        <w:jc w:val="both"/>
      </w:pPr>
      <w:hyperlink r:id="rId10" w:history="1">
        <w:r w:rsidR="004660A3" w:rsidRPr="009D0E04">
          <w:rPr>
            <w:color w:val="0000FF"/>
            <w:u w:val="single"/>
          </w:rPr>
          <w:t>http://festival.1september.ru</w:t>
        </w:r>
      </w:hyperlink>
    </w:p>
    <w:p w:rsidR="004660A3" w:rsidRPr="009D0E04" w:rsidRDefault="00C620DA" w:rsidP="004660A3">
      <w:pPr>
        <w:numPr>
          <w:ilvl w:val="0"/>
          <w:numId w:val="35"/>
        </w:numPr>
        <w:tabs>
          <w:tab w:val="clear" w:pos="1776"/>
        </w:tabs>
        <w:ind w:left="0" w:firstLine="567"/>
        <w:contextualSpacing/>
        <w:jc w:val="both"/>
      </w:pPr>
      <w:hyperlink r:id="rId11" w:history="1">
        <w:r w:rsidR="004660A3" w:rsidRPr="009D0E04">
          <w:rPr>
            <w:color w:val="0000FF"/>
            <w:u w:val="single"/>
          </w:rPr>
          <w:t>http://pedsovet.org</w:t>
        </w:r>
      </w:hyperlink>
    </w:p>
    <w:p w:rsidR="004660A3" w:rsidRPr="009D0E04" w:rsidRDefault="00C620DA" w:rsidP="004660A3">
      <w:pPr>
        <w:numPr>
          <w:ilvl w:val="0"/>
          <w:numId w:val="35"/>
        </w:numPr>
        <w:tabs>
          <w:tab w:val="clear" w:pos="1776"/>
        </w:tabs>
        <w:ind w:left="0" w:firstLine="567"/>
        <w:contextualSpacing/>
        <w:jc w:val="both"/>
      </w:pPr>
      <w:hyperlink r:id="rId12" w:history="1">
        <w:r w:rsidR="004660A3" w:rsidRPr="009D0E04">
          <w:rPr>
            <w:color w:val="0000FF"/>
            <w:u w:val="single"/>
          </w:rPr>
          <w:t>http://www.1september.ru/</w:t>
        </w:r>
      </w:hyperlink>
    </w:p>
    <w:p w:rsidR="007674DC" w:rsidRPr="004660A3" w:rsidRDefault="007674DC" w:rsidP="007674DC">
      <w:pPr>
        <w:jc w:val="center"/>
        <w:rPr>
          <w:b/>
          <w:u w:val="single"/>
        </w:rPr>
      </w:pPr>
    </w:p>
    <w:p w:rsidR="001669D2" w:rsidRPr="00EC5CE0" w:rsidRDefault="00EC5CE0" w:rsidP="00EC5CE0">
      <w:pPr>
        <w:pStyle w:val="a6"/>
        <w:spacing w:before="0" w:beforeAutospacing="0" w:after="0" w:afterAutospacing="0" w:line="360" w:lineRule="auto"/>
        <w:ind w:firstLine="708"/>
        <w:jc w:val="center"/>
        <w:rPr>
          <w:rStyle w:val="a3"/>
          <w:b/>
          <w:i w:val="0"/>
          <w:u w:val="single"/>
        </w:rPr>
      </w:pPr>
      <w:r>
        <w:rPr>
          <w:rStyle w:val="a3"/>
          <w:b/>
          <w:i w:val="0"/>
        </w:rPr>
        <w:t xml:space="preserve"> </w:t>
      </w:r>
      <w:r>
        <w:rPr>
          <w:rStyle w:val="a3"/>
          <w:b/>
          <w:i w:val="0"/>
          <w:u w:val="single"/>
        </w:rPr>
        <w:t>ТРЕБОВАНИЯ К УРОВНЮ ПОДГОТОВКИ УЧАЩИХСЯ</w:t>
      </w:r>
    </w:p>
    <w:p w:rsidR="001669D2" w:rsidRPr="00093563" w:rsidRDefault="001669D2" w:rsidP="00EC5CE0">
      <w:pPr>
        <w:tabs>
          <w:tab w:val="left" w:pos="426"/>
        </w:tabs>
        <w:ind w:firstLine="708"/>
        <w:jc w:val="both"/>
        <w:rPr>
          <w:rStyle w:val="a3"/>
          <w:i w:val="0"/>
        </w:rPr>
      </w:pPr>
      <w:r w:rsidRPr="00093563">
        <w:rPr>
          <w:rStyle w:val="a3"/>
          <w:i w:val="0"/>
        </w:rPr>
        <w:t>Изучение математики в V классе дает возможность обучающимся достичь следующих результатов развития:</w:t>
      </w:r>
    </w:p>
    <w:p w:rsidR="001669D2" w:rsidRPr="00093563" w:rsidRDefault="001669D2" w:rsidP="00EC5CE0">
      <w:pPr>
        <w:tabs>
          <w:tab w:val="left" w:pos="284"/>
        </w:tabs>
        <w:jc w:val="both"/>
        <w:rPr>
          <w:rStyle w:val="a3"/>
          <w:i w:val="0"/>
        </w:rPr>
      </w:pPr>
      <w:r w:rsidRPr="00093563">
        <w:rPr>
          <w:rStyle w:val="a3"/>
          <w:i w:val="0"/>
        </w:rPr>
        <w:t>1) в личностном направлении:</w:t>
      </w:r>
    </w:p>
    <w:p w:rsidR="001669D2" w:rsidRPr="00093563" w:rsidRDefault="001669D2" w:rsidP="00EC5CE0">
      <w:pPr>
        <w:tabs>
          <w:tab w:val="left" w:pos="284"/>
        </w:tabs>
        <w:jc w:val="both"/>
        <w:rPr>
          <w:rStyle w:val="a3"/>
          <w:i w:val="0"/>
        </w:rPr>
      </w:pPr>
      <w:r w:rsidRPr="00093563">
        <w:rPr>
          <w:rStyle w:val="a3"/>
          <w:i w:val="0"/>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093563">
        <w:rPr>
          <w:rStyle w:val="a3"/>
          <w:i w:val="0"/>
        </w:rPr>
        <w:t>контрпримеры</w:t>
      </w:r>
      <w:proofErr w:type="spellEnd"/>
      <w:r w:rsidRPr="00093563">
        <w:rPr>
          <w:rStyle w:val="a3"/>
          <w:i w:val="0"/>
        </w:rPr>
        <w:t>;</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критичность мышления, умение распознавать логически некорректные высказывания, отличать гипотезу от факта;</w:t>
      </w:r>
    </w:p>
    <w:p w:rsidR="001669D2" w:rsidRPr="00093563" w:rsidRDefault="001669D2" w:rsidP="00EC5CE0">
      <w:pPr>
        <w:tabs>
          <w:tab w:val="left" w:pos="284"/>
        </w:tabs>
        <w:jc w:val="both"/>
        <w:rPr>
          <w:rStyle w:val="a3"/>
          <w:i w:val="0"/>
        </w:rPr>
      </w:pPr>
      <w:r w:rsidRPr="00093563">
        <w:rPr>
          <w:rStyle w:val="a3"/>
          <w:i w:val="0"/>
        </w:rPr>
        <w:lastRenderedPageBreak/>
        <w:t>•</w:t>
      </w:r>
      <w:r w:rsidRPr="00093563">
        <w:rPr>
          <w:rStyle w:val="a3"/>
          <w:i w:val="0"/>
        </w:rPr>
        <w:tab/>
        <w:t>представление о математической науке как сфере человеческой деятельности, об этапах ее развития, о ее значимости для развития цивилизации;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креативность мышления, инициатива, находчивость, активность при решении математических задач;</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контролировать процесс и результат учебной математической деятельности;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способность к эмоциональному восприятию математических объектов, задач, решений, рассуждений;</w:t>
      </w:r>
    </w:p>
    <w:p w:rsidR="001669D2" w:rsidRPr="00093563" w:rsidRDefault="001669D2" w:rsidP="00EC5CE0">
      <w:pPr>
        <w:tabs>
          <w:tab w:val="left" w:pos="284"/>
        </w:tabs>
        <w:jc w:val="both"/>
        <w:rPr>
          <w:rStyle w:val="a3"/>
          <w:i w:val="0"/>
        </w:rPr>
      </w:pPr>
      <w:r w:rsidRPr="00093563">
        <w:rPr>
          <w:rStyle w:val="a3"/>
          <w:i w:val="0"/>
        </w:rPr>
        <w:t>2)</w:t>
      </w:r>
      <w:r w:rsidRPr="00093563">
        <w:rPr>
          <w:rStyle w:val="a3"/>
          <w:i w:val="0"/>
        </w:rPr>
        <w:tab/>
        <w:t xml:space="preserve">в </w:t>
      </w:r>
      <w:proofErr w:type="spellStart"/>
      <w:r w:rsidRPr="00093563">
        <w:rPr>
          <w:rStyle w:val="a3"/>
          <w:i w:val="0"/>
        </w:rPr>
        <w:t>метапредметном</w:t>
      </w:r>
      <w:proofErr w:type="spellEnd"/>
      <w:r w:rsidRPr="00093563">
        <w:rPr>
          <w:rStyle w:val="a3"/>
          <w:i w:val="0"/>
        </w:rPr>
        <w:t xml:space="preserve"> направлении: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видеть математическую задачу в контексте проблемной ситуации в других дисциплинах, в окружающей жизни;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понимать и использовать математические средства наглядности (диаграммы, таблицы, схемы и др.) для иллюстрации, интерпретации, аргументации;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выдвигать гипотезы при решении учебных задач, понимать необходимость их проверки;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применять индуктивные и дедуктивные способы рассуждений, видеть различные стратегии решения задач;</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понимание сущности алгоритмических предписаний и умение действовать в соответствии с предложенным алгоритмом;</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самостоятельно ставить цели, выбирать и создавать алгоритмы для решения учебных математических проблем;</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планировать и осуществлять деятельность, направленную на решение задач исследовательского характера;</w:t>
      </w:r>
    </w:p>
    <w:p w:rsidR="001669D2" w:rsidRPr="00093563" w:rsidRDefault="001669D2" w:rsidP="00EC5CE0">
      <w:pPr>
        <w:tabs>
          <w:tab w:val="left" w:pos="284"/>
        </w:tabs>
        <w:jc w:val="both"/>
        <w:rPr>
          <w:rStyle w:val="a3"/>
          <w:i w:val="0"/>
        </w:rPr>
      </w:pPr>
      <w:r w:rsidRPr="00093563">
        <w:rPr>
          <w:rStyle w:val="a3"/>
          <w:i w:val="0"/>
        </w:rPr>
        <w:t>3)</w:t>
      </w:r>
      <w:r w:rsidRPr="00093563">
        <w:rPr>
          <w:rStyle w:val="a3"/>
          <w:i w:val="0"/>
        </w:rPr>
        <w:tab/>
        <w:t>в предметном направлении: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вероятность) как важнейших математических моделях, позволяющих описывать и изучать реальные процессы и явления;</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умение проводить классификации, логические обоснования, доказательства математических утверждений;</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овладение символьным языком алгебры, приемами выполнения тождественных преобразований рациональных выражений, решения уравнений, умение применять алгебраические преобразования, аппарат уравнений для решения задач из различных разделов курса;</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1669D2" w:rsidRPr="00093563" w:rsidRDefault="001669D2" w:rsidP="00EC5CE0">
      <w:pPr>
        <w:tabs>
          <w:tab w:val="left" w:pos="284"/>
        </w:tabs>
        <w:jc w:val="both"/>
        <w:rPr>
          <w:rStyle w:val="a3"/>
          <w:i w:val="0"/>
        </w:rPr>
      </w:pPr>
      <w:r w:rsidRPr="00093563">
        <w:rPr>
          <w:rStyle w:val="a3"/>
          <w:i w:val="0"/>
        </w:rPr>
        <w:t>•</w:t>
      </w:r>
      <w:r w:rsidRPr="00093563">
        <w:rPr>
          <w:rStyle w:val="a3"/>
          <w:i w:val="0"/>
        </w:rPr>
        <w:tab/>
        <w:t>умения измерять длины отрезков, величины углов, использовать формулы для нахождения периметров, площадей и объемов геометрических фигур;</w:t>
      </w:r>
    </w:p>
    <w:p w:rsidR="001669D2" w:rsidRDefault="001669D2" w:rsidP="00EC5CE0">
      <w:pPr>
        <w:jc w:val="both"/>
        <w:rPr>
          <w:rStyle w:val="a3"/>
          <w:i w:val="0"/>
        </w:rPr>
      </w:pPr>
      <w:r w:rsidRPr="00093563">
        <w:rPr>
          <w:rStyle w:val="a3"/>
          <w:i w:val="0"/>
        </w:rPr>
        <w:t>•</w:t>
      </w:r>
      <w:r w:rsidRPr="00093563">
        <w:rPr>
          <w:rStyle w:val="a3"/>
          <w:i w:val="0"/>
        </w:rPr>
        <w:tab/>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EC5CE0" w:rsidRDefault="00EC5CE0" w:rsidP="00EC5CE0">
      <w:pPr>
        <w:jc w:val="center"/>
        <w:rPr>
          <w:b/>
          <w:u w:val="single"/>
        </w:rPr>
      </w:pPr>
    </w:p>
    <w:p w:rsidR="007674DC" w:rsidRDefault="007674DC" w:rsidP="00EC5CE0">
      <w:pPr>
        <w:jc w:val="center"/>
        <w:rPr>
          <w:b/>
          <w:u w:val="single"/>
        </w:rPr>
      </w:pPr>
    </w:p>
    <w:p w:rsidR="001669D2" w:rsidRPr="00EB1163" w:rsidRDefault="001669D2" w:rsidP="00EC5CE0">
      <w:pPr>
        <w:jc w:val="center"/>
        <w:rPr>
          <w:b/>
          <w:u w:val="single"/>
        </w:rPr>
      </w:pPr>
      <w:r w:rsidRPr="00EE799F">
        <w:rPr>
          <w:b/>
          <w:u w:val="single"/>
        </w:rPr>
        <w:lastRenderedPageBreak/>
        <w:t>ОЦЕНКА УСТНЫХ ОТВЕТОВ ОБУЧАЮЩИХСЯ ПО МАТЕМАТИКЕ</w:t>
      </w:r>
    </w:p>
    <w:p w:rsidR="001669D2" w:rsidRPr="00EE799F" w:rsidRDefault="001669D2" w:rsidP="00EC5CE0">
      <w:pPr>
        <w:jc w:val="both"/>
      </w:pPr>
      <w:r w:rsidRPr="00EE799F">
        <w:t> </w:t>
      </w:r>
    </w:p>
    <w:p w:rsidR="001669D2" w:rsidRPr="00EE799F" w:rsidRDefault="001669D2" w:rsidP="00EC5CE0">
      <w:pPr>
        <w:jc w:val="both"/>
        <w:rPr>
          <w:b/>
        </w:rPr>
      </w:pPr>
      <w:r w:rsidRPr="00EE799F">
        <w:rPr>
          <w:b/>
        </w:rPr>
        <w:t>Ответ оценивается отметкой «5», если ученик:</w:t>
      </w:r>
    </w:p>
    <w:p w:rsidR="001669D2" w:rsidRPr="00EE799F" w:rsidRDefault="001669D2" w:rsidP="00EC5CE0">
      <w:pPr>
        <w:numPr>
          <w:ilvl w:val="0"/>
          <w:numId w:val="17"/>
        </w:numPr>
        <w:ind w:hanging="360"/>
        <w:jc w:val="both"/>
      </w:pPr>
      <w:r w:rsidRPr="00EE799F">
        <w:t>полно раскрыл содержание материала в объеме, предусмотрен</w:t>
      </w:r>
      <w:r w:rsidRPr="00EE799F">
        <w:softHyphen/>
        <w:t>ном программой и учебником,</w:t>
      </w:r>
    </w:p>
    <w:p w:rsidR="001669D2" w:rsidRPr="00EE799F" w:rsidRDefault="001669D2" w:rsidP="00EC5CE0">
      <w:pPr>
        <w:numPr>
          <w:ilvl w:val="0"/>
          <w:numId w:val="17"/>
        </w:numPr>
        <w:ind w:hanging="360"/>
        <w:jc w:val="both"/>
      </w:pPr>
      <w:r w:rsidRPr="00EE799F">
        <w:t>изложил материал грамотным языком в определенной логиче</w:t>
      </w:r>
      <w:r w:rsidRPr="00EE799F">
        <w:softHyphen/>
        <w:t>ской последовательности, точно используя математическую термино</w:t>
      </w:r>
      <w:r w:rsidRPr="00EE799F">
        <w:softHyphen/>
        <w:t>логию и символику;</w:t>
      </w:r>
    </w:p>
    <w:p w:rsidR="001669D2" w:rsidRPr="00EE799F" w:rsidRDefault="001669D2" w:rsidP="00EC5CE0">
      <w:pPr>
        <w:numPr>
          <w:ilvl w:val="0"/>
          <w:numId w:val="17"/>
        </w:numPr>
        <w:ind w:hanging="360"/>
        <w:jc w:val="both"/>
      </w:pPr>
      <w:r w:rsidRPr="00EE799F">
        <w:t>правильно выполнил рисунки, чертежи, графики, сопутствующие ответу;</w:t>
      </w:r>
    </w:p>
    <w:p w:rsidR="001669D2" w:rsidRPr="00EE799F" w:rsidRDefault="001669D2" w:rsidP="00EC5CE0">
      <w:pPr>
        <w:numPr>
          <w:ilvl w:val="0"/>
          <w:numId w:val="17"/>
        </w:numPr>
        <w:ind w:hanging="360"/>
        <w:jc w:val="both"/>
      </w:pPr>
      <w:r w:rsidRPr="00EE799F">
        <w:t>показал умение иллюстрировать теоретические положения конк</w:t>
      </w:r>
      <w:r w:rsidRPr="00EE799F">
        <w:softHyphen/>
        <w:t>ретными примерами, применять их в новой ситуации при выполне</w:t>
      </w:r>
      <w:r w:rsidRPr="00EE799F">
        <w:softHyphen/>
        <w:t>нии практического задания;</w:t>
      </w:r>
    </w:p>
    <w:p w:rsidR="001669D2" w:rsidRPr="00EE799F" w:rsidRDefault="001669D2" w:rsidP="00EC5CE0">
      <w:pPr>
        <w:numPr>
          <w:ilvl w:val="0"/>
          <w:numId w:val="17"/>
        </w:numPr>
        <w:ind w:hanging="360"/>
        <w:jc w:val="both"/>
      </w:pPr>
      <w:r w:rsidRPr="00EE799F">
        <w:t xml:space="preserve">продемонстрировал усвоение ранее изученных сопутствующих вопросов, </w:t>
      </w:r>
      <w:proofErr w:type="spellStart"/>
      <w:r w:rsidRPr="00EE799F">
        <w:t>сформированность</w:t>
      </w:r>
      <w:proofErr w:type="spellEnd"/>
      <w:r w:rsidRPr="00EE799F">
        <w:t xml:space="preserve"> и устойчивость используемых при от</w:t>
      </w:r>
      <w:r w:rsidRPr="00EE799F">
        <w:softHyphen/>
        <w:t>работке умений и навыков;</w:t>
      </w:r>
    </w:p>
    <w:p w:rsidR="001669D2" w:rsidRPr="00EE799F" w:rsidRDefault="001669D2" w:rsidP="00EC5CE0">
      <w:pPr>
        <w:numPr>
          <w:ilvl w:val="0"/>
          <w:numId w:val="17"/>
        </w:numPr>
        <w:ind w:hanging="360"/>
        <w:jc w:val="both"/>
      </w:pPr>
      <w:r w:rsidRPr="00EE799F">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1669D2" w:rsidRPr="00EE799F" w:rsidRDefault="001669D2" w:rsidP="00EC5CE0">
      <w:pPr>
        <w:jc w:val="both"/>
        <w:rPr>
          <w:b/>
        </w:rPr>
      </w:pPr>
      <w:r w:rsidRPr="00EE799F">
        <w:rPr>
          <w:b/>
        </w:rPr>
        <w:t>Ответ оценивается отметкой «4», если он удовлетворяет в основном требованиям на оценку «5», но при этом имеет один из недостатков:</w:t>
      </w:r>
    </w:p>
    <w:p w:rsidR="001669D2" w:rsidRPr="00EE799F" w:rsidRDefault="001669D2" w:rsidP="00EC5CE0">
      <w:pPr>
        <w:numPr>
          <w:ilvl w:val="0"/>
          <w:numId w:val="12"/>
        </w:numPr>
        <w:ind w:left="0"/>
        <w:jc w:val="both"/>
      </w:pPr>
      <w:r w:rsidRPr="00EE799F">
        <w:t>в изложении допущены небольшие пробелы, не исказившие математическое содержание ответа;</w:t>
      </w:r>
    </w:p>
    <w:p w:rsidR="001669D2" w:rsidRPr="00EE799F" w:rsidRDefault="001669D2" w:rsidP="00EC5CE0">
      <w:pPr>
        <w:numPr>
          <w:ilvl w:val="0"/>
          <w:numId w:val="11"/>
        </w:numPr>
        <w:ind w:left="0"/>
        <w:jc w:val="both"/>
      </w:pPr>
      <w:r w:rsidRPr="00EE799F">
        <w:t>допущены один – два недочета при освещении основного содержания ответа, исправленные по замечанию учителя;</w:t>
      </w:r>
    </w:p>
    <w:p w:rsidR="001669D2" w:rsidRPr="00EE799F" w:rsidRDefault="001669D2" w:rsidP="00EC5CE0">
      <w:pPr>
        <w:numPr>
          <w:ilvl w:val="0"/>
          <w:numId w:val="11"/>
        </w:numPr>
        <w:ind w:left="0"/>
        <w:jc w:val="both"/>
      </w:pPr>
      <w:r w:rsidRPr="00EE799F">
        <w:t>допущены ошибка или более двух недочетов при освещении второстепенных вопросов или в выкладках, легко исправленные по замечанию учителя.</w:t>
      </w:r>
    </w:p>
    <w:p w:rsidR="001669D2" w:rsidRPr="00EE799F" w:rsidRDefault="001669D2" w:rsidP="00EC5CE0">
      <w:pPr>
        <w:jc w:val="both"/>
        <w:rPr>
          <w:b/>
        </w:rPr>
      </w:pPr>
      <w:r w:rsidRPr="00EE799F">
        <w:t> </w:t>
      </w:r>
      <w:r w:rsidRPr="00EE799F">
        <w:rPr>
          <w:b/>
        </w:rPr>
        <w:t xml:space="preserve">Отметка «3» ставится в следующих случаях: </w:t>
      </w:r>
    </w:p>
    <w:p w:rsidR="001669D2" w:rsidRPr="00EE799F" w:rsidRDefault="001669D2" w:rsidP="00EC5CE0">
      <w:pPr>
        <w:numPr>
          <w:ilvl w:val="0"/>
          <w:numId w:val="8"/>
        </w:numPr>
        <w:ind w:left="0"/>
        <w:jc w:val="both"/>
      </w:pPr>
      <w:r w:rsidRPr="00EE799F">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обучающихся»);</w:t>
      </w:r>
    </w:p>
    <w:p w:rsidR="001669D2" w:rsidRPr="00EE799F" w:rsidRDefault="001669D2" w:rsidP="00EC5CE0">
      <w:pPr>
        <w:numPr>
          <w:ilvl w:val="0"/>
          <w:numId w:val="8"/>
        </w:numPr>
        <w:ind w:left="0"/>
        <w:jc w:val="both"/>
      </w:pPr>
      <w:r w:rsidRPr="00EE799F">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1669D2" w:rsidRPr="00EE799F" w:rsidRDefault="001669D2" w:rsidP="00EC5CE0">
      <w:pPr>
        <w:numPr>
          <w:ilvl w:val="0"/>
          <w:numId w:val="8"/>
        </w:numPr>
        <w:ind w:left="0"/>
        <w:jc w:val="both"/>
      </w:pPr>
      <w:r w:rsidRPr="00EE799F">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669D2" w:rsidRPr="00EE799F" w:rsidRDefault="001669D2" w:rsidP="00EC5CE0">
      <w:pPr>
        <w:numPr>
          <w:ilvl w:val="0"/>
          <w:numId w:val="8"/>
        </w:numPr>
        <w:ind w:left="0"/>
        <w:jc w:val="both"/>
      </w:pPr>
      <w:r w:rsidRPr="00EE799F">
        <w:t xml:space="preserve">при знании теоретического материала выявлена недостаточная </w:t>
      </w:r>
      <w:proofErr w:type="spellStart"/>
      <w:r w:rsidRPr="00EE799F">
        <w:t>сформированность</w:t>
      </w:r>
      <w:proofErr w:type="spellEnd"/>
      <w:r w:rsidRPr="00EE799F">
        <w:t xml:space="preserve"> основных умений и навыков.</w:t>
      </w:r>
    </w:p>
    <w:p w:rsidR="001669D2" w:rsidRPr="00EE799F" w:rsidRDefault="001669D2" w:rsidP="00EC5CE0">
      <w:pPr>
        <w:jc w:val="both"/>
        <w:rPr>
          <w:b/>
        </w:rPr>
      </w:pPr>
      <w:r w:rsidRPr="00EE799F">
        <w:rPr>
          <w:b/>
        </w:rPr>
        <w:t> Отметка «2» ставится в следующих случаях:</w:t>
      </w:r>
    </w:p>
    <w:p w:rsidR="001669D2" w:rsidRPr="00EE799F" w:rsidRDefault="001669D2" w:rsidP="00EC5CE0">
      <w:pPr>
        <w:numPr>
          <w:ilvl w:val="0"/>
          <w:numId w:val="9"/>
        </w:numPr>
        <w:ind w:left="0"/>
        <w:jc w:val="both"/>
      </w:pPr>
      <w:r w:rsidRPr="00EE799F">
        <w:t>не раскрыто основное содержание учебного материала;</w:t>
      </w:r>
    </w:p>
    <w:p w:rsidR="001669D2" w:rsidRPr="00EE799F" w:rsidRDefault="001669D2" w:rsidP="00EC5CE0">
      <w:pPr>
        <w:numPr>
          <w:ilvl w:val="0"/>
          <w:numId w:val="9"/>
        </w:numPr>
        <w:ind w:left="0"/>
        <w:jc w:val="both"/>
      </w:pPr>
      <w:r w:rsidRPr="00EE799F">
        <w:t>обнаружено незнание или непонимание учеником большей или наиболее важной части учебного материала;</w:t>
      </w:r>
    </w:p>
    <w:p w:rsidR="001669D2" w:rsidRPr="00EE799F" w:rsidRDefault="001669D2" w:rsidP="00EC5CE0">
      <w:pPr>
        <w:numPr>
          <w:ilvl w:val="0"/>
          <w:numId w:val="9"/>
        </w:numPr>
        <w:ind w:left="0"/>
        <w:jc w:val="both"/>
      </w:pPr>
      <w:r w:rsidRPr="00EE799F">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1669D2" w:rsidRPr="00EE799F" w:rsidRDefault="001669D2" w:rsidP="00EC5CE0">
      <w:pPr>
        <w:jc w:val="both"/>
        <w:rPr>
          <w:b/>
        </w:rPr>
      </w:pPr>
      <w:r w:rsidRPr="00EE799F">
        <w:t> </w:t>
      </w:r>
      <w:r w:rsidRPr="00EE799F">
        <w:rPr>
          <w:b/>
        </w:rPr>
        <w:t>Отметка «1» ставится, если:</w:t>
      </w:r>
    </w:p>
    <w:p w:rsidR="001669D2" w:rsidRPr="00EE799F" w:rsidRDefault="001669D2" w:rsidP="00EC5CE0">
      <w:pPr>
        <w:numPr>
          <w:ilvl w:val="0"/>
          <w:numId w:val="10"/>
        </w:numPr>
        <w:ind w:left="0"/>
        <w:jc w:val="both"/>
      </w:pPr>
      <w:r w:rsidRPr="00EE799F">
        <w:t>ученик обнаружил полное незнание и непонимание изучаемого учебного материала или не смог ответить ни на один из по</w:t>
      </w:r>
      <w:r w:rsidRPr="00EE799F">
        <w:softHyphen/>
        <w:t>ставленных вопросов по изучаемому материалу.</w:t>
      </w:r>
    </w:p>
    <w:p w:rsidR="001669D2" w:rsidRPr="00EE799F" w:rsidRDefault="001669D2" w:rsidP="00EC5CE0">
      <w:pPr>
        <w:jc w:val="both"/>
      </w:pPr>
      <w:r w:rsidRPr="00EE799F">
        <w:t> </w:t>
      </w:r>
    </w:p>
    <w:p w:rsidR="001669D2" w:rsidRPr="00EE799F" w:rsidRDefault="001669D2" w:rsidP="00EC5CE0">
      <w:pPr>
        <w:jc w:val="center"/>
        <w:rPr>
          <w:b/>
          <w:u w:val="single"/>
        </w:rPr>
      </w:pPr>
      <w:r w:rsidRPr="00EE799F">
        <w:rPr>
          <w:b/>
          <w:u w:val="single"/>
        </w:rPr>
        <w:t>ОЦЕНКА ПИСЬМЕННЫХ КОНТРОЛЬНЫХ РАБОТ ОБУЧАЮЩИХСЯ ПО МАТЕМАТИКЕ</w:t>
      </w:r>
    </w:p>
    <w:p w:rsidR="001669D2" w:rsidRPr="00EE799F" w:rsidRDefault="001669D2" w:rsidP="00EC5CE0">
      <w:pPr>
        <w:jc w:val="both"/>
      </w:pPr>
      <w:r w:rsidRPr="00EE799F">
        <w:t> </w:t>
      </w:r>
    </w:p>
    <w:p w:rsidR="001669D2" w:rsidRPr="00EE799F" w:rsidRDefault="001669D2" w:rsidP="00EC5CE0">
      <w:pPr>
        <w:jc w:val="both"/>
        <w:rPr>
          <w:b/>
        </w:rPr>
      </w:pPr>
      <w:r w:rsidRPr="00EE799F">
        <w:rPr>
          <w:b/>
        </w:rPr>
        <w:t xml:space="preserve">Отметка «5» ставится, если: </w:t>
      </w:r>
    </w:p>
    <w:p w:rsidR="001669D2" w:rsidRPr="00EE799F" w:rsidRDefault="001669D2" w:rsidP="00EC5CE0">
      <w:pPr>
        <w:numPr>
          <w:ilvl w:val="0"/>
          <w:numId w:val="10"/>
        </w:numPr>
        <w:ind w:left="0"/>
        <w:jc w:val="both"/>
      </w:pPr>
      <w:r w:rsidRPr="00EE799F">
        <w:t>работа выполнена полностью;</w:t>
      </w:r>
    </w:p>
    <w:p w:rsidR="001669D2" w:rsidRPr="00EE799F" w:rsidRDefault="001669D2" w:rsidP="00EC5CE0">
      <w:pPr>
        <w:numPr>
          <w:ilvl w:val="0"/>
          <w:numId w:val="10"/>
        </w:numPr>
        <w:ind w:left="0"/>
        <w:jc w:val="both"/>
      </w:pPr>
      <w:r w:rsidRPr="00EE799F">
        <w:t xml:space="preserve">в </w:t>
      </w:r>
      <w:proofErr w:type="gramStart"/>
      <w:r w:rsidRPr="00EE799F">
        <w:t>логических  рассуждениях</w:t>
      </w:r>
      <w:proofErr w:type="gramEnd"/>
      <w:r w:rsidRPr="00EE799F">
        <w:t xml:space="preserve"> и обосновании решения нет пробелов и ошибок;  </w:t>
      </w:r>
    </w:p>
    <w:p w:rsidR="001669D2" w:rsidRPr="00EE799F" w:rsidRDefault="001669D2" w:rsidP="00EC5CE0">
      <w:pPr>
        <w:numPr>
          <w:ilvl w:val="0"/>
          <w:numId w:val="10"/>
        </w:numPr>
        <w:ind w:left="0"/>
        <w:jc w:val="both"/>
      </w:pPr>
      <w:r w:rsidRPr="00EE799F">
        <w:t>в решении нет математических ошибок (возможна одна неточность, описка, не являющаяся следствием незнания или непо</w:t>
      </w:r>
      <w:r w:rsidRPr="00EE799F">
        <w:softHyphen/>
        <w:t>нимания учебного материала).</w:t>
      </w:r>
    </w:p>
    <w:p w:rsidR="001669D2" w:rsidRPr="00EE799F" w:rsidRDefault="001669D2" w:rsidP="00EC5CE0">
      <w:pPr>
        <w:jc w:val="both"/>
        <w:rPr>
          <w:b/>
        </w:rPr>
      </w:pPr>
      <w:r w:rsidRPr="00EE799F">
        <w:rPr>
          <w:b/>
        </w:rPr>
        <w:t>Отметка «4» ставится, если:</w:t>
      </w:r>
    </w:p>
    <w:p w:rsidR="001669D2" w:rsidRPr="00EE799F" w:rsidRDefault="001669D2" w:rsidP="00EC5CE0">
      <w:pPr>
        <w:numPr>
          <w:ilvl w:val="0"/>
          <w:numId w:val="13"/>
        </w:numPr>
        <w:ind w:left="0"/>
        <w:jc w:val="both"/>
      </w:pPr>
      <w:r w:rsidRPr="00EE799F">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669D2" w:rsidRPr="00EE799F" w:rsidRDefault="001669D2" w:rsidP="00EC5CE0">
      <w:pPr>
        <w:numPr>
          <w:ilvl w:val="0"/>
          <w:numId w:val="13"/>
        </w:numPr>
        <w:ind w:left="0"/>
        <w:jc w:val="both"/>
      </w:pPr>
      <w:r w:rsidRPr="00EE799F">
        <w:t>допущена одна ошибка или два-три недочета в выкладках, ри</w:t>
      </w:r>
      <w:r w:rsidRPr="00EE799F">
        <w:softHyphen/>
        <w:t>сунках, чертежах или графиках (если эти виды работы не являлись специальным объектом проверки).</w:t>
      </w:r>
    </w:p>
    <w:p w:rsidR="001669D2" w:rsidRPr="00EE799F" w:rsidRDefault="001669D2" w:rsidP="00EC5CE0">
      <w:pPr>
        <w:jc w:val="both"/>
        <w:rPr>
          <w:b/>
        </w:rPr>
      </w:pPr>
      <w:r w:rsidRPr="00EE799F">
        <w:t> </w:t>
      </w:r>
      <w:r w:rsidRPr="00EE799F">
        <w:rPr>
          <w:b/>
        </w:rPr>
        <w:t>Отметка «3» ставится, если:</w:t>
      </w:r>
    </w:p>
    <w:p w:rsidR="001669D2" w:rsidRPr="00EE799F" w:rsidRDefault="001669D2" w:rsidP="00EC5CE0">
      <w:pPr>
        <w:numPr>
          <w:ilvl w:val="0"/>
          <w:numId w:val="14"/>
        </w:numPr>
        <w:ind w:left="0"/>
        <w:jc w:val="both"/>
      </w:pPr>
      <w:r w:rsidRPr="00EE799F">
        <w:lastRenderedPageBreak/>
        <w:t>допущены более одной ошибки или более двух-трех недоче</w:t>
      </w:r>
      <w:r w:rsidRPr="00EE799F">
        <w:softHyphen/>
        <w:t>тов в выкладках, чертежах или графиках, но учащийся владеет обязательными умениями по проверяемой теме.</w:t>
      </w:r>
    </w:p>
    <w:p w:rsidR="001669D2" w:rsidRPr="00EE799F" w:rsidRDefault="001669D2" w:rsidP="00EC5CE0">
      <w:pPr>
        <w:jc w:val="both"/>
        <w:rPr>
          <w:b/>
        </w:rPr>
      </w:pPr>
      <w:r w:rsidRPr="00EE799F">
        <w:t> </w:t>
      </w:r>
      <w:r w:rsidRPr="00EE799F">
        <w:rPr>
          <w:b/>
        </w:rPr>
        <w:t>Отметка «2» ставится, если:</w:t>
      </w:r>
    </w:p>
    <w:p w:rsidR="001669D2" w:rsidRPr="00EE799F" w:rsidRDefault="001669D2" w:rsidP="00EC5CE0">
      <w:pPr>
        <w:numPr>
          <w:ilvl w:val="0"/>
          <w:numId w:val="14"/>
        </w:numPr>
        <w:ind w:left="0"/>
        <w:jc w:val="both"/>
      </w:pPr>
      <w:r w:rsidRPr="00EE799F">
        <w:t>допущены существенные ошибки, показавшие, что учащийся не владеет обязательными умениями по данной теме в полной мере.</w:t>
      </w:r>
    </w:p>
    <w:p w:rsidR="001669D2" w:rsidRPr="00EE799F" w:rsidRDefault="001669D2" w:rsidP="00EC5CE0">
      <w:pPr>
        <w:jc w:val="both"/>
        <w:rPr>
          <w:b/>
        </w:rPr>
      </w:pPr>
      <w:r w:rsidRPr="00EE799F">
        <w:rPr>
          <w:b/>
        </w:rPr>
        <w:t>Отметка «1» ставится, если:</w:t>
      </w:r>
    </w:p>
    <w:p w:rsidR="001669D2" w:rsidRPr="00EE799F" w:rsidRDefault="001669D2" w:rsidP="00EC5CE0">
      <w:pPr>
        <w:numPr>
          <w:ilvl w:val="0"/>
          <w:numId w:val="14"/>
        </w:numPr>
        <w:ind w:left="0"/>
        <w:jc w:val="both"/>
      </w:pPr>
      <w:r w:rsidRPr="00EE799F">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1669D2" w:rsidRPr="00EE799F" w:rsidRDefault="001669D2" w:rsidP="00EC5CE0">
      <w:pPr>
        <w:jc w:val="both"/>
        <w:rPr>
          <w:b/>
        </w:rPr>
      </w:pPr>
    </w:p>
    <w:p w:rsidR="001669D2" w:rsidRPr="00EE799F" w:rsidRDefault="001669D2" w:rsidP="00EC5CE0">
      <w:pPr>
        <w:jc w:val="both"/>
        <w:rPr>
          <w:b/>
        </w:rPr>
      </w:pPr>
    </w:p>
    <w:p w:rsidR="001669D2" w:rsidRPr="00EE799F" w:rsidRDefault="001669D2" w:rsidP="00EC5CE0">
      <w:pPr>
        <w:jc w:val="both"/>
        <w:rPr>
          <w:b/>
          <w:u w:val="single"/>
        </w:rPr>
      </w:pPr>
      <w:r w:rsidRPr="00EE799F">
        <w:rPr>
          <w:b/>
          <w:u w:val="single"/>
        </w:rPr>
        <w:t>ОБЩАЯ КЛАССИФИКАЦИЯ ОШИБОК</w:t>
      </w:r>
    </w:p>
    <w:p w:rsidR="001669D2" w:rsidRPr="00EE799F" w:rsidRDefault="001669D2" w:rsidP="00EC5CE0">
      <w:pPr>
        <w:jc w:val="both"/>
        <w:rPr>
          <w:b/>
        </w:rPr>
      </w:pPr>
      <w:r w:rsidRPr="00EE799F">
        <w:rPr>
          <w:b/>
        </w:rPr>
        <w:t>Грубыми считаются ошибки:</w:t>
      </w:r>
    </w:p>
    <w:p w:rsidR="001669D2" w:rsidRPr="00EE799F" w:rsidRDefault="001669D2" w:rsidP="00EC5CE0">
      <w:pPr>
        <w:numPr>
          <w:ilvl w:val="0"/>
          <w:numId w:val="14"/>
        </w:numPr>
        <w:ind w:left="0"/>
        <w:jc w:val="both"/>
      </w:pPr>
      <w:r w:rsidRPr="00EE799F">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669D2" w:rsidRPr="00EE799F" w:rsidRDefault="001669D2" w:rsidP="00EC5CE0">
      <w:pPr>
        <w:numPr>
          <w:ilvl w:val="0"/>
          <w:numId w:val="14"/>
        </w:numPr>
        <w:ind w:left="0"/>
        <w:jc w:val="both"/>
      </w:pPr>
      <w:r w:rsidRPr="00EE799F">
        <w:t>незнание наименований единиц измерения;</w:t>
      </w:r>
    </w:p>
    <w:p w:rsidR="001669D2" w:rsidRPr="00EE799F" w:rsidRDefault="001669D2" w:rsidP="00EC5CE0">
      <w:pPr>
        <w:numPr>
          <w:ilvl w:val="0"/>
          <w:numId w:val="14"/>
        </w:numPr>
        <w:ind w:left="0"/>
        <w:jc w:val="both"/>
      </w:pPr>
      <w:r w:rsidRPr="00EE799F">
        <w:t>неумение выделить в ответе главное;</w:t>
      </w:r>
    </w:p>
    <w:p w:rsidR="001669D2" w:rsidRPr="00EE799F" w:rsidRDefault="001669D2" w:rsidP="00EC5CE0">
      <w:pPr>
        <w:numPr>
          <w:ilvl w:val="0"/>
          <w:numId w:val="14"/>
        </w:numPr>
        <w:ind w:left="0"/>
        <w:jc w:val="both"/>
      </w:pPr>
      <w:r w:rsidRPr="00EE799F">
        <w:t>неумение применять знания, алгоритмы для решения задач;</w:t>
      </w:r>
    </w:p>
    <w:p w:rsidR="001669D2" w:rsidRPr="00EE799F" w:rsidRDefault="001669D2" w:rsidP="00EC5CE0">
      <w:pPr>
        <w:numPr>
          <w:ilvl w:val="0"/>
          <w:numId w:val="14"/>
        </w:numPr>
        <w:ind w:left="0"/>
        <w:jc w:val="both"/>
      </w:pPr>
      <w:r w:rsidRPr="00EE799F">
        <w:t>неумение делать выводы и обобщения;</w:t>
      </w:r>
    </w:p>
    <w:p w:rsidR="001669D2" w:rsidRPr="00EE799F" w:rsidRDefault="001669D2" w:rsidP="00EC5CE0">
      <w:pPr>
        <w:numPr>
          <w:ilvl w:val="0"/>
          <w:numId w:val="14"/>
        </w:numPr>
        <w:ind w:left="0"/>
        <w:jc w:val="both"/>
      </w:pPr>
      <w:r w:rsidRPr="00EE799F">
        <w:t>неумение читать и строить графики;</w:t>
      </w:r>
    </w:p>
    <w:p w:rsidR="001669D2" w:rsidRPr="00EE799F" w:rsidRDefault="001669D2" w:rsidP="00EC5CE0">
      <w:pPr>
        <w:numPr>
          <w:ilvl w:val="0"/>
          <w:numId w:val="14"/>
        </w:numPr>
        <w:ind w:left="0"/>
        <w:jc w:val="both"/>
      </w:pPr>
      <w:r w:rsidRPr="00EE799F">
        <w:t>потеря корня или сохранение постороннего корня;</w:t>
      </w:r>
    </w:p>
    <w:p w:rsidR="001669D2" w:rsidRPr="00EE799F" w:rsidRDefault="001669D2" w:rsidP="00EC5CE0">
      <w:pPr>
        <w:numPr>
          <w:ilvl w:val="0"/>
          <w:numId w:val="14"/>
        </w:numPr>
        <w:ind w:left="0"/>
        <w:jc w:val="both"/>
      </w:pPr>
      <w:r w:rsidRPr="00EE799F">
        <w:t>отбрасывание без объяснений одного из них;</w:t>
      </w:r>
    </w:p>
    <w:p w:rsidR="001669D2" w:rsidRPr="00EE799F" w:rsidRDefault="001669D2" w:rsidP="00EC5CE0">
      <w:pPr>
        <w:numPr>
          <w:ilvl w:val="0"/>
          <w:numId w:val="14"/>
        </w:numPr>
        <w:ind w:left="0"/>
        <w:jc w:val="both"/>
      </w:pPr>
      <w:r w:rsidRPr="00EE799F">
        <w:t>равнозначные им ошибки;</w:t>
      </w:r>
    </w:p>
    <w:p w:rsidR="001669D2" w:rsidRPr="00EE799F" w:rsidRDefault="001669D2" w:rsidP="00EC5CE0">
      <w:pPr>
        <w:numPr>
          <w:ilvl w:val="0"/>
          <w:numId w:val="14"/>
        </w:numPr>
        <w:ind w:left="0"/>
        <w:jc w:val="both"/>
      </w:pPr>
      <w:r w:rsidRPr="00EE799F">
        <w:t>вычислительные ошибки, если они не являются опиской;</w:t>
      </w:r>
    </w:p>
    <w:p w:rsidR="001669D2" w:rsidRPr="00EE799F" w:rsidRDefault="001669D2" w:rsidP="00EC5CE0">
      <w:pPr>
        <w:numPr>
          <w:ilvl w:val="0"/>
          <w:numId w:val="14"/>
        </w:numPr>
        <w:ind w:left="0"/>
        <w:jc w:val="both"/>
      </w:pPr>
      <w:r w:rsidRPr="00EE799F">
        <w:t>логические ошибки.</w:t>
      </w:r>
    </w:p>
    <w:p w:rsidR="001669D2" w:rsidRPr="00EE799F" w:rsidRDefault="001669D2" w:rsidP="00EC5CE0">
      <w:pPr>
        <w:jc w:val="both"/>
        <w:rPr>
          <w:b/>
        </w:rPr>
      </w:pPr>
      <w:r w:rsidRPr="00EE799F">
        <w:t> </w:t>
      </w:r>
      <w:r w:rsidRPr="00EE799F">
        <w:rPr>
          <w:b/>
        </w:rPr>
        <w:t>К негрубым ошибкам следует отнести:</w:t>
      </w:r>
    </w:p>
    <w:p w:rsidR="001669D2" w:rsidRPr="00EE799F" w:rsidRDefault="001669D2" w:rsidP="00EC5CE0">
      <w:pPr>
        <w:numPr>
          <w:ilvl w:val="0"/>
          <w:numId w:val="15"/>
        </w:numPr>
        <w:ind w:left="0"/>
        <w:jc w:val="both"/>
      </w:pPr>
      <w:r w:rsidRPr="00EE799F">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1669D2" w:rsidRPr="00EE799F" w:rsidRDefault="001669D2" w:rsidP="00EC5CE0">
      <w:pPr>
        <w:numPr>
          <w:ilvl w:val="0"/>
          <w:numId w:val="15"/>
        </w:numPr>
        <w:ind w:left="0"/>
        <w:jc w:val="both"/>
      </w:pPr>
      <w:r w:rsidRPr="00EE799F">
        <w:t>неточность графика;</w:t>
      </w:r>
    </w:p>
    <w:p w:rsidR="001669D2" w:rsidRPr="00EE799F" w:rsidRDefault="001669D2" w:rsidP="00EC5CE0">
      <w:pPr>
        <w:numPr>
          <w:ilvl w:val="0"/>
          <w:numId w:val="15"/>
        </w:numPr>
        <w:ind w:left="0"/>
        <w:jc w:val="both"/>
      </w:pPr>
      <w:r w:rsidRPr="00EE799F">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1669D2" w:rsidRPr="00EE799F" w:rsidRDefault="001669D2" w:rsidP="00EC5CE0">
      <w:pPr>
        <w:numPr>
          <w:ilvl w:val="0"/>
          <w:numId w:val="15"/>
        </w:numPr>
        <w:ind w:left="0"/>
        <w:jc w:val="both"/>
      </w:pPr>
      <w:r w:rsidRPr="00EE799F">
        <w:t>нерациональные методы работы со справочной и другой литературой;</w:t>
      </w:r>
    </w:p>
    <w:p w:rsidR="001669D2" w:rsidRPr="00EE799F" w:rsidRDefault="001669D2" w:rsidP="00EC5CE0">
      <w:pPr>
        <w:numPr>
          <w:ilvl w:val="0"/>
          <w:numId w:val="15"/>
        </w:numPr>
        <w:ind w:left="0"/>
        <w:jc w:val="both"/>
      </w:pPr>
      <w:r w:rsidRPr="00EE799F">
        <w:t>неумение решать задачи, выполнять задания в общем виде.</w:t>
      </w:r>
    </w:p>
    <w:p w:rsidR="001669D2" w:rsidRPr="00EE799F" w:rsidRDefault="001669D2" w:rsidP="00EC5CE0">
      <w:pPr>
        <w:jc w:val="both"/>
        <w:rPr>
          <w:b/>
        </w:rPr>
      </w:pPr>
      <w:r w:rsidRPr="00EE799F">
        <w:rPr>
          <w:b/>
        </w:rPr>
        <w:t>Недочетами являются:</w:t>
      </w:r>
    </w:p>
    <w:p w:rsidR="001669D2" w:rsidRPr="00EE799F" w:rsidRDefault="001669D2" w:rsidP="00EC5CE0">
      <w:pPr>
        <w:numPr>
          <w:ilvl w:val="0"/>
          <w:numId w:val="16"/>
        </w:numPr>
        <w:ind w:left="0"/>
        <w:jc w:val="both"/>
      </w:pPr>
      <w:r w:rsidRPr="00EE799F">
        <w:t>нерациональные приемы вычислений и преобразований;</w:t>
      </w:r>
    </w:p>
    <w:p w:rsidR="001669D2" w:rsidRDefault="001669D2" w:rsidP="00EC5CE0">
      <w:pPr>
        <w:numPr>
          <w:ilvl w:val="0"/>
          <w:numId w:val="16"/>
        </w:numPr>
        <w:ind w:left="0"/>
        <w:jc w:val="both"/>
      </w:pPr>
      <w:r w:rsidRPr="00EE799F">
        <w:t>небрежное выполнение записей, чертежей, схем, графиков.</w:t>
      </w:r>
    </w:p>
    <w:p w:rsidR="00EC5CE0" w:rsidRDefault="00EC5CE0" w:rsidP="00EC5CE0">
      <w:pPr>
        <w:jc w:val="both"/>
      </w:pPr>
    </w:p>
    <w:p w:rsidR="00065D25" w:rsidRPr="00065D25" w:rsidRDefault="00065D25" w:rsidP="00065D25">
      <w:pPr>
        <w:jc w:val="center"/>
        <w:rPr>
          <w:b/>
          <w:u w:val="single"/>
        </w:rPr>
      </w:pPr>
      <w:r w:rsidRPr="00065D25">
        <w:rPr>
          <w:b/>
          <w:u w:val="single"/>
        </w:rPr>
        <w:t>РАБОТА С ОДАРЕННЫМИ ДЕТЬМИ.</w:t>
      </w:r>
    </w:p>
    <w:p w:rsidR="00065D25" w:rsidRPr="00065D25" w:rsidRDefault="00065D25" w:rsidP="00065D25">
      <w:pPr>
        <w:ind w:firstLine="708"/>
        <w:jc w:val="both"/>
      </w:pPr>
      <w:r w:rsidRPr="00065D25">
        <w:t>На уроках проводится работа с одаренными детьми (дифференциация и индивидуализация в обучении):</w:t>
      </w:r>
    </w:p>
    <w:p w:rsidR="00065D25" w:rsidRPr="00065D25" w:rsidRDefault="00065D25" w:rsidP="00065D25">
      <w:pPr>
        <w:jc w:val="both"/>
      </w:pPr>
      <w:r w:rsidRPr="00065D25">
        <w:t xml:space="preserve">-  </w:t>
      </w:r>
      <w:proofErr w:type="spellStart"/>
      <w:r w:rsidRPr="00065D25">
        <w:t>разноуровневые</w:t>
      </w:r>
      <w:proofErr w:type="spellEnd"/>
      <w:r w:rsidRPr="00065D25">
        <w:t xml:space="preserve"> задания (обучающие и контролирующие);</w:t>
      </w:r>
    </w:p>
    <w:p w:rsidR="00065D25" w:rsidRPr="00065D25" w:rsidRDefault="00065D25" w:rsidP="00065D25">
      <w:pPr>
        <w:jc w:val="both"/>
      </w:pPr>
      <w:r w:rsidRPr="00065D25">
        <w:t>- обучение самостоятельной работе (работа самостоятельно с учебником, с дополнительной литературой);</w:t>
      </w:r>
    </w:p>
    <w:p w:rsidR="00065D25" w:rsidRPr="00065D25" w:rsidRDefault="00065D25" w:rsidP="00065D25">
      <w:pPr>
        <w:jc w:val="both"/>
      </w:pPr>
      <w:r w:rsidRPr="00065D25">
        <w:t>- развивающие задачи, в том числе олимпиадные задачи;</w:t>
      </w:r>
    </w:p>
    <w:p w:rsidR="00065D25" w:rsidRPr="00065D25" w:rsidRDefault="00065D25" w:rsidP="00065D25">
      <w:pPr>
        <w:jc w:val="both"/>
        <w:rPr>
          <w:b/>
          <w:u w:val="single"/>
        </w:rPr>
      </w:pPr>
      <w:r w:rsidRPr="00065D25">
        <w:t>- творческие задания (составить задачу, выражение, кроссворд, ребус, анаграмму и т. д.).</w:t>
      </w:r>
    </w:p>
    <w:p w:rsidR="00065D25" w:rsidRDefault="00065D25" w:rsidP="00EC5CE0">
      <w:pPr>
        <w:jc w:val="center"/>
        <w:rPr>
          <w:b/>
          <w:u w:val="single"/>
        </w:rPr>
      </w:pPr>
    </w:p>
    <w:p w:rsidR="007674DC" w:rsidRDefault="007674DC" w:rsidP="00EC5CE0">
      <w:pPr>
        <w:jc w:val="both"/>
        <w:rPr>
          <w:b/>
          <w:bCs/>
          <w:i/>
          <w:iCs/>
        </w:rPr>
      </w:pPr>
    </w:p>
    <w:p w:rsidR="004660A3" w:rsidRDefault="004660A3" w:rsidP="00EC5CE0">
      <w:pPr>
        <w:jc w:val="both"/>
        <w:rPr>
          <w:b/>
          <w:bCs/>
          <w:i/>
          <w:iCs/>
        </w:rPr>
      </w:pPr>
    </w:p>
    <w:p w:rsidR="004660A3" w:rsidRDefault="004660A3" w:rsidP="00EC5CE0">
      <w:pPr>
        <w:jc w:val="both"/>
        <w:rPr>
          <w:b/>
          <w:bCs/>
          <w:i/>
          <w:iCs/>
        </w:rPr>
      </w:pPr>
    </w:p>
    <w:p w:rsidR="007674DC" w:rsidRDefault="007674DC" w:rsidP="00EC5CE0">
      <w:pPr>
        <w:jc w:val="both"/>
        <w:rPr>
          <w:b/>
          <w:bCs/>
          <w:i/>
          <w:iCs/>
        </w:rPr>
      </w:pPr>
    </w:p>
    <w:p w:rsidR="007674DC" w:rsidRDefault="007674DC" w:rsidP="00EC5CE0">
      <w:pPr>
        <w:jc w:val="both"/>
        <w:rPr>
          <w:b/>
          <w:bCs/>
          <w:i/>
          <w:iCs/>
        </w:rPr>
      </w:pPr>
    </w:p>
    <w:p w:rsidR="007674DC" w:rsidRDefault="007674DC" w:rsidP="00EC5CE0">
      <w:pPr>
        <w:jc w:val="both"/>
        <w:rPr>
          <w:b/>
          <w:bCs/>
          <w:i/>
          <w:iCs/>
        </w:rPr>
      </w:pPr>
    </w:p>
    <w:p w:rsidR="007674DC" w:rsidRDefault="007674DC" w:rsidP="00EC5CE0">
      <w:pPr>
        <w:jc w:val="both"/>
        <w:rPr>
          <w:b/>
          <w:bCs/>
          <w:i/>
          <w:iCs/>
        </w:rPr>
      </w:pPr>
    </w:p>
    <w:p w:rsidR="004660A3" w:rsidRDefault="004660A3" w:rsidP="007674DC">
      <w:pPr>
        <w:pStyle w:val="ParagraphStyle"/>
        <w:keepNext/>
        <w:jc w:val="center"/>
        <w:outlineLvl w:val="3"/>
        <w:rPr>
          <w:rFonts w:ascii="Times New Roman" w:hAnsi="Times New Roman" w:cs="Times New Roman"/>
          <w:b/>
          <w:bCs/>
          <w:caps/>
        </w:rPr>
        <w:sectPr w:rsidR="004660A3" w:rsidSect="00F519F5">
          <w:pgSz w:w="11909" w:h="16834" w:code="9"/>
          <w:pgMar w:top="426" w:right="284" w:bottom="426" w:left="1134" w:header="720" w:footer="720" w:gutter="0"/>
          <w:cols w:space="60"/>
          <w:noEndnote/>
        </w:sectPr>
      </w:pPr>
    </w:p>
    <w:p w:rsidR="003905F8" w:rsidRDefault="003905F8" w:rsidP="003905F8">
      <w:pPr>
        <w:jc w:val="center"/>
        <w:rPr>
          <w:b/>
        </w:rPr>
      </w:pPr>
      <w:r w:rsidRPr="00EF6B9F">
        <w:rPr>
          <w:b/>
        </w:rPr>
        <w:lastRenderedPageBreak/>
        <w:t>ТЕМАТИЧЕСКОЕ ПЛАНИРОВАНИЕ</w:t>
      </w:r>
      <w:r>
        <w:rPr>
          <w:b/>
        </w:rPr>
        <w:t xml:space="preserve"> </w:t>
      </w:r>
    </w:p>
    <w:p w:rsidR="003905F8" w:rsidRPr="00EF6B9F" w:rsidRDefault="0083022B" w:rsidP="003905F8">
      <w:pPr>
        <w:jc w:val="center"/>
        <w:rPr>
          <w:b/>
        </w:rPr>
      </w:pPr>
      <w:r>
        <w:rPr>
          <w:b/>
        </w:rPr>
        <w:t>С УКАЗАНИЕМ КОЛИЧЕСТВА ЧАСОВ ОТВОДИМЫХ НА ОСВОЕНИЕ КАЖДОЙ ТЕМЫ</w:t>
      </w:r>
    </w:p>
    <w:tbl>
      <w:tblPr>
        <w:tblW w:w="16222" w:type="dxa"/>
        <w:jc w:val="center"/>
        <w:tblLayout w:type="fixed"/>
        <w:tblCellMar>
          <w:top w:w="30" w:type="dxa"/>
          <w:left w:w="30" w:type="dxa"/>
          <w:bottom w:w="30" w:type="dxa"/>
          <w:right w:w="30" w:type="dxa"/>
        </w:tblCellMar>
        <w:tblLook w:val="0000"/>
      </w:tblPr>
      <w:tblGrid>
        <w:gridCol w:w="424"/>
        <w:gridCol w:w="410"/>
        <w:gridCol w:w="1717"/>
        <w:gridCol w:w="2375"/>
        <w:gridCol w:w="1400"/>
        <w:gridCol w:w="2504"/>
        <w:gridCol w:w="3358"/>
        <w:gridCol w:w="28"/>
        <w:gridCol w:w="965"/>
        <w:gridCol w:w="19"/>
        <w:gridCol w:w="831"/>
        <w:gridCol w:w="19"/>
        <w:gridCol w:w="736"/>
        <w:gridCol w:w="19"/>
        <w:gridCol w:w="690"/>
        <w:gridCol w:w="19"/>
        <w:gridCol w:w="689"/>
        <w:gridCol w:w="19"/>
      </w:tblGrid>
      <w:tr w:rsidR="007674DC" w:rsidRPr="00D3470F" w:rsidTr="00F519F5">
        <w:trPr>
          <w:trHeight w:val="315"/>
          <w:jc w:val="center"/>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 xml:space="preserve">№  </w:t>
            </w:r>
            <w:proofErr w:type="spellStart"/>
            <w:proofErr w:type="gramStart"/>
            <w:r w:rsidRPr="00D3470F">
              <w:rPr>
                <w:rFonts w:ascii="Times New Roman" w:hAnsi="Times New Roman" w:cs="Times New Roman"/>
                <w:b/>
                <w:sz w:val="22"/>
                <w:szCs w:val="22"/>
              </w:rPr>
              <w:t>п</w:t>
            </w:r>
            <w:proofErr w:type="spellEnd"/>
            <w:proofErr w:type="gramEnd"/>
            <w:r w:rsidRPr="00D3470F">
              <w:rPr>
                <w:rFonts w:ascii="Times New Roman" w:hAnsi="Times New Roman" w:cs="Times New Roman"/>
                <w:b/>
                <w:sz w:val="22"/>
                <w:szCs w:val="22"/>
              </w:rPr>
              <w:t>/</w:t>
            </w:r>
            <w:proofErr w:type="spellStart"/>
            <w:r w:rsidRPr="00D3470F">
              <w:rPr>
                <w:rFonts w:ascii="Times New Roman" w:hAnsi="Times New Roman" w:cs="Times New Roman"/>
                <w:b/>
                <w:sz w:val="22"/>
                <w:szCs w:val="22"/>
              </w:rPr>
              <w:t>п</w:t>
            </w:r>
            <w:proofErr w:type="spellEnd"/>
            <w:r w:rsidRPr="00D3470F">
              <w:rPr>
                <w:rFonts w:ascii="Times New Roman" w:hAnsi="Times New Roman" w:cs="Times New Roman"/>
                <w:b/>
                <w:sz w:val="22"/>
                <w:szCs w:val="22"/>
              </w:rPr>
              <w:t xml:space="preserve"> урока</w:t>
            </w:r>
          </w:p>
        </w:tc>
        <w:tc>
          <w:tcPr>
            <w:tcW w:w="410" w:type="dxa"/>
            <w:vMerge w:val="restart"/>
            <w:tcBorders>
              <w:top w:val="single" w:sz="6" w:space="0" w:color="000000"/>
              <w:left w:val="single" w:sz="4" w:space="0" w:color="auto"/>
              <w:right w:val="single" w:sz="6" w:space="0" w:color="000000"/>
            </w:tcBorders>
            <w:shd w:val="clear" w:color="auto" w:fill="auto"/>
            <w:textDirection w:val="btL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Кол. часов</w:t>
            </w:r>
          </w:p>
        </w:tc>
        <w:tc>
          <w:tcPr>
            <w:tcW w:w="171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Тема урока</w:t>
            </w:r>
          </w:p>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(тип урока)</w:t>
            </w:r>
          </w:p>
        </w:tc>
        <w:tc>
          <w:tcPr>
            <w:tcW w:w="2375" w:type="dxa"/>
            <w:vMerge w:val="restart"/>
            <w:tcBorders>
              <w:top w:val="single" w:sz="6" w:space="0" w:color="000000"/>
              <w:left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Характеристика деятельности учащихся</w:t>
            </w:r>
          </w:p>
        </w:tc>
        <w:tc>
          <w:tcPr>
            <w:tcW w:w="729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Планируемые результаты</w:t>
            </w:r>
          </w:p>
        </w:tc>
        <w:tc>
          <w:tcPr>
            <w:tcW w:w="9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Форма</w:t>
            </w:r>
          </w:p>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контроля</w:t>
            </w:r>
          </w:p>
        </w:tc>
        <w:tc>
          <w:tcPr>
            <w:tcW w:w="850" w:type="dxa"/>
            <w:gridSpan w:val="2"/>
            <w:vMerge w:val="restart"/>
            <w:tcBorders>
              <w:top w:val="single" w:sz="6" w:space="0" w:color="000000"/>
              <w:left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proofErr w:type="spellStart"/>
            <w:proofErr w:type="gramStart"/>
            <w:r w:rsidRPr="00D3470F">
              <w:rPr>
                <w:rFonts w:ascii="Times New Roman" w:hAnsi="Times New Roman" w:cs="Times New Roman"/>
                <w:b/>
                <w:sz w:val="22"/>
                <w:szCs w:val="22"/>
              </w:rPr>
              <w:t>Нагляд-ная</w:t>
            </w:r>
            <w:proofErr w:type="spellEnd"/>
            <w:proofErr w:type="gramEnd"/>
            <w:r w:rsidRPr="00D3470F">
              <w:rPr>
                <w:rFonts w:ascii="Times New Roman" w:hAnsi="Times New Roman" w:cs="Times New Roman"/>
                <w:b/>
                <w:sz w:val="22"/>
                <w:szCs w:val="22"/>
              </w:rPr>
              <w:t xml:space="preserve"> демонстрация</w:t>
            </w:r>
          </w:p>
        </w:tc>
        <w:tc>
          <w:tcPr>
            <w:tcW w:w="755" w:type="dxa"/>
            <w:gridSpan w:val="2"/>
            <w:vMerge w:val="restart"/>
            <w:tcBorders>
              <w:top w:val="single" w:sz="6" w:space="0" w:color="000000"/>
              <w:left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 xml:space="preserve">Работа с </w:t>
            </w:r>
            <w:proofErr w:type="spellStart"/>
            <w:proofErr w:type="gramStart"/>
            <w:r w:rsidRPr="00D3470F">
              <w:rPr>
                <w:rFonts w:ascii="Times New Roman" w:hAnsi="Times New Roman" w:cs="Times New Roman"/>
                <w:b/>
                <w:sz w:val="22"/>
                <w:szCs w:val="22"/>
              </w:rPr>
              <w:t>одарен-ными</w:t>
            </w:r>
            <w:proofErr w:type="spellEnd"/>
            <w:proofErr w:type="gramEnd"/>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Дата</w:t>
            </w:r>
          </w:p>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проведения</w:t>
            </w:r>
          </w:p>
        </w:tc>
      </w:tr>
      <w:tr w:rsidR="007674DC" w:rsidRPr="00D3470F" w:rsidTr="00F519F5">
        <w:trPr>
          <w:trHeight w:val="727"/>
          <w:jc w:val="center"/>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4DC" w:rsidRPr="00D3470F" w:rsidRDefault="007674DC" w:rsidP="00A40DB2">
            <w:pPr>
              <w:pStyle w:val="ParagraphStyle"/>
              <w:jc w:val="both"/>
              <w:rPr>
                <w:rFonts w:ascii="Times New Roman" w:hAnsi="Times New Roman" w:cs="Times New Roman"/>
                <w:b/>
                <w:bCs/>
                <w:caps/>
                <w:sz w:val="22"/>
                <w:szCs w:val="22"/>
              </w:rPr>
            </w:pPr>
          </w:p>
        </w:tc>
        <w:tc>
          <w:tcPr>
            <w:tcW w:w="410" w:type="dxa"/>
            <w:vMerge/>
            <w:tcBorders>
              <w:left w:val="single" w:sz="4" w:space="0" w:color="auto"/>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caps/>
                <w:sz w:val="22"/>
                <w:szCs w:val="22"/>
              </w:rPr>
            </w:pPr>
          </w:p>
        </w:tc>
        <w:tc>
          <w:tcPr>
            <w:tcW w:w="171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bCs/>
                <w:caps/>
                <w:sz w:val="22"/>
                <w:szCs w:val="22"/>
              </w:rPr>
            </w:pPr>
          </w:p>
        </w:tc>
        <w:tc>
          <w:tcPr>
            <w:tcW w:w="2375" w:type="dxa"/>
            <w:vMerge/>
            <w:tcBorders>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bCs/>
                <w:caps/>
                <w:sz w:val="22"/>
                <w:szCs w:val="22"/>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предметные</w:t>
            </w:r>
          </w:p>
        </w:tc>
        <w:tc>
          <w:tcPr>
            <w:tcW w:w="2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Личностные</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proofErr w:type="spellStart"/>
            <w:r w:rsidRPr="00D3470F">
              <w:rPr>
                <w:rFonts w:ascii="Times New Roman" w:hAnsi="Times New Roman" w:cs="Times New Roman"/>
                <w:b/>
                <w:sz w:val="22"/>
                <w:szCs w:val="22"/>
              </w:rPr>
              <w:t>метапредметные</w:t>
            </w:r>
            <w:proofErr w:type="spellEnd"/>
          </w:p>
        </w:tc>
        <w:tc>
          <w:tcPr>
            <w:tcW w:w="984"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bCs/>
                <w:caps/>
                <w:sz w:val="22"/>
                <w:szCs w:val="22"/>
              </w:rPr>
            </w:pPr>
          </w:p>
        </w:tc>
        <w:tc>
          <w:tcPr>
            <w:tcW w:w="850" w:type="dxa"/>
            <w:gridSpan w:val="2"/>
            <w:vMerge/>
            <w:tcBorders>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p>
        </w:tc>
        <w:tc>
          <w:tcPr>
            <w:tcW w:w="755" w:type="dxa"/>
            <w:gridSpan w:val="2"/>
            <w:vMerge/>
            <w:tcBorders>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план.</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674DC" w:rsidRPr="00D3470F" w:rsidRDefault="007674DC" w:rsidP="00A40DB2">
            <w:pPr>
              <w:pStyle w:val="ParagraphStyle"/>
              <w:jc w:val="both"/>
              <w:rPr>
                <w:rFonts w:ascii="Times New Roman" w:hAnsi="Times New Roman" w:cs="Times New Roman"/>
                <w:b/>
                <w:sz w:val="22"/>
                <w:szCs w:val="22"/>
              </w:rPr>
            </w:pPr>
            <w:r w:rsidRPr="00D3470F">
              <w:rPr>
                <w:rFonts w:ascii="Times New Roman" w:hAnsi="Times New Roman" w:cs="Times New Roman"/>
                <w:b/>
                <w:sz w:val="22"/>
                <w:szCs w:val="22"/>
              </w:rPr>
              <w:t>факт.</w:t>
            </w:r>
          </w:p>
        </w:tc>
      </w:tr>
      <w:tr w:rsidR="007674DC" w:rsidRPr="00D3470F" w:rsidTr="00F519F5">
        <w:trPr>
          <w:trHeight w:val="214"/>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b/>
                <w:bCs/>
                <w:sz w:val="22"/>
                <w:szCs w:val="22"/>
              </w:rPr>
              <w:t>Натуральные числа (20 ч)</w:t>
            </w:r>
          </w:p>
        </w:tc>
      </w:tr>
      <w:tr w:rsidR="007674DC" w:rsidRPr="00D3470F" w:rsidTr="00F519F5">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jc w:val="both"/>
              <w:rPr>
                <w:b/>
              </w:rPr>
            </w:pPr>
            <w:r w:rsidRPr="00D3470F">
              <w:rPr>
                <w:b/>
                <w:sz w:val="22"/>
                <w:szCs w:val="22"/>
              </w:rPr>
              <w:t xml:space="preserve">Характеристика основных видов учебной деятельности ученика </w:t>
            </w:r>
          </w:p>
          <w:p w:rsidR="007674DC" w:rsidRPr="00D3470F" w:rsidRDefault="007674DC" w:rsidP="00A40DB2">
            <w:pPr>
              <w:jc w:val="both"/>
              <w:rPr>
                <w:i/>
              </w:rPr>
            </w:pPr>
            <w:r w:rsidRPr="00D3470F">
              <w:rPr>
                <w:b/>
                <w:sz w:val="22"/>
                <w:szCs w:val="22"/>
              </w:rPr>
              <w:t>(на уровне УУД)</w:t>
            </w:r>
            <w:r w:rsidRPr="00D3470F">
              <w:rPr>
                <w:i/>
                <w:sz w:val="22"/>
                <w:szCs w:val="22"/>
              </w:rPr>
              <w:t xml:space="preserve"> </w:t>
            </w:r>
          </w:p>
          <w:p w:rsidR="007674DC" w:rsidRPr="00D3470F" w:rsidRDefault="007674DC" w:rsidP="00A40DB2">
            <w:pPr>
              <w:jc w:val="both"/>
            </w:pPr>
            <w:r w:rsidRPr="00D3470F">
              <w:rPr>
                <w:i/>
                <w:sz w:val="22"/>
                <w:szCs w:val="22"/>
              </w:rPr>
              <w:t xml:space="preserve">Описывать </w:t>
            </w:r>
            <w:r w:rsidRPr="00D3470F">
              <w:rPr>
                <w:sz w:val="22"/>
                <w:szCs w:val="22"/>
              </w:rPr>
              <w:t>свойства натурального ряда. Читать и записывать натуральные числа, сравнивать и упорядочивать их.</w:t>
            </w:r>
          </w:p>
          <w:p w:rsidR="007674DC" w:rsidRPr="00D3470F" w:rsidRDefault="007674DC" w:rsidP="00A40DB2">
            <w:pPr>
              <w:jc w:val="both"/>
            </w:pPr>
            <w:r w:rsidRPr="00D3470F">
              <w:rPr>
                <w:i/>
                <w:sz w:val="22"/>
                <w:szCs w:val="22"/>
              </w:rPr>
              <w:t>Распознавать</w:t>
            </w:r>
            <w:r w:rsidRPr="00D3470F">
              <w:rPr>
                <w:sz w:val="22"/>
                <w:szCs w:val="22"/>
              </w:rPr>
              <w:t xml:space="preserve"> на чертежах, рисунках, в окружающем мире отрезок, прямую, луч, плоскость. Приводить примеры модель этих фигур.</w:t>
            </w:r>
          </w:p>
          <w:p w:rsidR="007674DC" w:rsidRPr="00D3470F" w:rsidRDefault="007674DC" w:rsidP="00A40DB2">
            <w:pPr>
              <w:jc w:val="both"/>
            </w:pPr>
            <w:r w:rsidRPr="00D3470F">
              <w:rPr>
                <w:i/>
                <w:sz w:val="22"/>
                <w:szCs w:val="22"/>
              </w:rPr>
              <w:t>Измерять</w:t>
            </w:r>
            <w:r w:rsidRPr="00D3470F">
              <w:rPr>
                <w:sz w:val="22"/>
                <w:szCs w:val="22"/>
              </w:rPr>
              <w:t xml:space="preserve">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i/>
                <w:sz w:val="22"/>
                <w:szCs w:val="22"/>
              </w:rPr>
              <w:t>Строить</w:t>
            </w:r>
            <w:r w:rsidRPr="00D3470F">
              <w:rPr>
                <w:rFonts w:ascii="Times New Roman" w:hAnsi="Times New Roman" w:cs="Times New Roman"/>
                <w:sz w:val="22"/>
                <w:szCs w:val="22"/>
              </w:rPr>
              <w:t xml:space="preserve"> на координатном луче точку с заданной координатой, определять координату точки.</w:t>
            </w: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Ряд натуральных чисел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определения «натуральное число».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Фронтальная –</w:t>
            </w:r>
            <w:r w:rsidRPr="00D3470F">
              <w:rPr>
                <w:rFonts w:ascii="Times New Roman" w:hAnsi="Times New Roman" w:cs="Times New Roman"/>
                <w:sz w:val="20"/>
                <w:szCs w:val="20"/>
              </w:rPr>
              <w:t xml:space="preserve"> ответы на вопросы, чтение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чисел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 –</w:t>
            </w:r>
            <w:r w:rsidRPr="00D3470F">
              <w:rPr>
                <w:rFonts w:ascii="Times New Roman" w:hAnsi="Times New Roman" w:cs="Times New Roman"/>
                <w:sz w:val="20"/>
                <w:szCs w:val="20"/>
              </w:rPr>
              <w:t xml:space="preserve"> запись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Читают и записывают многозначные числа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средства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оформляют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Устный опрос по карточкам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8C538A"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rPr>
              <w:t>1.09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Ряд натуральных чисел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 </w:t>
            </w:r>
            <w:r w:rsidRPr="00D3470F">
              <w:rPr>
                <w:rFonts w:ascii="Times New Roman" w:hAnsi="Times New Roman" w:cs="Times New Roman"/>
                <w:sz w:val="20"/>
                <w:szCs w:val="20"/>
              </w:rPr>
              <w:t xml:space="preserve">чтение чисел </w:t>
            </w:r>
            <w:r w:rsidRPr="00D3470F">
              <w:rPr>
                <w:rFonts w:ascii="Times New Roman" w:hAnsi="Times New Roman" w:cs="Times New Roman"/>
                <w:i/>
                <w:iCs/>
                <w:sz w:val="20"/>
                <w:szCs w:val="20"/>
              </w:rPr>
              <w:t xml:space="preserve">Индивидуальная – </w:t>
            </w:r>
            <w:r w:rsidRPr="00D3470F">
              <w:rPr>
                <w:rFonts w:ascii="Times New Roman" w:hAnsi="Times New Roman" w:cs="Times New Roman"/>
                <w:sz w:val="20"/>
                <w:szCs w:val="20"/>
              </w:rPr>
              <w:t xml:space="preserve">запись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Читают и записывают многозначные числа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наряду с основными и дополнительные средства.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при необходимости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Устный опрос по карточкам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8C538A"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Цифры. Десятичная запись </w:t>
            </w:r>
            <w:r w:rsidRPr="00D3470F">
              <w:rPr>
                <w:rFonts w:ascii="Times New Roman" w:hAnsi="Times New Roman" w:cs="Times New Roman"/>
                <w:sz w:val="22"/>
                <w:szCs w:val="22"/>
              </w:rPr>
              <w:lastRenderedPageBreak/>
              <w:t xml:space="preserve">натуральных чисел </w:t>
            </w:r>
            <w:r w:rsidRPr="00D3470F">
              <w:rPr>
                <w:rFonts w:ascii="Times New Roman" w:hAnsi="Times New Roman" w:cs="Times New Roman"/>
                <w:i/>
                <w:iCs/>
                <w:sz w:val="22"/>
                <w:szCs w:val="22"/>
              </w:rPr>
              <w:t>(изучение нового материала)</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Фронтальная</w:t>
            </w:r>
            <w:r w:rsidRPr="00D3470F">
              <w:rPr>
                <w:rFonts w:ascii="Times New Roman" w:hAnsi="Times New Roman" w:cs="Times New Roman"/>
                <w:sz w:val="20"/>
                <w:szCs w:val="20"/>
              </w:rPr>
              <w:t xml:space="preserve"> – чтение чисел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десятичная натуральных </w:t>
            </w:r>
            <w:r w:rsidRPr="00D3470F">
              <w:rPr>
                <w:rFonts w:ascii="Times New Roman" w:hAnsi="Times New Roman" w:cs="Times New Roman"/>
                <w:sz w:val="20"/>
                <w:szCs w:val="20"/>
              </w:rPr>
              <w:lastRenderedPageBreak/>
              <w:t>чисел</w:t>
            </w:r>
          </w:p>
          <w:p w:rsidR="007674DC" w:rsidRPr="00D3470F" w:rsidRDefault="007674DC" w:rsidP="00A40DB2">
            <w:pPr>
              <w:pStyle w:val="ParagraphStyle"/>
              <w:jc w:val="both"/>
              <w:rPr>
                <w:rFonts w:ascii="Times New Roman" w:hAnsi="Times New Roman" w:cs="Times New Roman"/>
                <w:i/>
                <w:sz w:val="20"/>
                <w:szCs w:val="20"/>
              </w:rPr>
            </w:pPr>
            <w:r w:rsidRPr="00D3470F">
              <w:rPr>
                <w:rFonts w:ascii="Times New Roman" w:hAnsi="Times New Roman" w:cs="Times New Roman"/>
                <w:i/>
                <w:sz w:val="20"/>
                <w:szCs w:val="20"/>
              </w:rPr>
              <w:t>Групповая</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Читают и записывают числа в </w:t>
            </w:r>
            <w:proofErr w:type="gramStart"/>
            <w:r w:rsidRPr="00D3470F">
              <w:rPr>
                <w:rFonts w:ascii="Times New Roman" w:hAnsi="Times New Roman" w:cs="Times New Roman"/>
                <w:sz w:val="20"/>
                <w:szCs w:val="20"/>
              </w:rPr>
              <w:t>десятичной</w:t>
            </w:r>
            <w:proofErr w:type="gramEnd"/>
            <w:r w:rsidRPr="00D3470F">
              <w:rPr>
                <w:rFonts w:ascii="Times New Roman" w:hAnsi="Times New Roman" w:cs="Times New Roman"/>
                <w:sz w:val="20"/>
                <w:szCs w:val="20"/>
              </w:rPr>
              <w:t xml:space="preserve"> </w:t>
            </w:r>
            <w:r w:rsidRPr="00D3470F">
              <w:rPr>
                <w:rFonts w:ascii="Times New Roman" w:hAnsi="Times New Roman" w:cs="Times New Roman"/>
                <w:sz w:val="20"/>
                <w:szCs w:val="20"/>
              </w:rPr>
              <w:lastRenderedPageBreak/>
              <w:t>виде</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Выражают положительное отношение к процессу познания; адекватно оценивают свою учебную </w:t>
            </w:r>
            <w:r w:rsidRPr="00D3470F">
              <w:rPr>
                <w:rFonts w:ascii="Times New Roman" w:hAnsi="Times New Roman" w:cs="Times New Roman"/>
                <w:sz w:val="20"/>
                <w:szCs w:val="20"/>
              </w:rPr>
              <w:lastRenderedPageBreak/>
              <w:t>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средства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 xml:space="preserve">передают </w:t>
            </w:r>
            <w:r w:rsidRPr="00D3470F">
              <w:rPr>
                <w:rFonts w:ascii="Times New Roman" w:hAnsi="Times New Roman" w:cs="Times New Roman"/>
                <w:sz w:val="20"/>
                <w:szCs w:val="20"/>
              </w:rPr>
              <w:lastRenderedPageBreak/>
              <w:t>содержание в сжатом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оформляют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5.09</w:t>
            </w:r>
          </w:p>
          <w:p w:rsidR="008C538A"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6.09</w:t>
            </w:r>
          </w:p>
          <w:p w:rsidR="008C538A"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7.09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Отрезок, длина отрезка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понятий «концы отрезка», «равные отрезки», «расстояние между точками», «единицы измерения длины».</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Фронтальная</w:t>
            </w:r>
            <w:r w:rsidRPr="00D3470F">
              <w:rPr>
                <w:rFonts w:ascii="Times New Roman" w:hAnsi="Times New Roman" w:cs="Times New Roman"/>
                <w:sz w:val="20"/>
                <w:szCs w:val="20"/>
              </w:rPr>
              <w:t xml:space="preserve"> – называние отрезков, изображенных на рисунке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точек, лежащих на данном отрезке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Строят отрезок, называют его элементы; измеряют длину отрезка; выражают длину отрезка в различных единицах измерения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познавательный интерес к изучению предмета, оценивают свою учебную 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определяют цель учебной деятельности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 помощью учителя и самостоятельно, ищут средства её осуществления.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 строить конструктивные взаимоотношения со сверстниками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Устный опрос по карточкам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8.09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7-9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Отрезок, длина отрезка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Фронтальная</w:t>
            </w:r>
            <w:r w:rsidRPr="00D3470F">
              <w:rPr>
                <w:rFonts w:ascii="Times New Roman" w:hAnsi="Times New Roman" w:cs="Times New Roman"/>
                <w:sz w:val="20"/>
                <w:szCs w:val="20"/>
              </w:rPr>
              <w:t xml:space="preserve"> – ответы на вопросы, устные вычисления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изображение отрезка и точек, лежащих и не лежащих на нем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Строят отрезок, называют его элементы; измеряют длину отрезка, выражают её в различных единицах измерения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 оценивают свою учебную деятельность,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работают по </w:t>
            </w:r>
            <w:proofErr w:type="spellStart"/>
            <w:r w:rsidRPr="00D3470F">
              <w:rPr>
                <w:rFonts w:ascii="Times New Roman" w:hAnsi="Times New Roman" w:cs="Times New Roman"/>
                <w:sz w:val="20"/>
                <w:szCs w:val="20"/>
              </w:rPr>
              <w:t>со-ставленному</w:t>
            </w:r>
            <w:proofErr w:type="spellEnd"/>
            <w:r w:rsidRPr="00D3470F">
              <w:rPr>
                <w:rFonts w:ascii="Times New Roman" w:hAnsi="Times New Roman" w:cs="Times New Roman"/>
                <w:sz w:val="20"/>
                <w:szCs w:val="20"/>
              </w:rPr>
              <w:t xml:space="preserve"> плану, используют наряду с </w:t>
            </w:r>
            <w:proofErr w:type="gramStart"/>
            <w:r w:rsidRPr="00D3470F">
              <w:rPr>
                <w:rFonts w:ascii="Times New Roman" w:hAnsi="Times New Roman" w:cs="Times New Roman"/>
                <w:sz w:val="20"/>
                <w:szCs w:val="20"/>
              </w:rPr>
              <w:t>основными</w:t>
            </w:r>
            <w:proofErr w:type="gramEnd"/>
            <w:r w:rsidRPr="00D3470F">
              <w:rPr>
                <w:rFonts w:ascii="Times New Roman" w:hAnsi="Times New Roman" w:cs="Times New Roman"/>
                <w:sz w:val="20"/>
                <w:szCs w:val="20"/>
              </w:rPr>
              <w:t xml:space="preserve"> и дополнительные средства.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при необходимости отстаивают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9.09</w:t>
            </w:r>
          </w:p>
          <w:p w:rsidR="008C538A"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12.09</w:t>
            </w:r>
          </w:p>
          <w:p w:rsidR="008C538A"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13.09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trHeight w:val="227"/>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Плоскость, прямая, луч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Фронтальная –</w:t>
            </w:r>
            <w:r w:rsidRPr="00D3470F">
              <w:rPr>
                <w:rFonts w:ascii="Times New Roman" w:hAnsi="Times New Roman" w:cs="Times New Roman"/>
                <w:sz w:val="20"/>
                <w:szCs w:val="20"/>
              </w:rPr>
              <w:t xml:space="preserve"> устные вычисления, указание взаимного расположения прямой, луча, отрезка, точек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 –</w:t>
            </w:r>
            <w:r w:rsidRPr="00D3470F">
              <w:rPr>
                <w:rFonts w:ascii="Times New Roman" w:hAnsi="Times New Roman" w:cs="Times New Roman"/>
                <w:sz w:val="20"/>
                <w:szCs w:val="20"/>
              </w:rPr>
              <w:t xml:space="preserve"> сложение величин, </w:t>
            </w:r>
            <w:r w:rsidRPr="00D3470F">
              <w:rPr>
                <w:rFonts w:ascii="Times New Roman" w:hAnsi="Times New Roman" w:cs="Times New Roman"/>
                <w:sz w:val="20"/>
                <w:szCs w:val="20"/>
              </w:rPr>
              <w:lastRenderedPageBreak/>
              <w:t>переход от одних ед9иниц измерения к другим</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Строят прямую, луч; отмечают точки, лежащие и не лежащие на данной фигуре</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Выражают положительное отношение к процессу познания; адекватно оценивают свою учебную деятельность; применяют правила делового сотрудничества; понимают </w:t>
            </w:r>
            <w:r w:rsidRPr="00D3470F">
              <w:rPr>
                <w:rFonts w:ascii="Times New Roman" w:hAnsi="Times New Roman" w:cs="Times New Roman"/>
                <w:sz w:val="20"/>
                <w:szCs w:val="20"/>
              </w:rPr>
              <w:lastRenderedPageBreak/>
              <w:t>причины успеха 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работают по составленному плану, используют дополнительные источники информации (справочная литература, средства ИКТ).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 xml:space="preserve">делают предположения об информации, </w:t>
            </w:r>
            <w:r w:rsidRPr="00D3470F">
              <w:rPr>
                <w:rFonts w:ascii="Times New Roman" w:hAnsi="Times New Roman" w:cs="Times New Roman"/>
                <w:sz w:val="20"/>
                <w:szCs w:val="20"/>
              </w:rPr>
              <w:lastRenderedPageBreak/>
              <w:t>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принять другую точку 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14.09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Плоскость, прямая, луч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 </w:t>
            </w:r>
            <w:r w:rsidRPr="00D3470F">
              <w:rPr>
                <w:rFonts w:ascii="Times New Roman" w:hAnsi="Times New Roman" w:cs="Times New Roman"/>
                <w:sz w:val="20"/>
                <w:szCs w:val="20"/>
              </w:rPr>
              <w:t xml:space="preserve">ответы на вопросы, указание взаимного расположения прямой, луча, отрезка, точек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чисел, решение задачи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Строят прямую, луч;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по рисунку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называют точки, прямые, лучи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Коммуникативные –</w:t>
            </w:r>
            <w:r w:rsidRPr="00D3470F">
              <w:rPr>
                <w:rFonts w:ascii="Times New Roman" w:hAnsi="Times New Roman" w:cs="Times New Roman"/>
                <w:sz w:val="20"/>
                <w:szCs w:val="20"/>
              </w:rPr>
              <w:t xml:space="preserve"> умеют уважительно относиться к позиции другого, пытаются договориться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15.09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Входная контрольная работа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контрольной работы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выполняемых заданий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выполняемых заданий</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p w:rsidR="007674DC" w:rsidRPr="00D3470F" w:rsidRDefault="007674DC" w:rsidP="00A40DB2">
            <w:pPr>
              <w:pStyle w:val="ParagraphStyle"/>
              <w:jc w:val="both"/>
              <w:rPr>
                <w:rFonts w:ascii="Times New Roman" w:hAnsi="Times New Roman" w:cs="Times New Roman"/>
                <w:sz w:val="20"/>
                <w:szCs w:val="20"/>
              </w:rPr>
            </w:pP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8C538A"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16.09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Шкала. Координатный лу</w:t>
            </w:r>
            <w:proofErr w:type="gramStart"/>
            <w:r w:rsidRPr="00D3470F">
              <w:rPr>
                <w:rFonts w:ascii="Times New Roman" w:hAnsi="Times New Roman" w:cs="Times New Roman"/>
                <w:sz w:val="22"/>
                <w:szCs w:val="22"/>
              </w:rPr>
              <w:t>ч</w:t>
            </w:r>
            <w:r w:rsidRPr="00D3470F">
              <w:rPr>
                <w:rFonts w:ascii="Times New Roman" w:hAnsi="Times New Roman" w:cs="Times New Roman"/>
                <w:i/>
                <w:iCs/>
                <w:sz w:val="22"/>
                <w:szCs w:val="22"/>
              </w:rPr>
              <w:t>(</w:t>
            </w:r>
            <w:proofErr w:type="gramEnd"/>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понятий «штрих», «деление», «шкала», «координатный луч».</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Фронтальная –</w:t>
            </w:r>
            <w:r w:rsidRPr="00D3470F">
              <w:rPr>
                <w:rFonts w:ascii="Times New Roman" w:hAnsi="Times New Roman" w:cs="Times New Roman"/>
                <w:sz w:val="20"/>
                <w:szCs w:val="20"/>
              </w:rPr>
              <w:t xml:space="preserve"> устные вычисления); определение числа, соответствующего точкам на шкале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 –</w:t>
            </w:r>
            <w:r w:rsidRPr="00D3470F">
              <w:rPr>
                <w:rFonts w:ascii="Times New Roman" w:hAnsi="Times New Roman" w:cs="Times New Roman"/>
                <w:sz w:val="20"/>
                <w:szCs w:val="20"/>
              </w:rPr>
              <w:t xml:space="preserve"> переход от одних единиц измерения к другим;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решение задачи, требующее понимание смысла отношений «больше на…», «меньше в…»</w:t>
            </w:r>
            <w:r w:rsidRPr="00D3470F">
              <w:rPr>
                <w:rFonts w:ascii="Times New Roman" w:hAnsi="Times New Roman" w:cs="Times New Roman"/>
                <w:i/>
                <w:iCs/>
                <w:sz w:val="20"/>
                <w:szCs w:val="20"/>
              </w:rPr>
              <w:t xml:space="preserve">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Строят координатный луч; по рисунку называют и показывают начало координатного луча и единичный отрезок</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обнаруживают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 слушать друг друга</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19.09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Шкала. </w:t>
            </w:r>
            <w:r w:rsidRPr="00D3470F">
              <w:rPr>
                <w:rFonts w:ascii="Times New Roman" w:hAnsi="Times New Roman" w:cs="Times New Roman"/>
                <w:sz w:val="22"/>
                <w:szCs w:val="22"/>
              </w:rPr>
              <w:lastRenderedPageBreak/>
              <w:t>Координатный луч</w:t>
            </w:r>
            <w:r w:rsidRPr="00D3470F">
              <w:rPr>
                <w:rFonts w:ascii="Times New Roman" w:hAnsi="Times New Roman" w:cs="Times New Roman"/>
                <w:i/>
                <w:iCs/>
                <w:sz w:val="22"/>
                <w:szCs w:val="22"/>
              </w:rPr>
              <w:t xml:space="preserve"> (закрепление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Фронтальная</w:t>
            </w:r>
            <w:r w:rsidRPr="00D3470F">
              <w:rPr>
                <w:rFonts w:ascii="Times New Roman" w:hAnsi="Times New Roman" w:cs="Times New Roman"/>
                <w:sz w:val="20"/>
                <w:szCs w:val="20"/>
              </w:rPr>
              <w:t xml:space="preserve"> – устные </w:t>
            </w:r>
            <w:r w:rsidRPr="00D3470F">
              <w:rPr>
                <w:rFonts w:ascii="Times New Roman" w:hAnsi="Times New Roman" w:cs="Times New Roman"/>
                <w:sz w:val="20"/>
                <w:szCs w:val="20"/>
              </w:rPr>
              <w:lastRenderedPageBreak/>
              <w:t xml:space="preserve">вычисления; определение числа, соответствующего точкам на шкале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Индивидуальная </w:t>
            </w:r>
            <w:r w:rsidRPr="00D3470F">
              <w:rPr>
                <w:rFonts w:ascii="Times New Roman" w:hAnsi="Times New Roman" w:cs="Times New Roman"/>
                <w:sz w:val="20"/>
                <w:szCs w:val="20"/>
              </w:rPr>
              <w:t xml:space="preserve">– изображение точек на координатном луче; переход от одних единиц измерения к другим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Строят </w:t>
            </w:r>
            <w:r w:rsidRPr="00D3470F">
              <w:rPr>
                <w:rFonts w:ascii="Times New Roman" w:hAnsi="Times New Roman" w:cs="Times New Roman"/>
                <w:sz w:val="20"/>
                <w:szCs w:val="20"/>
              </w:rPr>
              <w:lastRenderedPageBreak/>
              <w:t>координатный луч; отмечают на нем точки по заданным координатам</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Принимают и осваивают </w:t>
            </w:r>
            <w:r w:rsidRPr="00D3470F">
              <w:rPr>
                <w:rFonts w:ascii="Times New Roman" w:hAnsi="Times New Roman" w:cs="Times New Roman"/>
                <w:sz w:val="20"/>
                <w:szCs w:val="20"/>
              </w:rPr>
              <w:lastRenderedPageBreak/>
              <w:t>социальную роль обучающегося; проявляют познавательный интерес к изучению предмета;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Регулятивные –</w:t>
            </w:r>
            <w:r w:rsidRPr="00D3470F">
              <w:rPr>
                <w:rFonts w:ascii="Times New Roman" w:hAnsi="Times New Roman" w:cs="Times New Roman"/>
                <w:sz w:val="20"/>
                <w:szCs w:val="20"/>
              </w:rPr>
              <w:t xml:space="preserve"> составляют план </w:t>
            </w:r>
            <w:r w:rsidRPr="00D3470F">
              <w:rPr>
                <w:rFonts w:ascii="Times New Roman" w:hAnsi="Times New Roman" w:cs="Times New Roman"/>
                <w:sz w:val="20"/>
                <w:szCs w:val="20"/>
              </w:rPr>
              <w:lastRenderedPageBreak/>
              <w:t>выполнения задач, решения проблем творческого и поискового характера.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предположение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взглянуть на ситуацию с иной позиции и договориться с людьми иных позиций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w:t>
            </w:r>
            <w:r w:rsidRPr="00D3470F">
              <w:rPr>
                <w:rFonts w:ascii="Times New Roman" w:hAnsi="Times New Roman" w:cs="Times New Roman"/>
                <w:i/>
                <w:iCs/>
                <w:sz w:val="20"/>
                <w:szCs w:val="20"/>
              </w:rPr>
              <w:lastRenderedPageBreak/>
              <w:t>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20.09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Шкала. Координатный луч</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Фронтальная</w:t>
            </w:r>
            <w:r w:rsidRPr="00D3470F">
              <w:rPr>
                <w:rFonts w:ascii="Times New Roman" w:hAnsi="Times New Roman" w:cs="Times New Roman"/>
                <w:sz w:val="20"/>
                <w:szCs w:val="20"/>
              </w:rPr>
              <w:t xml:space="preserve"> –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указание числа, соответствующего точкам на шкале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изображение точек на координатном луче; решение задачи на нахождение количества изготовленных деталей</w:t>
            </w:r>
            <w:r w:rsidRPr="00D3470F">
              <w:rPr>
                <w:rFonts w:ascii="Times New Roman" w:hAnsi="Times New Roman" w:cs="Times New Roman"/>
                <w:sz w:val="20"/>
                <w:szCs w:val="20"/>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Строят координатный луч; отмечают на нем точки по заданным координатам; переходят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от одних единиц измерения к другим</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работают по составленному плану, используют наряду с основными и дополнительные средства (справочная литература, средства ИКТ).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принять другую точку 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21.09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Сравнение натуральных чисел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и выведение правил: какое из двух натуральных чисел меньше (больше), где на координатном луче </w:t>
            </w:r>
            <w:r w:rsidRPr="00D3470F">
              <w:rPr>
                <w:rFonts w:ascii="Times New Roman" w:hAnsi="Times New Roman" w:cs="Times New Roman"/>
                <w:spacing w:val="-15"/>
                <w:sz w:val="20"/>
                <w:szCs w:val="20"/>
              </w:rPr>
              <w:t>рас</w:t>
            </w:r>
            <w:r w:rsidRPr="00D3470F">
              <w:rPr>
                <w:rFonts w:ascii="Times New Roman" w:hAnsi="Times New Roman" w:cs="Times New Roman"/>
                <w:sz w:val="20"/>
                <w:szCs w:val="20"/>
              </w:rPr>
              <w:t>положена точка с меньшей</w:t>
            </w:r>
            <w:r w:rsidRPr="00D3470F">
              <w:rPr>
                <w:rFonts w:ascii="Times New Roman" w:hAnsi="Times New Roman" w:cs="Times New Roman"/>
                <w:spacing w:val="-15"/>
                <w:sz w:val="20"/>
                <w:szCs w:val="20"/>
              </w:rPr>
              <w:t xml:space="preserve"> (боль</w:t>
            </w:r>
            <w:r w:rsidRPr="00D3470F">
              <w:rPr>
                <w:rFonts w:ascii="Times New Roman" w:hAnsi="Times New Roman" w:cs="Times New Roman"/>
                <w:sz w:val="20"/>
                <w:szCs w:val="20"/>
              </w:rPr>
              <w:t>шей) координатой, в виде чего записывается результат сравнения двух чисел.</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Фронтальная –</w:t>
            </w:r>
            <w:r w:rsidRPr="00D3470F">
              <w:rPr>
                <w:rFonts w:ascii="Times New Roman" w:hAnsi="Times New Roman" w:cs="Times New Roman"/>
                <w:sz w:val="20"/>
                <w:szCs w:val="20"/>
              </w:rPr>
              <w:t xml:space="preserve"> устные вычисления; выбор точки, которая лежит левее (правее) на координатном луче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 –</w:t>
            </w:r>
            <w:r w:rsidRPr="00D3470F">
              <w:rPr>
                <w:rFonts w:ascii="Times New Roman" w:hAnsi="Times New Roman" w:cs="Times New Roman"/>
                <w:sz w:val="20"/>
                <w:szCs w:val="20"/>
              </w:rPr>
              <w:t xml:space="preserve"> сравнение чисел, определение натуральных чисел, которые лежат между данными числами</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Сравнивают натуральные числа по классам и разрядам</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оформлять свои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22.09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Сравнение натуральных чисел.</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Энергосбережение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сравнение натуральных чисел; запись двойного неравенства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изображение на координатном луче натуральных чисел, которые больше (меньше) данного; решение задачи на движение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Записывают результат сравнения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 помощью знаков «&gt;», «&lt;», «=»</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принимать другую точку 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23.09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Сравнение натуральных чисел </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доказательство верности неравенств сравнение чисел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Записывают результат сравнения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 помощью знаков «&gt;», «&lt;», «=»</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w:t>
            </w:r>
            <w:proofErr w:type="gramStart"/>
            <w:r w:rsidRPr="00D3470F">
              <w:rPr>
                <w:rFonts w:ascii="Times New Roman" w:hAnsi="Times New Roman" w:cs="Times New Roman"/>
                <w:sz w:val="20"/>
                <w:szCs w:val="20"/>
              </w:rPr>
              <w:t xml:space="preserve"> П</w:t>
            </w:r>
            <w:proofErr w:type="gramEnd"/>
            <w:r w:rsidRPr="00D3470F">
              <w:rPr>
                <w:rFonts w:ascii="Times New Roman" w:hAnsi="Times New Roman" w:cs="Times New Roman"/>
                <w:sz w:val="20"/>
                <w:szCs w:val="20"/>
              </w:rPr>
              <w:t>ринимают и осваивают социальную роль обучающегося; проявляют мотивы своей учебной деятельности; понимают личностный смысл учения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ищут средства её осуществления. работают по составленному плану</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w:t>
            </w:r>
            <w:proofErr w:type="gramStart"/>
            <w:r w:rsidRPr="00D3470F">
              <w:rPr>
                <w:rFonts w:ascii="Times New Roman" w:hAnsi="Times New Roman" w:cs="Times New Roman"/>
                <w:i/>
                <w:iCs/>
                <w:sz w:val="20"/>
                <w:szCs w:val="20"/>
              </w:rPr>
              <w:t>–</w:t>
            </w:r>
            <w:r w:rsidRPr="00D3470F">
              <w:rPr>
                <w:rFonts w:ascii="Times New Roman" w:hAnsi="Times New Roman" w:cs="Times New Roman"/>
                <w:sz w:val="20"/>
                <w:szCs w:val="20"/>
              </w:rPr>
              <w:t>з</w:t>
            </w:r>
            <w:proofErr w:type="gramEnd"/>
            <w:r w:rsidRPr="00D3470F">
              <w:rPr>
                <w:rFonts w:ascii="Times New Roman" w:hAnsi="Times New Roman" w:cs="Times New Roman"/>
                <w:sz w:val="20"/>
                <w:szCs w:val="20"/>
              </w:rPr>
              <w:t>аписывают выводы в виде правил «если ...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26.09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Повторение и систематизация учебного материала по теме «Натуральные числа»</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на вопросы по повторяемой теме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–выполнение упражнений по теме</w:t>
            </w: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i/>
                <w:iCs/>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Пошагово контролируют правильность и полноту выполнения алгоритма выполнения заданий по повторяемой теме</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её</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Индивидуальная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27.09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blPrEx>
          <w:tblCellMar>
            <w:top w:w="15" w:type="dxa"/>
            <w:left w:w="15" w:type="dxa"/>
            <w:bottom w:w="15" w:type="dxa"/>
            <w:right w:w="15"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Контрольная работа №1 по теме «Натуральные числа»</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(контроль и оценка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контрольной работы </w:t>
            </w:r>
          </w:p>
          <w:p w:rsidR="007674DC" w:rsidRPr="00D3470F" w:rsidRDefault="007674DC" w:rsidP="00A40DB2">
            <w:pPr>
              <w:pStyle w:val="ParagraphStyle"/>
              <w:jc w:val="both"/>
              <w:rPr>
                <w:rFonts w:ascii="Times New Roman" w:hAnsi="Times New Roman" w:cs="Times New Roman"/>
                <w:i/>
                <w:iCs/>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выполняемых заданий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выполняемых заданий</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p w:rsidR="007674DC" w:rsidRPr="00D3470F" w:rsidRDefault="007674DC" w:rsidP="00A40DB2">
            <w:pPr>
              <w:pStyle w:val="ParagraphStyle"/>
              <w:jc w:val="both"/>
              <w:rPr>
                <w:rFonts w:ascii="Times New Roman" w:hAnsi="Times New Roman" w:cs="Times New Roman"/>
                <w:sz w:val="20"/>
                <w:szCs w:val="20"/>
              </w:rPr>
            </w:pPr>
          </w:p>
          <w:p w:rsidR="007674DC" w:rsidRPr="00D3470F" w:rsidRDefault="007674DC" w:rsidP="00A40DB2">
            <w:pPr>
              <w:pStyle w:val="ParagraphStyle"/>
              <w:jc w:val="both"/>
              <w:rPr>
                <w:rFonts w:ascii="Times New Roman" w:hAnsi="Times New Roman" w:cs="Times New Roman"/>
                <w:sz w:val="20"/>
                <w:szCs w:val="20"/>
              </w:rPr>
            </w:pPr>
          </w:p>
          <w:p w:rsidR="007674DC" w:rsidRPr="00D3470F" w:rsidRDefault="007674DC" w:rsidP="00A40DB2">
            <w:pPr>
              <w:pStyle w:val="ParagraphStyle"/>
              <w:jc w:val="both"/>
              <w:rPr>
                <w:rFonts w:ascii="Times New Roman" w:hAnsi="Times New Roman" w:cs="Times New Roman"/>
                <w:sz w:val="20"/>
                <w:szCs w:val="20"/>
              </w:rPr>
            </w:pP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8C538A"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28.09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blPrEx>
          <w:tblCellMar>
            <w:top w:w="15" w:type="dxa"/>
            <w:left w:w="15" w:type="dxa"/>
            <w:bottom w:w="15" w:type="dxa"/>
            <w:right w:w="15" w:type="dxa"/>
          </w:tblCellMar>
        </w:tblPrEx>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b/>
                <w:bCs/>
                <w:sz w:val="22"/>
                <w:szCs w:val="22"/>
              </w:rPr>
              <w:lastRenderedPageBreak/>
              <w:t>Сложение и вычитание натуральных чисел (33 ч)</w:t>
            </w:r>
          </w:p>
        </w:tc>
      </w:tr>
      <w:tr w:rsidR="007674DC" w:rsidRPr="00D3470F" w:rsidTr="00F519F5">
        <w:tblPrEx>
          <w:tblCellMar>
            <w:top w:w="15" w:type="dxa"/>
            <w:left w:w="15" w:type="dxa"/>
            <w:bottom w:w="15" w:type="dxa"/>
            <w:right w:w="15" w:type="dxa"/>
          </w:tblCellMar>
        </w:tblPrEx>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jc w:val="both"/>
              <w:rPr>
                <w:b/>
              </w:rPr>
            </w:pPr>
            <w:r w:rsidRPr="00D3470F">
              <w:rPr>
                <w:b/>
                <w:sz w:val="22"/>
                <w:szCs w:val="22"/>
              </w:rPr>
              <w:t>Характеристика основных видов учебной деятельности ученика (на уровне УУД)</w:t>
            </w:r>
          </w:p>
          <w:p w:rsidR="007674DC" w:rsidRPr="00D3470F" w:rsidRDefault="007674DC" w:rsidP="00A40DB2">
            <w:pPr>
              <w:jc w:val="both"/>
            </w:pPr>
            <w:r w:rsidRPr="00D3470F">
              <w:rPr>
                <w:i/>
                <w:sz w:val="22"/>
                <w:szCs w:val="22"/>
              </w:rPr>
              <w:t xml:space="preserve">Формулировать </w:t>
            </w:r>
            <w:r w:rsidRPr="00D3470F">
              <w:rPr>
                <w:sz w:val="22"/>
                <w:szCs w:val="22"/>
              </w:rPr>
              <w:t>свойства сложения и 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 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p>
          <w:p w:rsidR="007674DC" w:rsidRPr="00D3470F" w:rsidRDefault="007674DC" w:rsidP="00A40DB2">
            <w:pPr>
              <w:jc w:val="both"/>
            </w:pPr>
            <w:r w:rsidRPr="00D3470F">
              <w:rPr>
                <w:i/>
                <w:sz w:val="22"/>
                <w:szCs w:val="22"/>
              </w:rPr>
              <w:t xml:space="preserve">Распознавать </w:t>
            </w:r>
            <w:r w:rsidRPr="00D3470F">
              <w:rPr>
                <w:sz w:val="22"/>
                <w:szCs w:val="22"/>
              </w:rPr>
              <w:t>на чертежах и рисунках углы, многоугольники, в частности треугольники, прямоугольники. Распознавать в окружающем мире модели этих фигур.</w:t>
            </w:r>
          </w:p>
          <w:p w:rsidR="007674DC" w:rsidRPr="00D3470F" w:rsidRDefault="007674DC" w:rsidP="00A40DB2">
            <w:pPr>
              <w:jc w:val="both"/>
            </w:pPr>
            <w:r w:rsidRPr="00D3470F">
              <w:rPr>
                <w:sz w:val="22"/>
                <w:szCs w:val="22"/>
              </w:rPr>
              <w:t>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p>
          <w:p w:rsidR="007674DC" w:rsidRPr="00D3470F" w:rsidRDefault="007674DC" w:rsidP="00A40DB2">
            <w:pPr>
              <w:jc w:val="both"/>
            </w:pPr>
            <w:r w:rsidRPr="00D3470F">
              <w:rPr>
                <w:i/>
                <w:sz w:val="22"/>
                <w:szCs w:val="22"/>
              </w:rPr>
              <w:t xml:space="preserve">Находить </w:t>
            </w:r>
            <w:r w:rsidRPr="00D3470F">
              <w:rPr>
                <w:sz w:val="22"/>
                <w:szCs w:val="22"/>
              </w:rPr>
              <w:t>с помощью формул периметры прямоугольника и квадрата. Решать задачи на нахождение периметров прямоугольника и квадрата, градусной меры углов.</w:t>
            </w:r>
          </w:p>
          <w:p w:rsidR="007674DC" w:rsidRPr="00D3470F" w:rsidRDefault="007674DC" w:rsidP="00A40DB2">
            <w:pPr>
              <w:jc w:val="both"/>
            </w:pPr>
            <w:r w:rsidRPr="00D3470F">
              <w:rPr>
                <w:i/>
                <w:sz w:val="22"/>
                <w:szCs w:val="22"/>
              </w:rPr>
              <w:t>Строить</w:t>
            </w:r>
            <w:r w:rsidRPr="00D3470F">
              <w:rPr>
                <w:sz w:val="22"/>
                <w:szCs w:val="22"/>
              </w:rPr>
              <w:t xml:space="preserve"> логическую цепочку рассуждений, сопоставлять полученный результат с условием задачи.</w:t>
            </w:r>
          </w:p>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i/>
                <w:sz w:val="22"/>
                <w:szCs w:val="22"/>
              </w:rPr>
              <w:t>Распознавать фигуры</w:t>
            </w:r>
            <w:r w:rsidRPr="00D3470F">
              <w:rPr>
                <w:rFonts w:ascii="Times New Roman" w:hAnsi="Times New Roman" w:cs="Times New Roman"/>
                <w:sz w:val="22"/>
                <w:szCs w:val="22"/>
              </w:rPr>
              <w:t>, имеющие ось симметрии</w:t>
            </w:r>
          </w:p>
        </w:tc>
      </w:tr>
      <w:tr w:rsidR="007674DC" w:rsidRPr="00D3470F" w:rsidTr="00F519F5">
        <w:tblPrEx>
          <w:tblCellMar>
            <w:top w:w="15" w:type="dxa"/>
            <w:left w:w="15" w:type="dxa"/>
            <w:bottom w:w="15" w:type="dxa"/>
            <w:right w:w="15"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Сложение натуральных чисел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Групповая –</w:t>
            </w:r>
            <w:r w:rsidRPr="00D3470F">
              <w:rPr>
                <w:rFonts w:ascii="Times New Roman" w:hAnsi="Times New Roman" w:cs="Times New Roman"/>
                <w:sz w:val="22"/>
                <w:szCs w:val="22"/>
              </w:rPr>
              <w:t xml:space="preserve"> обсуждение названий компонентов (слагаемые) и результата (сумма) действия сложения.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сложение натуральных чисел </w:t>
            </w:r>
            <w:r w:rsidRPr="00D3470F">
              <w:rPr>
                <w:rFonts w:ascii="Times New Roman" w:hAnsi="Times New Roman" w:cs="Times New Roman"/>
                <w:sz w:val="22"/>
                <w:szCs w:val="22"/>
              </w:rPr>
              <w:br/>
            </w: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 на сложение натуральных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Складывают натуральные числа, прогнозируют результат вычислений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Дают позитивную самооценку своей учебной деятельности, понимают причины успеха в учебной деятельности,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 xml:space="preserve">определяют цель учебной деятельности, осуществляют поиск средства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её достижения.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Познавательные –</w:t>
            </w:r>
            <w:r w:rsidRPr="00D3470F">
              <w:rPr>
                <w:rFonts w:ascii="Times New Roman" w:hAnsi="Times New Roman" w:cs="Times New Roman"/>
                <w:sz w:val="22"/>
                <w:szCs w:val="22"/>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принимать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29.09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Сложение натуральных чисел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ответы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на вопросы (с. 35), заполнение пустых клеток таблицы </w:t>
            </w: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 на сложение натуральных чисел </w:t>
            </w:r>
            <w:r w:rsidRPr="00D3470F">
              <w:rPr>
                <w:rFonts w:ascii="Times New Roman" w:hAnsi="Times New Roman" w:cs="Times New Roman"/>
                <w:sz w:val="22"/>
                <w:szCs w:val="22"/>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Складывают натуральные числа, прогнозируют результат вычислений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работают по составленному плану, используют основные и дополнительные средства информации.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Познавательные – </w:t>
            </w:r>
            <w:r w:rsidRPr="00D3470F">
              <w:rPr>
                <w:rFonts w:ascii="Times New Roman" w:hAnsi="Times New Roman" w:cs="Times New Roman"/>
                <w:sz w:val="22"/>
                <w:szCs w:val="22"/>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30.09</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Свойства сложения натуральных </w:t>
            </w:r>
            <w:r w:rsidRPr="00D3470F">
              <w:rPr>
                <w:rFonts w:ascii="Times New Roman" w:hAnsi="Times New Roman" w:cs="Times New Roman"/>
                <w:sz w:val="22"/>
                <w:szCs w:val="22"/>
              </w:rPr>
              <w:lastRenderedPageBreak/>
              <w:t xml:space="preserve">чисел </w:t>
            </w:r>
            <w:r w:rsidRPr="00D3470F">
              <w:rPr>
                <w:rFonts w:ascii="Times New Roman" w:hAnsi="Times New Roman" w:cs="Times New Roman"/>
                <w:i/>
                <w:iCs/>
                <w:sz w:val="22"/>
                <w:szCs w:val="22"/>
              </w:rPr>
              <w:t xml:space="preserve">(открытие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новых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Групповая – </w:t>
            </w:r>
            <w:r w:rsidRPr="00D3470F">
              <w:rPr>
                <w:rFonts w:ascii="Times New Roman" w:hAnsi="Times New Roman" w:cs="Times New Roman"/>
                <w:sz w:val="22"/>
                <w:szCs w:val="22"/>
              </w:rPr>
              <w:t xml:space="preserve">обсуждение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и выведение переместительного и </w:t>
            </w:r>
            <w:r w:rsidRPr="00D3470F">
              <w:rPr>
                <w:rFonts w:ascii="Times New Roman" w:hAnsi="Times New Roman" w:cs="Times New Roman"/>
                <w:sz w:val="22"/>
                <w:szCs w:val="22"/>
              </w:rPr>
              <w:lastRenderedPageBreak/>
              <w:t>сочетательного свойств сложения.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устные вычисления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 на нахождение длины отрезка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 xml:space="preserve">Складывают натуральные числа, </w:t>
            </w:r>
            <w:r w:rsidRPr="00D3470F">
              <w:rPr>
                <w:rFonts w:ascii="Times New Roman" w:hAnsi="Times New Roman" w:cs="Times New Roman"/>
                <w:sz w:val="22"/>
                <w:szCs w:val="22"/>
              </w:rPr>
              <w:lastRenderedPageBreak/>
              <w:t>используя свойства сложения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 xml:space="preserve">Объясняют отличия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в оценках одной и той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же ситуации разными </w:t>
            </w:r>
            <w:r w:rsidRPr="00D3470F">
              <w:rPr>
                <w:rFonts w:ascii="Times New Roman" w:hAnsi="Times New Roman" w:cs="Times New Roman"/>
                <w:sz w:val="22"/>
                <w:szCs w:val="22"/>
              </w:rPr>
              <w:lastRenderedPageBreak/>
              <w:t xml:space="preserve">людьми, проявляют познавательный интерес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к изучению предмета,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Регулятивные – </w:t>
            </w:r>
            <w:r w:rsidRPr="00D3470F">
              <w:rPr>
                <w:rFonts w:ascii="Times New Roman" w:hAnsi="Times New Roman" w:cs="Times New Roman"/>
                <w:sz w:val="22"/>
                <w:szCs w:val="22"/>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Познавательные –</w:t>
            </w:r>
            <w:r w:rsidRPr="00D3470F">
              <w:rPr>
                <w:rFonts w:ascii="Times New Roman" w:hAnsi="Times New Roman" w:cs="Times New Roman"/>
                <w:sz w:val="22"/>
                <w:szCs w:val="22"/>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оформлять свои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w:t>
            </w:r>
            <w:r w:rsidRPr="00D3470F">
              <w:rPr>
                <w:rFonts w:ascii="Times New Roman" w:hAnsi="Times New Roman" w:cs="Times New Roman"/>
                <w:sz w:val="22"/>
                <w:szCs w:val="22"/>
              </w:rPr>
              <w:lastRenderedPageBreak/>
              <w:t xml:space="preserve">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Презентация для устно </w:t>
            </w:r>
            <w:r w:rsidRPr="00D3470F">
              <w:rPr>
                <w:rFonts w:ascii="Times New Roman" w:hAnsi="Times New Roman" w:cs="Times New Roman"/>
                <w:sz w:val="20"/>
                <w:szCs w:val="20"/>
              </w:rPr>
              <w:lastRenderedPageBreak/>
              <w:t>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24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Свойства сложения натуральных чисел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Групповая – </w:t>
            </w:r>
            <w:r w:rsidRPr="00D3470F">
              <w:rPr>
                <w:rFonts w:ascii="Times New Roman" w:hAnsi="Times New Roman" w:cs="Times New Roman"/>
                <w:sz w:val="22"/>
                <w:szCs w:val="22"/>
              </w:rPr>
              <w:t xml:space="preserve">обсуждение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выведение правил нахождения суммы нуля и числа, периметра треугольника.</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ответы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на вопросы</w:t>
            </w:r>
            <w:proofErr w:type="gramStart"/>
            <w:r w:rsidRPr="00D3470F">
              <w:rPr>
                <w:rFonts w:ascii="Times New Roman" w:hAnsi="Times New Roman" w:cs="Times New Roman"/>
                <w:sz w:val="22"/>
                <w:szCs w:val="22"/>
              </w:rPr>
              <w:t xml:space="preserve"> ,</w:t>
            </w:r>
            <w:proofErr w:type="gramEnd"/>
            <w:r w:rsidRPr="00D3470F">
              <w:rPr>
                <w:rFonts w:ascii="Times New Roman" w:hAnsi="Times New Roman" w:cs="Times New Roman"/>
                <w:sz w:val="22"/>
                <w:szCs w:val="22"/>
              </w:rPr>
              <w:t xml:space="preserve"> заполнение пустых клеток таблицы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 на нахождение периметра многоугольника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Используют различные приёмы проверки правильности нахождения значения числового 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 xml:space="preserve">определяют цель учебной деятельности, осуществляют поиск средств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её достижения.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Познавательные – </w:t>
            </w:r>
            <w:r w:rsidRPr="00D3470F">
              <w:rPr>
                <w:rFonts w:ascii="Times New Roman" w:hAnsi="Times New Roman" w:cs="Times New Roman"/>
                <w:sz w:val="22"/>
                <w:szCs w:val="22"/>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отстаивать свою точку зрения, аргументируя ее, подтверждать аргументы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4.10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Вычитание натуральных чисел </w:t>
            </w:r>
            <w:r w:rsidRPr="00D3470F">
              <w:rPr>
                <w:rFonts w:ascii="Times New Roman" w:hAnsi="Times New Roman" w:cs="Times New Roman"/>
                <w:i/>
                <w:iCs/>
                <w:sz w:val="22"/>
                <w:szCs w:val="22"/>
              </w:rPr>
              <w:t xml:space="preserve">(открытие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новых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Групповая – </w:t>
            </w:r>
            <w:r w:rsidRPr="00D3470F">
              <w:rPr>
                <w:rFonts w:ascii="Times New Roman" w:hAnsi="Times New Roman" w:cs="Times New Roman"/>
                <w:sz w:val="22"/>
                <w:szCs w:val="22"/>
              </w:rPr>
              <w:t xml:space="preserve">обсуждение названий компонентов (уменьшаемое, </w:t>
            </w:r>
            <w:proofErr w:type="spellStart"/>
            <w:r w:rsidRPr="00D3470F">
              <w:rPr>
                <w:rFonts w:ascii="Times New Roman" w:hAnsi="Times New Roman" w:cs="Times New Roman"/>
                <w:sz w:val="22"/>
                <w:szCs w:val="22"/>
              </w:rPr>
              <w:t>вычита</w:t>
            </w:r>
            <w:proofErr w:type="gramStart"/>
            <w:r w:rsidRPr="00D3470F">
              <w:rPr>
                <w:rFonts w:ascii="Times New Roman" w:hAnsi="Times New Roman" w:cs="Times New Roman"/>
                <w:sz w:val="22"/>
                <w:szCs w:val="22"/>
              </w:rPr>
              <w:t>е</w:t>
            </w:r>
            <w:proofErr w:type="spellEnd"/>
            <w:r w:rsidRPr="00D3470F">
              <w:rPr>
                <w:rFonts w:ascii="Times New Roman" w:hAnsi="Times New Roman" w:cs="Times New Roman"/>
                <w:sz w:val="22"/>
                <w:szCs w:val="22"/>
              </w:rPr>
              <w:t>-</w:t>
            </w:r>
            <w:proofErr w:type="gramEnd"/>
            <w:r w:rsidRPr="00D3470F">
              <w:rPr>
                <w:rFonts w:ascii="Times New Roman" w:hAnsi="Times New Roman" w:cs="Times New Roman"/>
                <w:sz w:val="22"/>
                <w:szCs w:val="22"/>
              </w:rPr>
              <w:br/>
              <w:t>мое) и результата (разность) действия вычитания.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вычитание натуральных чисел </w:t>
            </w:r>
            <w:r w:rsidRPr="00D3470F">
              <w:rPr>
                <w:rFonts w:ascii="Times New Roman" w:hAnsi="Times New Roman" w:cs="Times New Roman"/>
                <w:sz w:val="22"/>
                <w:szCs w:val="22"/>
              </w:rPr>
              <w:br/>
            </w: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 на вычитание натуральных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Вычитают натуральные числа, прогнозируют результат вычислений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Объясняют самому себе свои отдельные ближайшие цели саморазвития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работают по составленному плану, используют основные и дополнительные средства для получения информации.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Познавательные –</w:t>
            </w:r>
            <w:r w:rsidRPr="00D3470F">
              <w:rPr>
                <w:rFonts w:ascii="Times New Roman" w:hAnsi="Times New Roman" w:cs="Times New Roman"/>
                <w:sz w:val="22"/>
                <w:szCs w:val="22"/>
              </w:rPr>
              <w:t xml:space="preserve"> записывают выводы в виде правил «если… то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высказывать точку зрения, пытаясь её обосновать, приводя аргументы</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5.10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Вычитание натуральных чисел</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(закрепление </w:t>
            </w:r>
            <w:r w:rsidRPr="00D3470F">
              <w:rPr>
                <w:rFonts w:ascii="Times New Roman" w:hAnsi="Times New Roman" w:cs="Times New Roman"/>
                <w:i/>
                <w:iCs/>
                <w:sz w:val="22"/>
                <w:szCs w:val="22"/>
              </w:rPr>
              <w:lastRenderedPageBreak/>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Групповая – </w:t>
            </w:r>
            <w:r w:rsidRPr="00D3470F">
              <w:rPr>
                <w:rFonts w:ascii="Times New Roman" w:hAnsi="Times New Roman" w:cs="Times New Roman"/>
                <w:sz w:val="22"/>
                <w:szCs w:val="22"/>
              </w:rPr>
              <w:t xml:space="preserve">обсуждение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и выведение свойств вычитания суммы из числа и вычитания </w:t>
            </w:r>
            <w:r w:rsidRPr="00D3470F">
              <w:rPr>
                <w:rFonts w:ascii="Times New Roman" w:hAnsi="Times New Roman" w:cs="Times New Roman"/>
                <w:sz w:val="22"/>
                <w:szCs w:val="22"/>
              </w:rPr>
              <w:lastRenderedPageBreak/>
              <w:t>числа из суммы.</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вычитание и сложение натуральных чисел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 на вычитание натуральных чисел </w:t>
            </w:r>
            <w:r w:rsidRPr="00D3470F">
              <w:rPr>
                <w:rFonts w:ascii="Times New Roman" w:hAnsi="Times New Roman" w:cs="Times New Roman"/>
                <w:sz w:val="22"/>
                <w:szCs w:val="22"/>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Вычитают натуральные числа, прогнозирую</w:t>
            </w:r>
            <w:r w:rsidRPr="00D3470F">
              <w:rPr>
                <w:rFonts w:ascii="Times New Roman" w:hAnsi="Times New Roman" w:cs="Times New Roman"/>
                <w:sz w:val="22"/>
                <w:szCs w:val="22"/>
              </w:rPr>
              <w:lastRenderedPageBreak/>
              <w:t>т результат вычислений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 xml:space="preserve">Понимают необходимость учения, осваивают и принимают социальную роль </w:t>
            </w:r>
            <w:r w:rsidRPr="00D3470F">
              <w:rPr>
                <w:rFonts w:ascii="Times New Roman" w:hAnsi="Times New Roman" w:cs="Times New Roman"/>
                <w:sz w:val="22"/>
                <w:szCs w:val="22"/>
              </w:rPr>
              <w:lastRenderedPageBreak/>
              <w:t>обучающегося, дают адекватную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Регулятивные – </w:t>
            </w:r>
            <w:r w:rsidRPr="00D3470F">
              <w:rPr>
                <w:rFonts w:ascii="Times New Roman" w:hAnsi="Times New Roman" w:cs="Times New Roman"/>
                <w:sz w:val="22"/>
                <w:szCs w:val="22"/>
              </w:rPr>
              <w:t xml:space="preserve">определяют цель учебной деятельности, осуществляют поиск средств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её достижения.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Познавательные –</w:t>
            </w:r>
            <w:r w:rsidRPr="00D3470F">
              <w:rPr>
                <w:rFonts w:ascii="Times New Roman" w:hAnsi="Times New Roman" w:cs="Times New Roman"/>
                <w:sz w:val="22"/>
                <w:szCs w:val="22"/>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Математический </w:t>
            </w:r>
            <w:r w:rsidRPr="00D3470F">
              <w:rPr>
                <w:rFonts w:ascii="Times New Roman" w:hAnsi="Times New Roman" w:cs="Times New Roman"/>
                <w:sz w:val="22"/>
                <w:szCs w:val="22"/>
              </w:rPr>
              <w:lastRenderedPageBreak/>
              <w:t>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6.10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27-28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«Вычитание натуральных чисел» </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ответы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на вопросы, решение задач на вычитание натуральных чисел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нахождение значения выражения с применением свойств вычитания</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Вычитают натуральные числа, сравнивают разные способы вычислений, выбирая удобный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Объясняют отличия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в оценках одной и той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же ситуации разными людьми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 xml:space="preserve">определяют цель учебной деятельности, осуществляют поиск средств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её достижения.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Познавательные – </w:t>
            </w:r>
            <w:r w:rsidRPr="00D3470F">
              <w:rPr>
                <w:rFonts w:ascii="Times New Roman" w:hAnsi="Times New Roman" w:cs="Times New Roman"/>
                <w:sz w:val="22"/>
                <w:szCs w:val="22"/>
              </w:rPr>
              <w:t>передают содержание в сжатом или развернутом виде.</w:t>
            </w:r>
            <w:r w:rsidRPr="00D3470F">
              <w:rPr>
                <w:rFonts w:ascii="Times New Roman" w:hAnsi="Times New Roman" w:cs="Times New Roman"/>
                <w:i/>
                <w:iCs/>
                <w:sz w:val="22"/>
                <w:szCs w:val="22"/>
              </w:rPr>
              <w:t xml:space="preserve"> Коммуникативные – </w:t>
            </w:r>
            <w:r w:rsidRPr="00D3470F">
              <w:rPr>
                <w:rFonts w:ascii="Times New Roman" w:hAnsi="Times New Roman" w:cs="Times New Roman"/>
                <w:sz w:val="22"/>
                <w:szCs w:val="22"/>
              </w:rPr>
              <w:t>умеют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8C538A" w:rsidRDefault="008C538A" w:rsidP="00A40DB2">
            <w:pPr>
              <w:pStyle w:val="ParagraphStyle"/>
              <w:jc w:val="both"/>
              <w:rPr>
                <w:rFonts w:ascii="Times New Roman" w:hAnsi="Times New Roman" w:cs="Times New Roman"/>
                <w:sz w:val="22"/>
                <w:szCs w:val="22"/>
                <w:lang w:val="en-US"/>
              </w:rPr>
            </w:pPr>
          </w:p>
          <w:p w:rsidR="008C538A" w:rsidRPr="008C538A" w:rsidRDefault="008C538A" w:rsidP="008C538A">
            <w:pPr>
              <w:rPr>
                <w:lang w:val="en-US" w:eastAsia="en-US"/>
              </w:rPr>
            </w:pPr>
            <w:r w:rsidRPr="008C538A">
              <w:rPr>
                <w:sz w:val="22"/>
                <w:szCs w:val="22"/>
                <w:lang w:val="en-US" w:eastAsia="en-US"/>
              </w:rPr>
              <w:t>7.10</w:t>
            </w:r>
          </w:p>
          <w:p w:rsidR="008C538A" w:rsidRPr="008C538A" w:rsidRDefault="008C538A" w:rsidP="008C538A">
            <w:pPr>
              <w:rPr>
                <w:lang w:val="en-US" w:eastAsia="en-US"/>
              </w:rPr>
            </w:pPr>
            <w:r w:rsidRPr="008C538A">
              <w:rPr>
                <w:sz w:val="22"/>
                <w:szCs w:val="22"/>
                <w:lang w:val="en-US" w:eastAsia="en-US"/>
              </w:rPr>
              <w:t>10.10</w:t>
            </w:r>
          </w:p>
          <w:p w:rsidR="007674DC" w:rsidRPr="008C538A" w:rsidRDefault="007674DC" w:rsidP="008C538A">
            <w:pPr>
              <w:rPr>
                <w:lang w:val="en-US" w:eastAsia="en-US"/>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blPrEx>
          <w:tblCellMar>
            <w:top w:w="15" w:type="dxa"/>
            <w:left w:w="15" w:type="dxa"/>
            <w:bottom w:w="15" w:type="dxa"/>
            <w:right w:w="15"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Решение упражнений по теме «Вычитание натуральных чисел» </w:t>
            </w:r>
          </w:p>
          <w:p w:rsidR="007674DC" w:rsidRPr="00D3470F" w:rsidRDefault="007674DC" w:rsidP="00A40DB2">
            <w:pPr>
              <w:pStyle w:val="ParagraphStyle"/>
              <w:jc w:val="both"/>
              <w:rPr>
                <w:rFonts w:ascii="Times New Roman" w:hAnsi="Times New Roman" w:cs="Times New Roman"/>
                <w:i/>
                <w:iCs/>
                <w:sz w:val="22"/>
                <w:szCs w:val="22"/>
              </w:rPr>
            </w:pPr>
            <w:proofErr w:type="gramStart"/>
            <w:r w:rsidRPr="00D3470F">
              <w:rPr>
                <w:rFonts w:ascii="Times New Roman" w:hAnsi="Times New Roman" w:cs="Times New Roman"/>
                <w:sz w:val="22"/>
                <w:szCs w:val="22"/>
              </w:rPr>
              <w:t>Энергосбережение</w:t>
            </w:r>
            <w:r w:rsidRPr="00D3470F">
              <w:rPr>
                <w:rFonts w:ascii="Times New Roman" w:hAnsi="Times New Roman" w:cs="Times New Roman"/>
                <w:sz w:val="22"/>
                <w:szCs w:val="22"/>
              </w:rPr>
              <w:br/>
            </w:r>
            <w:r w:rsidRPr="00D3470F">
              <w:rPr>
                <w:rFonts w:ascii="Times New Roman" w:hAnsi="Times New Roman" w:cs="Times New Roman"/>
                <w:i/>
                <w:iCs/>
                <w:sz w:val="22"/>
                <w:szCs w:val="22"/>
              </w:rPr>
              <w:t>(обобщение</w:t>
            </w:r>
            <w:proofErr w:type="gramEnd"/>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сложение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и вычитание натуральных чисел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 на вычитание периметра многоугольника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и длины его стороны </w:t>
            </w:r>
          </w:p>
          <w:p w:rsidR="007674DC" w:rsidRPr="00D3470F" w:rsidRDefault="007674DC" w:rsidP="00A40DB2">
            <w:pPr>
              <w:pStyle w:val="ParagraphStyle"/>
              <w:jc w:val="both"/>
              <w:rPr>
                <w:rFonts w:ascii="Times New Roman" w:hAnsi="Times New Roman" w:cs="Times New Roman"/>
                <w:sz w:val="22"/>
                <w:szCs w:val="22"/>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Пошагово контролируют правильность и полноту выполнения алгоритма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работают по составленному плану, используют основные и дополнительные средства получения информации (справочная литература, средства ИКТ).</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Познавательные –</w:t>
            </w:r>
            <w:r w:rsidRPr="00D3470F">
              <w:rPr>
                <w:rFonts w:ascii="Times New Roman" w:hAnsi="Times New Roman" w:cs="Times New Roman"/>
                <w:sz w:val="22"/>
                <w:szCs w:val="22"/>
              </w:rPr>
              <w:t xml:space="preserve"> записывают выводы в виде правил «если… то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отстаивать точку зрения, аргументируя её</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Индивидуальная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11.10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blPrEx>
          <w:tblCellMar>
            <w:top w:w="15" w:type="dxa"/>
            <w:left w:w="15" w:type="dxa"/>
            <w:bottom w:w="15" w:type="dxa"/>
            <w:right w:w="15"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Числовые и буквенные выражения. Формулы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Групповая – </w:t>
            </w:r>
            <w:r w:rsidRPr="00D3470F">
              <w:rPr>
                <w:rFonts w:ascii="Times New Roman" w:hAnsi="Times New Roman" w:cs="Times New Roman"/>
                <w:sz w:val="22"/>
                <w:szCs w:val="22"/>
              </w:rPr>
              <w:t xml:space="preserve">обсуждение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выведение правил нахождения значения числового выражения, определение буквенного выражения.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Фронтальная </w:t>
            </w:r>
            <w:r w:rsidRPr="00D3470F">
              <w:rPr>
                <w:rFonts w:ascii="Times New Roman" w:hAnsi="Times New Roman" w:cs="Times New Roman"/>
                <w:sz w:val="22"/>
                <w:szCs w:val="22"/>
              </w:rPr>
              <w:t xml:space="preserve">– запись числовых и буквенных выражений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нахождение значения буквенного выражения </w:t>
            </w:r>
          </w:p>
          <w:p w:rsidR="007674DC" w:rsidRPr="00D3470F" w:rsidRDefault="007674DC" w:rsidP="00A40DB2">
            <w:pPr>
              <w:pStyle w:val="ParagraphStyle"/>
              <w:jc w:val="both"/>
              <w:rPr>
                <w:rFonts w:ascii="Times New Roman" w:hAnsi="Times New Roman" w:cs="Times New Roman"/>
                <w:sz w:val="22"/>
                <w:szCs w:val="22"/>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 xml:space="preserve">Записывают числовые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и буквенные </w:t>
            </w:r>
          </w:p>
          <w:p w:rsidR="007674DC" w:rsidRPr="00D3470F" w:rsidRDefault="007674DC" w:rsidP="00A40DB2">
            <w:pPr>
              <w:jc w:val="both"/>
              <w:rPr>
                <w:lang w:eastAsia="en-US"/>
              </w:rPr>
            </w:pPr>
            <w:r w:rsidRPr="00D3470F">
              <w:rPr>
                <w:sz w:val="22"/>
                <w:szCs w:val="22"/>
                <w:lang w:eastAsia="en-US"/>
              </w:rPr>
              <w:t>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Проявляют положительное отношение к урокам математики, осваивают и принимают социальную роль обучающегося, </w:t>
            </w:r>
            <w:r w:rsidRPr="00D3470F">
              <w:rPr>
                <w:rFonts w:ascii="Times New Roman" w:hAnsi="Times New Roman" w:cs="Times New Roman"/>
                <w:sz w:val="22"/>
                <w:szCs w:val="22"/>
              </w:rPr>
              <w:lastRenderedPageBreak/>
              <w:t>понимают причины успеха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Регулятивные – </w:t>
            </w:r>
            <w:r w:rsidRPr="00D3470F">
              <w:rPr>
                <w:rFonts w:ascii="Times New Roman" w:hAnsi="Times New Roman" w:cs="Times New Roman"/>
                <w:sz w:val="22"/>
                <w:szCs w:val="22"/>
              </w:rPr>
              <w:t>составляют план выполнения заданий совместно с учителем.</w:t>
            </w:r>
            <w:r w:rsidRPr="00D3470F">
              <w:rPr>
                <w:rFonts w:ascii="Times New Roman" w:hAnsi="Times New Roman" w:cs="Times New Roman"/>
                <w:i/>
                <w:iCs/>
                <w:sz w:val="22"/>
                <w:szCs w:val="22"/>
              </w:rPr>
              <w:t xml:space="preserve"> Познавательные – </w:t>
            </w:r>
            <w:r w:rsidRPr="00D3470F">
              <w:rPr>
                <w:rFonts w:ascii="Times New Roman" w:hAnsi="Times New Roman" w:cs="Times New Roman"/>
                <w:sz w:val="22"/>
                <w:szCs w:val="22"/>
              </w:rPr>
              <w:t xml:space="preserve">преобразовывают модели с целью выявления общих законов, определяющих предметную </w:t>
            </w:r>
            <w:r w:rsidRPr="00D3470F">
              <w:rPr>
                <w:rFonts w:ascii="Times New Roman" w:hAnsi="Times New Roman" w:cs="Times New Roman"/>
                <w:sz w:val="22"/>
                <w:szCs w:val="22"/>
              </w:rPr>
              <w:lastRenderedPageBreak/>
              <w:t>область.</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слушать других, принимать другую точку зрения, изменять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12.10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31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Числовые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буквенные выражения Формулы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ответы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на вопросы, составление выражения для решения задачи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задачи на нахождение разницы в цене товара </w:t>
            </w:r>
            <w:r w:rsidRPr="00D3470F">
              <w:rPr>
                <w:rFonts w:ascii="Times New Roman" w:hAnsi="Times New Roman" w:cs="Times New Roman"/>
                <w:sz w:val="22"/>
                <w:szCs w:val="22"/>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Составляют буквенное выражение по условиям, заданным словесно, рисунком, таблицей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Дают позитивную самооценку результатам деятельности, понимают причины успеха в своей учебной деятельности,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 xml:space="preserve">обнаруживают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Познавательные –</w:t>
            </w:r>
            <w:r w:rsidRPr="00D3470F">
              <w:rPr>
                <w:rFonts w:ascii="Times New Roman" w:hAnsi="Times New Roman" w:cs="Times New Roman"/>
                <w:sz w:val="22"/>
                <w:szCs w:val="22"/>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слушать других, принимать другую точку зрения, изменять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8C538A"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13.10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«Числовые и буквенные выражения Формулы» </w:t>
            </w:r>
            <w:r w:rsidRPr="00D3470F">
              <w:rPr>
                <w:rFonts w:ascii="Times New Roman" w:hAnsi="Times New Roman" w:cs="Times New Roman"/>
                <w:sz w:val="22"/>
                <w:szCs w:val="22"/>
              </w:rPr>
              <w:br/>
            </w:r>
            <w:r w:rsidRPr="00D3470F">
              <w:rPr>
                <w:rFonts w:ascii="Times New Roman" w:hAnsi="Times New Roman" w:cs="Times New Roman"/>
                <w:i/>
                <w:iCs/>
                <w:sz w:val="22"/>
                <w:szCs w:val="22"/>
              </w:rPr>
              <w:t xml:space="preserve">(комплексное применение знаний и способов действий) </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ответы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на вопросы, составление выражения для решения задачи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задач на нахождение длины отрезка периметра треугольника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Вычисляют числовое значение буквенного выражения при заданных буквенных значениях</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Объясняют самому себе свои наиболее заметные достижения, проявляют устойчивый и широкий интерес к способам решения познавательных задач, оценивают свою учебную деятельность</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Регулятивные –</w:t>
            </w:r>
            <w:r w:rsidRPr="00D3470F">
              <w:rPr>
                <w:rFonts w:ascii="Times New Roman" w:hAnsi="Times New Roman" w:cs="Times New Roman"/>
                <w:sz w:val="22"/>
                <w:szCs w:val="22"/>
              </w:rPr>
              <w:t xml:space="preserve"> составляют план выполнения задач, решения проблем творческого и поискового характера.</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Познавательные –</w:t>
            </w:r>
            <w:r w:rsidRPr="00D3470F">
              <w:rPr>
                <w:rFonts w:ascii="Times New Roman" w:hAnsi="Times New Roman" w:cs="Times New Roman"/>
                <w:sz w:val="22"/>
                <w:szCs w:val="22"/>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принимать точку зрения другого, слушать друг друга</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14.10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Контрольная работа по теме «Сложение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вычитание натуральных чисел» </w:t>
            </w:r>
            <w:r w:rsidRPr="00D3470F">
              <w:rPr>
                <w:rFonts w:ascii="Times New Roman" w:hAnsi="Times New Roman" w:cs="Times New Roman"/>
                <w:i/>
                <w:iCs/>
                <w:sz w:val="22"/>
                <w:szCs w:val="22"/>
              </w:rPr>
              <w:t>(контроль и оценка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контрольной работы </w:t>
            </w:r>
          </w:p>
          <w:p w:rsidR="007674DC" w:rsidRPr="00D3470F" w:rsidRDefault="007674DC" w:rsidP="00A40DB2">
            <w:pPr>
              <w:pStyle w:val="ParagraphStyle"/>
              <w:jc w:val="both"/>
              <w:rPr>
                <w:rFonts w:ascii="Times New Roman" w:hAnsi="Times New Roman" w:cs="Times New Roman"/>
                <w:i/>
                <w:iCs/>
                <w:sz w:val="22"/>
                <w:szCs w:val="22"/>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Используют различные приёмы проверки правильности нахождения значения числового 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Объясняют самому себе свои наиболее заметные достижения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Регулятивные –</w:t>
            </w:r>
            <w:r w:rsidRPr="00D3470F">
              <w:rPr>
                <w:rFonts w:ascii="Times New Roman" w:hAnsi="Times New Roman" w:cs="Times New Roman"/>
                <w:sz w:val="22"/>
                <w:szCs w:val="22"/>
              </w:rPr>
              <w:t xml:space="preserve"> 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Познавательные –</w:t>
            </w:r>
            <w:r w:rsidRPr="00D3470F">
              <w:rPr>
                <w:rFonts w:ascii="Times New Roman" w:hAnsi="Times New Roman" w:cs="Times New Roman"/>
                <w:sz w:val="22"/>
                <w:szCs w:val="22"/>
              </w:rPr>
              <w:t xml:space="preserve"> делают предположения об информации, которая нужна для решения учебной задачи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17.10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34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Уравнения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(открытие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новых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Групповая – </w:t>
            </w:r>
            <w:r w:rsidRPr="00D3470F">
              <w:rPr>
                <w:rFonts w:ascii="Times New Roman" w:hAnsi="Times New Roman" w:cs="Times New Roman"/>
                <w:sz w:val="22"/>
                <w:szCs w:val="22"/>
              </w:rPr>
              <w:t>обсуждение понятий «уравнение», «корень уравнения», «решить уравнение».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устные вычисления, решение уравнений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нахождение корней уравнения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Решают простейшие уравнения на основе зависимостей между компонентами и результатом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Проявляют интерес к способам решения новых учебных задач, понимают причины успеха в учебной деятельности, дают положительную оценку и самооценку результатов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Регулятивные –</w:t>
            </w:r>
            <w:r w:rsidRPr="00D3470F">
              <w:rPr>
                <w:rFonts w:ascii="Times New Roman" w:hAnsi="Times New Roman" w:cs="Times New Roman"/>
                <w:sz w:val="22"/>
                <w:szCs w:val="22"/>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Познавательные –</w:t>
            </w:r>
            <w:r w:rsidRPr="00D3470F">
              <w:rPr>
                <w:rFonts w:ascii="Times New Roman" w:hAnsi="Times New Roman" w:cs="Times New Roman"/>
                <w:sz w:val="22"/>
                <w:szCs w:val="22"/>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 xml:space="preserve">умеют оформлять мысли в устной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18.10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Уравнения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устные вычисления, решение уравнений разными способами </w:t>
            </w:r>
            <w:r w:rsidRPr="00D3470F">
              <w:rPr>
                <w:rFonts w:ascii="Times New Roman" w:hAnsi="Times New Roman" w:cs="Times New Roman"/>
                <w:sz w:val="22"/>
                <w:szCs w:val="22"/>
              </w:rPr>
              <w:br/>
            </w: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нахождение корней уравнения </w:t>
            </w:r>
          </w:p>
          <w:p w:rsidR="007674DC" w:rsidRPr="00D3470F" w:rsidRDefault="007674DC" w:rsidP="00A40DB2">
            <w:pPr>
              <w:pStyle w:val="ParagraphStyle"/>
              <w:jc w:val="both"/>
              <w:rPr>
                <w:rFonts w:ascii="Times New Roman" w:hAnsi="Times New Roman" w:cs="Times New Roman"/>
                <w:i/>
                <w:iCs/>
                <w:sz w:val="22"/>
                <w:szCs w:val="22"/>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Решают простейшие уравнения на основе зависимостей между компонентами и результатом арифметического действия</w:t>
            </w:r>
          </w:p>
          <w:p w:rsidR="007674DC" w:rsidRPr="00D3470F" w:rsidRDefault="007674DC" w:rsidP="00A40DB2">
            <w:pPr>
              <w:pStyle w:val="ParagraphStyle"/>
              <w:jc w:val="both"/>
              <w:rPr>
                <w:rFonts w:ascii="Times New Roman" w:hAnsi="Times New Roman" w:cs="Times New Roman"/>
                <w:sz w:val="22"/>
                <w:szCs w:val="22"/>
              </w:rPr>
            </w:pP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Объясняют самому себе свои наиболее заметные достижения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 xml:space="preserve">определяют цель учебной деятельности, осуществляют поиск средства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её достижения.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Познавательные – </w:t>
            </w:r>
            <w:r w:rsidRPr="00D3470F">
              <w:rPr>
                <w:rFonts w:ascii="Times New Roman" w:hAnsi="Times New Roman" w:cs="Times New Roman"/>
                <w:sz w:val="22"/>
                <w:szCs w:val="22"/>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понимать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19.10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задач при помощи уравнений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sz w:val="22"/>
                <w:szCs w:val="22"/>
              </w:rPr>
              <w:t xml:space="preserve">– ответы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на вопросы, решения задачи при помощи уравнения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Составляют уравнение как математическую модель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Дают позитивную самооценку результатам учебной деятельности, понимают причины успеха в учебной деятельности, проявляют познавательный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Регулятивные –</w:t>
            </w:r>
            <w:r w:rsidRPr="00D3470F">
              <w:rPr>
                <w:rFonts w:ascii="Times New Roman" w:hAnsi="Times New Roman" w:cs="Times New Roman"/>
                <w:sz w:val="22"/>
                <w:szCs w:val="22"/>
              </w:rPr>
              <w:t xml:space="preserve"> 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Познавательные – </w:t>
            </w:r>
            <w:r w:rsidRPr="00D3470F">
              <w:rPr>
                <w:rFonts w:ascii="Times New Roman" w:hAnsi="Times New Roman" w:cs="Times New Roman"/>
                <w:sz w:val="22"/>
                <w:szCs w:val="22"/>
              </w:rPr>
              <w:t>записывают выводы в виде правил «если… то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оформлять свои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20.10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Угол. Обозначение углов</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 xml:space="preserve">Групповая </w:t>
            </w:r>
            <w:r w:rsidRPr="00D3470F">
              <w:rPr>
                <w:rFonts w:ascii="Times New Roman" w:hAnsi="Times New Roman" w:cs="Times New Roman"/>
                <w:iCs/>
                <w:color w:val="000000"/>
                <w:sz w:val="22"/>
                <w:szCs w:val="22"/>
              </w:rPr>
              <w:t xml:space="preserve">– </w:t>
            </w:r>
            <w:r w:rsidRPr="00D3470F">
              <w:rPr>
                <w:rFonts w:ascii="Times New Roman" w:hAnsi="Times New Roman" w:cs="Times New Roman"/>
                <w:color w:val="000000"/>
                <w:sz w:val="22"/>
                <w:szCs w:val="22"/>
              </w:rPr>
              <w:t xml:space="preserve">обсуждение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и объяснение нового материала: что такое угол; как его обозначают, строят</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lastRenderedPageBreak/>
              <w:t>с помощью чертежного треугольника.</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 xml:space="preserve">Фронтальная </w:t>
            </w:r>
            <w:r w:rsidRPr="00D3470F">
              <w:rPr>
                <w:rFonts w:ascii="Times New Roman" w:hAnsi="Times New Roman" w:cs="Times New Roman"/>
                <w:iCs/>
                <w:color w:val="000000"/>
                <w:sz w:val="22"/>
                <w:szCs w:val="22"/>
              </w:rPr>
              <w:t xml:space="preserve">– </w:t>
            </w:r>
            <w:r w:rsidRPr="00D3470F">
              <w:rPr>
                <w:rFonts w:ascii="Times New Roman" w:hAnsi="Times New Roman" w:cs="Times New Roman"/>
                <w:color w:val="000000"/>
                <w:sz w:val="22"/>
                <w:szCs w:val="22"/>
              </w:rPr>
              <w:t xml:space="preserve">определение угла и запись их обозначения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Индивидуальная</w:t>
            </w:r>
            <w:r w:rsidRPr="00D3470F">
              <w:rPr>
                <w:rFonts w:ascii="Times New Roman" w:hAnsi="Times New Roman" w:cs="Times New Roman"/>
                <w:i/>
                <w:color w:val="000000"/>
                <w:sz w:val="22"/>
                <w:szCs w:val="22"/>
              </w:rPr>
              <w:t xml:space="preserve"> </w:t>
            </w:r>
            <w:r w:rsidRPr="00D3470F">
              <w:rPr>
                <w:rFonts w:ascii="Times New Roman" w:hAnsi="Times New Roman" w:cs="Times New Roman"/>
                <w:color w:val="000000"/>
                <w:sz w:val="22"/>
                <w:szCs w:val="22"/>
              </w:rPr>
              <w:t xml:space="preserve">– </w:t>
            </w:r>
            <w:proofErr w:type="spellStart"/>
            <w:proofErr w:type="gramStart"/>
            <w:r w:rsidRPr="00D3470F">
              <w:rPr>
                <w:rFonts w:ascii="Times New Roman" w:hAnsi="Times New Roman" w:cs="Times New Roman"/>
                <w:color w:val="000000"/>
                <w:sz w:val="22"/>
                <w:szCs w:val="22"/>
              </w:rPr>
              <w:t>постро-ение</w:t>
            </w:r>
            <w:proofErr w:type="spellEnd"/>
            <w:proofErr w:type="gramEnd"/>
            <w:r w:rsidRPr="00D3470F">
              <w:rPr>
                <w:rFonts w:ascii="Times New Roman" w:hAnsi="Times New Roman" w:cs="Times New Roman"/>
                <w:color w:val="000000"/>
                <w:sz w:val="22"/>
                <w:szCs w:val="22"/>
              </w:rPr>
              <w:t xml:space="preserve"> углов и запись их обозначения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lastRenderedPageBreak/>
              <w:t xml:space="preserve">Моделируют разнообразные ситуации расположения объектов на </w:t>
            </w:r>
            <w:r w:rsidRPr="00D3470F">
              <w:rPr>
                <w:rFonts w:ascii="Times New Roman" w:hAnsi="Times New Roman" w:cs="Times New Roman"/>
                <w:color w:val="000000"/>
                <w:sz w:val="22"/>
                <w:szCs w:val="22"/>
              </w:rPr>
              <w:lastRenderedPageBreak/>
              <w:t>плоскости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lastRenderedPageBreak/>
              <w:t xml:space="preserve">Проявляют устойчивый интерес к способам решения познавательных задач, положительное отношение к урокам </w:t>
            </w:r>
            <w:r w:rsidRPr="00D3470F">
              <w:rPr>
                <w:rFonts w:ascii="Times New Roman" w:hAnsi="Times New Roman" w:cs="Times New Roman"/>
                <w:color w:val="000000"/>
                <w:sz w:val="22"/>
                <w:szCs w:val="22"/>
              </w:rPr>
              <w:lastRenderedPageBreak/>
              <w:t>математики, дают адекватную 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lastRenderedPageBreak/>
              <w:t xml:space="preserve">Регулятивные – </w:t>
            </w:r>
            <w:r w:rsidRPr="00D3470F">
              <w:rPr>
                <w:rFonts w:ascii="Times New Roman" w:hAnsi="Times New Roman" w:cs="Times New Roman"/>
                <w:color w:val="000000"/>
                <w:sz w:val="22"/>
                <w:szCs w:val="22"/>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 xml:space="preserve">Познавательные – </w:t>
            </w:r>
            <w:r w:rsidRPr="00D3470F">
              <w:rPr>
                <w:rFonts w:ascii="Times New Roman" w:hAnsi="Times New Roman" w:cs="Times New Roman"/>
                <w:color w:val="000000"/>
                <w:sz w:val="22"/>
                <w:szCs w:val="22"/>
              </w:rPr>
              <w:t xml:space="preserve">передают </w:t>
            </w:r>
            <w:r w:rsidRPr="00D3470F">
              <w:rPr>
                <w:rFonts w:ascii="Times New Roman" w:hAnsi="Times New Roman" w:cs="Times New Roman"/>
                <w:color w:val="000000"/>
                <w:sz w:val="22"/>
                <w:szCs w:val="22"/>
              </w:rPr>
              <w:lastRenderedPageBreak/>
              <w:t>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 xml:space="preserve">Коммуникативные – </w:t>
            </w:r>
            <w:r w:rsidRPr="00D3470F">
              <w:rPr>
                <w:rFonts w:ascii="Times New Roman" w:hAnsi="Times New Roman" w:cs="Times New Roman"/>
                <w:color w:val="000000"/>
                <w:sz w:val="22"/>
                <w:szCs w:val="22"/>
              </w:rPr>
              <w:t>умеют принимать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color w:val="000000"/>
                <w:sz w:val="22"/>
                <w:szCs w:val="22"/>
              </w:rPr>
            </w:pPr>
            <w:r w:rsidRPr="00D3470F">
              <w:rPr>
                <w:rFonts w:ascii="Times New Roman" w:hAnsi="Times New Roman" w:cs="Times New Roman"/>
                <w:iCs/>
                <w:color w:val="000000"/>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 xml:space="preserve">Устный опрос </w:t>
            </w:r>
          </w:p>
          <w:p w:rsidR="007674DC" w:rsidRPr="00D3470F" w:rsidRDefault="007674DC" w:rsidP="00A40DB2">
            <w:pPr>
              <w:pStyle w:val="ParagraphStyle"/>
              <w:jc w:val="both"/>
              <w:rPr>
                <w:rFonts w:ascii="Times New Roman" w:hAnsi="Times New Roman" w:cs="Times New Roman"/>
                <w:color w:val="000000"/>
                <w:sz w:val="22"/>
                <w:szCs w:val="22"/>
              </w:rPr>
            </w:pPr>
            <w:proofErr w:type="gramStart"/>
            <w:r w:rsidRPr="00D3470F">
              <w:rPr>
                <w:rFonts w:ascii="Times New Roman" w:hAnsi="Times New Roman" w:cs="Times New Roman"/>
                <w:color w:val="000000"/>
                <w:sz w:val="22"/>
                <w:szCs w:val="22"/>
              </w:rPr>
              <w:t>по</w:t>
            </w:r>
            <w:proofErr w:type="gramEnd"/>
            <w:r w:rsidRPr="00D3470F">
              <w:rPr>
                <w:rFonts w:ascii="Times New Roman" w:hAnsi="Times New Roman" w:cs="Times New Roman"/>
                <w:color w:val="000000"/>
                <w:sz w:val="22"/>
                <w:szCs w:val="22"/>
              </w:rPr>
              <w:t xml:space="preserve"> кар-</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lastRenderedPageBreak/>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lastRenderedPageBreak/>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C538A"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21.10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38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Угол. Обозначение углов</w:t>
            </w:r>
          </w:p>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Энергосбережение</w:t>
            </w:r>
          </w:p>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
                <w:iCs/>
                <w:sz w:val="22"/>
                <w:szCs w:val="22"/>
              </w:rPr>
              <w:t>(закрепление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 xml:space="preserve">Фронтальная </w:t>
            </w:r>
            <w:r w:rsidRPr="00D3470F">
              <w:rPr>
                <w:rFonts w:ascii="Times New Roman" w:hAnsi="Times New Roman" w:cs="Times New Roman"/>
                <w:color w:val="000000"/>
                <w:sz w:val="22"/>
                <w:szCs w:val="22"/>
              </w:rPr>
              <w:t xml:space="preserve">– ответы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 xml:space="preserve">на вопросы, запись точек, расположенных внутри угла, вне угла, лежащих на сторонах угла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Индивидуальная</w:t>
            </w:r>
            <w:r w:rsidRPr="00D3470F">
              <w:rPr>
                <w:rFonts w:ascii="Times New Roman" w:hAnsi="Times New Roman" w:cs="Times New Roman"/>
                <w:color w:val="000000"/>
                <w:sz w:val="22"/>
                <w:szCs w:val="22"/>
              </w:rPr>
              <w:t xml:space="preserve"> – изображение с помощью чертежного треугольника углов; щ</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 xml:space="preserve">Идентифицируют геометрические фигуры при изменении их положения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на плоскости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 xml:space="preserve">Регулятивные – </w:t>
            </w:r>
            <w:r w:rsidRPr="00D3470F">
              <w:rPr>
                <w:rFonts w:ascii="Times New Roman" w:hAnsi="Times New Roman" w:cs="Times New Roman"/>
                <w:color w:val="000000"/>
                <w:sz w:val="22"/>
                <w:szCs w:val="22"/>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Познавательные –</w:t>
            </w:r>
            <w:r w:rsidRPr="00D3470F">
              <w:rPr>
                <w:rFonts w:ascii="Times New Roman" w:hAnsi="Times New Roman" w:cs="Times New Roman"/>
                <w:color w:val="000000"/>
                <w:sz w:val="22"/>
                <w:szCs w:val="22"/>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 xml:space="preserve">Коммуникативные – </w:t>
            </w:r>
            <w:r w:rsidRPr="00D3470F">
              <w:rPr>
                <w:rFonts w:ascii="Times New Roman" w:hAnsi="Times New Roman" w:cs="Times New Roman"/>
                <w:color w:val="000000"/>
                <w:sz w:val="22"/>
                <w:szCs w:val="22"/>
              </w:rPr>
              <w:t>оформляют свои мысли в устной и письменной речи с учётом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color w:val="000000"/>
                <w:sz w:val="22"/>
                <w:szCs w:val="22"/>
              </w:rPr>
            </w:pPr>
            <w:r w:rsidRPr="00D3470F">
              <w:rPr>
                <w:rFonts w:ascii="Times New Roman" w:hAnsi="Times New Roman" w:cs="Times New Roman"/>
                <w:iCs/>
                <w:color w:val="000000"/>
                <w:sz w:val="22"/>
                <w:szCs w:val="22"/>
              </w:rPr>
              <w:t>Индивидуальная.</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19384C"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24.10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39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color w:val="000000"/>
                <w:sz w:val="22"/>
                <w:szCs w:val="22"/>
              </w:rPr>
            </w:pPr>
            <w:r w:rsidRPr="00D3470F">
              <w:rPr>
                <w:rFonts w:ascii="Times New Roman" w:hAnsi="Times New Roman" w:cs="Times New Roman"/>
                <w:iCs/>
                <w:color w:val="000000"/>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color w:val="000000"/>
                <w:sz w:val="22"/>
                <w:szCs w:val="22"/>
              </w:rPr>
            </w:pPr>
            <w:r w:rsidRPr="00D3470F">
              <w:rPr>
                <w:rFonts w:ascii="Times New Roman" w:hAnsi="Times New Roman" w:cs="Times New Roman"/>
                <w:color w:val="000000"/>
                <w:sz w:val="22"/>
                <w:szCs w:val="22"/>
              </w:rPr>
              <w:t xml:space="preserve">Угол. Виды углов </w:t>
            </w:r>
            <w:r w:rsidRPr="00D3470F">
              <w:rPr>
                <w:rFonts w:ascii="Times New Roman" w:hAnsi="Times New Roman" w:cs="Times New Roman"/>
                <w:i/>
                <w:iCs/>
                <w:color w:val="000000"/>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 xml:space="preserve">Групповая </w:t>
            </w:r>
            <w:r w:rsidRPr="00D3470F">
              <w:rPr>
                <w:rFonts w:ascii="Times New Roman" w:hAnsi="Times New Roman" w:cs="Times New Roman"/>
                <w:iCs/>
                <w:color w:val="000000"/>
                <w:sz w:val="22"/>
                <w:szCs w:val="22"/>
              </w:rPr>
              <w:t xml:space="preserve">– </w:t>
            </w:r>
            <w:r w:rsidRPr="00D3470F">
              <w:rPr>
                <w:rFonts w:ascii="Times New Roman" w:hAnsi="Times New Roman" w:cs="Times New Roman"/>
                <w:color w:val="000000"/>
                <w:sz w:val="22"/>
                <w:szCs w:val="22"/>
              </w:rPr>
              <w:t xml:space="preserve">обсуждение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и объяснение нового материала: что такое угол; какой угол называется прямым, развернутым; как построить прямой угол с помощью чертежного треугольника.</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 xml:space="preserve">Фронтальная </w:t>
            </w:r>
            <w:r w:rsidRPr="00D3470F">
              <w:rPr>
                <w:rFonts w:ascii="Times New Roman" w:hAnsi="Times New Roman" w:cs="Times New Roman"/>
                <w:iCs/>
                <w:color w:val="000000"/>
                <w:sz w:val="22"/>
                <w:szCs w:val="22"/>
              </w:rPr>
              <w:t xml:space="preserve">– </w:t>
            </w:r>
            <w:r w:rsidRPr="00D3470F">
              <w:rPr>
                <w:rFonts w:ascii="Times New Roman" w:hAnsi="Times New Roman" w:cs="Times New Roman"/>
                <w:color w:val="000000"/>
                <w:sz w:val="22"/>
                <w:szCs w:val="22"/>
              </w:rPr>
              <w:t xml:space="preserve">определение видов углов и запись их обозначения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Индивидуальная</w:t>
            </w:r>
            <w:r w:rsidRPr="00D3470F">
              <w:rPr>
                <w:rFonts w:ascii="Times New Roman" w:hAnsi="Times New Roman" w:cs="Times New Roman"/>
                <w:color w:val="000000"/>
                <w:sz w:val="22"/>
                <w:szCs w:val="22"/>
              </w:rPr>
              <w:t xml:space="preserve"> – </w:t>
            </w:r>
            <w:proofErr w:type="spellStart"/>
            <w:proofErr w:type="gramStart"/>
            <w:r w:rsidRPr="00D3470F">
              <w:rPr>
                <w:rFonts w:ascii="Times New Roman" w:hAnsi="Times New Roman" w:cs="Times New Roman"/>
                <w:color w:val="000000"/>
                <w:sz w:val="22"/>
                <w:szCs w:val="22"/>
              </w:rPr>
              <w:t>постро-ение</w:t>
            </w:r>
            <w:proofErr w:type="spellEnd"/>
            <w:proofErr w:type="gramEnd"/>
            <w:r w:rsidRPr="00D3470F">
              <w:rPr>
                <w:rFonts w:ascii="Times New Roman" w:hAnsi="Times New Roman" w:cs="Times New Roman"/>
                <w:color w:val="000000"/>
                <w:sz w:val="22"/>
                <w:szCs w:val="22"/>
              </w:rPr>
              <w:t xml:space="preserve"> углов и запись их обозначения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Моделируют разнообразные ситуации расположения объектов на плоскости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Проявляют устойчивый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 xml:space="preserve">Регулятивные – </w:t>
            </w:r>
            <w:r w:rsidRPr="00D3470F">
              <w:rPr>
                <w:rFonts w:ascii="Times New Roman" w:hAnsi="Times New Roman" w:cs="Times New Roman"/>
                <w:color w:val="000000"/>
                <w:sz w:val="22"/>
                <w:szCs w:val="22"/>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 xml:space="preserve">Познавательные – </w:t>
            </w:r>
            <w:r w:rsidRPr="00D3470F">
              <w:rPr>
                <w:rFonts w:ascii="Times New Roman" w:hAnsi="Times New Roman" w:cs="Times New Roman"/>
                <w:color w:val="000000"/>
                <w:sz w:val="22"/>
                <w:szCs w:val="22"/>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 xml:space="preserve">Коммуникативные – </w:t>
            </w:r>
            <w:r w:rsidRPr="00D3470F">
              <w:rPr>
                <w:rFonts w:ascii="Times New Roman" w:hAnsi="Times New Roman" w:cs="Times New Roman"/>
                <w:color w:val="000000"/>
                <w:sz w:val="22"/>
                <w:szCs w:val="22"/>
              </w:rPr>
              <w:t>умеют принимать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color w:val="000000"/>
                <w:sz w:val="22"/>
                <w:szCs w:val="22"/>
              </w:rPr>
            </w:pPr>
            <w:r w:rsidRPr="00D3470F">
              <w:rPr>
                <w:rFonts w:ascii="Times New Roman" w:hAnsi="Times New Roman" w:cs="Times New Roman"/>
                <w:iCs/>
                <w:color w:val="000000"/>
                <w:sz w:val="22"/>
                <w:szCs w:val="22"/>
              </w:rPr>
              <w:t>Индивидуальная.</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 xml:space="preserve">Устный опрос </w:t>
            </w:r>
          </w:p>
          <w:p w:rsidR="007674DC" w:rsidRPr="00D3470F" w:rsidRDefault="007674DC" w:rsidP="00A40DB2">
            <w:pPr>
              <w:pStyle w:val="ParagraphStyle"/>
              <w:jc w:val="both"/>
              <w:rPr>
                <w:rFonts w:ascii="Times New Roman" w:hAnsi="Times New Roman" w:cs="Times New Roman"/>
                <w:color w:val="000000"/>
                <w:sz w:val="22"/>
                <w:szCs w:val="22"/>
              </w:rPr>
            </w:pPr>
            <w:proofErr w:type="gramStart"/>
            <w:r w:rsidRPr="00D3470F">
              <w:rPr>
                <w:rFonts w:ascii="Times New Roman" w:hAnsi="Times New Roman" w:cs="Times New Roman"/>
                <w:color w:val="000000"/>
                <w:sz w:val="22"/>
                <w:szCs w:val="22"/>
              </w:rPr>
              <w:t>по</w:t>
            </w:r>
            <w:proofErr w:type="gramEnd"/>
            <w:r w:rsidRPr="00D3470F">
              <w:rPr>
                <w:rFonts w:ascii="Times New Roman" w:hAnsi="Times New Roman" w:cs="Times New Roman"/>
                <w:color w:val="000000"/>
                <w:sz w:val="22"/>
                <w:szCs w:val="22"/>
              </w:rPr>
              <w:t xml:space="preserve"> кар-</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19384C"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25.10</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40-43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color w:val="000000"/>
                <w:sz w:val="22"/>
                <w:szCs w:val="22"/>
              </w:rPr>
            </w:pPr>
            <w:r w:rsidRPr="00D3470F">
              <w:rPr>
                <w:rFonts w:ascii="Times New Roman" w:hAnsi="Times New Roman" w:cs="Times New Roman"/>
                <w:iCs/>
                <w:color w:val="000000"/>
                <w:sz w:val="22"/>
                <w:szCs w:val="22"/>
              </w:rPr>
              <w:t>4</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color w:val="000000"/>
                <w:sz w:val="22"/>
                <w:szCs w:val="22"/>
              </w:rPr>
            </w:pPr>
            <w:r w:rsidRPr="00D3470F">
              <w:rPr>
                <w:rFonts w:ascii="Times New Roman" w:hAnsi="Times New Roman" w:cs="Times New Roman"/>
                <w:color w:val="000000"/>
                <w:sz w:val="22"/>
                <w:szCs w:val="22"/>
              </w:rPr>
              <w:t xml:space="preserve">Угол. Виды углов </w:t>
            </w:r>
            <w:r w:rsidRPr="00D3470F">
              <w:rPr>
                <w:rFonts w:ascii="Times New Roman" w:hAnsi="Times New Roman" w:cs="Times New Roman"/>
                <w:i/>
                <w:iCs/>
                <w:color w:val="000000"/>
                <w:sz w:val="22"/>
                <w:szCs w:val="22"/>
              </w:rPr>
              <w:t xml:space="preserve">(закрепление </w:t>
            </w:r>
            <w:r w:rsidRPr="00D3470F">
              <w:rPr>
                <w:rFonts w:ascii="Times New Roman" w:hAnsi="Times New Roman" w:cs="Times New Roman"/>
                <w:i/>
                <w:iCs/>
                <w:color w:val="000000"/>
                <w:sz w:val="22"/>
                <w:szCs w:val="22"/>
              </w:rPr>
              <w:lastRenderedPageBreak/>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lastRenderedPageBreak/>
              <w:t xml:space="preserve">Фронтальная </w:t>
            </w:r>
            <w:r w:rsidRPr="00D3470F">
              <w:rPr>
                <w:rFonts w:ascii="Times New Roman" w:hAnsi="Times New Roman" w:cs="Times New Roman"/>
                <w:color w:val="000000"/>
                <w:sz w:val="22"/>
                <w:szCs w:val="22"/>
              </w:rPr>
              <w:t xml:space="preserve">– ответы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 xml:space="preserve">на вопросы, запись точек, расположенных </w:t>
            </w:r>
            <w:r w:rsidRPr="00D3470F">
              <w:rPr>
                <w:rFonts w:ascii="Times New Roman" w:hAnsi="Times New Roman" w:cs="Times New Roman"/>
                <w:color w:val="000000"/>
                <w:sz w:val="22"/>
                <w:szCs w:val="22"/>
              </w:rPr>
              <w:lastRenderedPageBreak/>
              <w:t xml:space="preserve">внутри угла, вне угла, лежащих на сторонах угла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
                <w:iCs/>
                <w:color w:val="000000"/>
                <w:sz w:val="22"/>
                <w:szCs w:val="22"/>
              </w:rPr>
              <w:t>Индивидуальная</w:t>
            </w:r>
            <w:r w:rsidRPr="00D3470F">
              <w:rPr>
                <w:rFonts w:ascii="Times New Roman" w:hAnsi="Times New Roman" w:cs="Times New Roman"/>
                <w:i/>
                <w:color w:val="000000"/>
                <w:sz w:val="22"/>
                <w:szCs w:val="22"/>
              </w:rPr>
              <w:t xml:space="preserve"> </w:t>
            </w:r>
            <w:r w:rsidRPr="00D3470F">
              <w:rPr>
                <w:rFonts w:ascii="Times New Roman" w:hAnsi="Times New Roman" w:cs="Times New Roman"/>
                <w:color w:val="000000"/>
                <w:sz w:val="22"/>
                <w:szCs w:val="22"/>
              </w:rPr>
              <w:t xml:space="preserve">– изображение с помощью чертежного треугольника прямых углов; нахождение прямых углов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lastRenderedPageBreak/>
              <w:t>Идентифицируют геометрическ</w:t>
            </w:r>
            <w:r w:rsidRPr="00D3470F">
              <w:rPr>
                <w:rFonts w:ascii="Times New Roman" w:hAnsi="Times New Roman" w:cs="Times New Roman"/>
                <w:color w:val="000000"/>
                <w:sz w:val="22"/>
                <w:szCs w:val="22"/>
              </w:rPr>
              <w:lastRenderedPageBreak/>
              <w:t xml:space="preserve">ие фигуры при изменении их положения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на плоскости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lastRenderedPageBreak/>
              <w:t xml:space="preserve">Объясняют самому себе свои наиболее заметные достижения, дают </w:t>
            </w:r>
            <w:r w:rsidRPr="00D3470F">
              <w:rPr>
                <w:rFonts w:ascii="Times New Roman" w:hAnsi="Times New Roman" w:cs="Times New Roman"/>
                <w:color w:val="000000"/>
                <w:sz w:val="22"/>
                <w:szCs w:val="22"/>
              </w:rPr>
              <w:lastRenderedPageBreak/>
              <w:t>адекватную оценку результатам своей учебной деятельности,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lastRenderedPageBreak/>
              <w:t xml:space="preserve">Регулятивные – </w:t>
            </w:r>
            <w:r w:rsidRPr="00D3470F">
              <w:rPr>
                <w:rFonts w:ascii="Times New Roman" w:hAnsi="Times New Roman" w:cs="Times New Roman"/>
                <w:color w:val="000000"/>
                <w:sz w:val="22"/>
                <w:szCs w:val="22"/>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lastRenderedPageBreak/>
              <w:t>Познавательные –</w:t>
            </w:r>
            <w:r w:rsidRPr="00D3470F">
              <w:rPr>
                <w:rFonts w:ascii="Times New Roman" w:hAnsi="Times New Roman" w:cs="Times New Roman"/>
                <w:color w:val="000000"/>
                <w:sz w:val="22"/>
                <w:szCs w:val="22"/>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iCs/>
                <w:color w:val="000000"/>
                <w:sz w:val="22"/>
                <w:szCs w:val="22"/>
              </w:rPr>
              <w:t xml:space="preserve">Коммуникативные – </w:t>
            </w:r>
            <w:r w:rsidRPr="00D3470F">
              <w:rPr>
                <w:rFonts w:ascii="Times New Roman" w:hAnsi="Times New Roman" w:cs="Times New Roman"/>
                <w:color w:val="000000"/>
                <w:sz w:val="22"/>
                <w:szCs w:val="22"/>
              </w:rPr>
              <w:t>оформляют свои мысли в устной и письменной речи с учётом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color w:val="000000"/>
                <w:sz w:val="22"/>
                <w:szCs w:val="22"/>
              </w:rPr>
            </w:pPr>
            <w:r w:rsidRPr="00D3470F">
              <w:rPr>
                <w:rFonts w:ascii="Times New Roman" w:hAnsi="Times New Roman" w:cs="Times New Roman"/>
                <w:iCs/>
                <w:color w:val="000000"/>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Математ</w:t>
            </w:r>
            <w:r w:rsidRPr="00D3470F">
              <w:rPr>
                <w:rFonts w:ascii="Times New Roman" w:hAnsi="Times New Roman" w:cs="Times New Roman"/>
                <w:color w:val="000000"/>
                <w:sz w:val="22"/>
                <w:szCs w:val="22"/>
              </w:rPr>
              <w:lastRenderedPageBreak/>
              <w:t>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19384C"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26.10</w:t>
            </w:r>
          </w:p>
          <w:p w:rsidR="0019384C" w:rsidRDefault="0019384C"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27.10</w:t>
            </w:r>
          </w:p>
          <w:p w:rsidR="0019384C" w:rsidRDefault="0019384C"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28.10</w:t>
            </w:r>
          </w:p>
          <w:p w:rsidR="0019384C" w:rsidRDefault="0085284B"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lastRenderedPageBreak/>
              <w:t>31.10</w:t>
            </w:r>
          </w:p>
          <w:p w:rsidR="0019384C" w:rsidRPr="00D3470F" w:rsidRDefault="0019384C" w:rsidP="00A40DB2">
            <w:pPr>
              <w:pStyle w:val="ParagraphStyle"/>
              <w:jc w:val="both"/>
              <w:rPr>
                <w:rFonts w:ascii="Times New Roman" w:hAnsi="Times New Roman" w:cs="Times New Roman"/>
                <w:bCs/>
                <w:sz w:val="22"/>
                <w:szCs w:val="22"/>
                <w:lang w:val="en-US"/>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44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Многоугольники. Равные фигуры</w:t>
            </w:r>
          </w:p>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
                <w:iCs/>
                <w:color w:val="000000"/>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Групповая</w:t>
            </w:r>
            <w:r w:rsidRPr="00D3470F">
              <w:rPr>
                <w:rFonts w:ascii="Times New Roman" w:hAnsi="Times New Roman" w:cs="Times New Roman"/>
                <w:iCs/>
                <w:sz w:val="22"/>
                <w:szCs w:val="22"/>
              </w:rPr>
              <w:t xml:space="preserve"> – </w:t>
            </w:r>
            <w:r w:rsidRPr="00D3470F">
              <w:rPr>
                <w:rFonts w:ascii="Times New Roman" w:hAnsi="Times New Roman" w:cs="Times New Roman"/>
                <w:sz w:val="22"/>
                <w:szCs w:val="22"/>
              </w:rPr>
              <w:t xml:space="preserve">обсуждение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выведение определения «многоугольник», его элементов</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iCs/>
                <w:sz w:val="22"/>
                <w:szCs w:val="22"/>
              </w:rPr>
              <w:t xml:space="preserve">– </w:t>
            </w:r>
            <w:r w:rsidRPr="00D3470F">
              <w:rPr>
                <w:rFonts w:ascii="Times New Roman" w:hAnsi="Times New Roman" w:cs="Times New Roman"/>
                <w:sz w:val="22"/>
                <w:szCs w:val="22"/>
              </w:rPr>
              <w:t xml:space="preserve">переход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от одних единиц измерения к другим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Индивидуальная </w:t>
            </w:r>
            <w:r w:rsidRPr="00D3470F">
              <w:rPr>
                <w:rFonts w:ascii="Times New Roman" w:hAnsi="Times New Roman" w:cs="Times New Roman"/>
                <w:iCs/>
                <w:sz w:val="22"/>
                <w:szCs w:val="22"/>
              </w:rPr>
              <w:t>–</w:t>
            </w:r>
            <w:r w:rsidRPr="00D3470F">
              <w:rPr>
                <w:rFonts w:ascii="Times New Roman" w:hAnsi="Times New Roman" w:cs="Times New Roman"/>
                <w:sz w:val="22"/>
                <w:szCs w:val="22"/>
              </w:rPr>
              <w:t xml:space="preserve">построение многоугольника и измерение длины его стороны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Строят многоугольники, идентифицируют геометрические фигуры </w:t>
            </w:r>
            <w:r w:rsidRPr="00D3470F">
              <w:rPr>
                <w:rFonts w:ascii="Times New Roman" w:hAnsi="Times New Roman" w:cs="Times New Roman"/>
                <w:spacing w:val="-15"/>
                <w:sz w:val="22"/>
                <w:szCs w:val="22"/>
              </w:rPr>
              <w:t>при изменении</w:t>
            </w:r>
            <w:r w:rsidRPr="00D3470F">
              <w:rPr>
                <w:rFonts w:ascii="Times New Roman" w:hAnsi="Times New Roman" w:cs="Times New Roman"/>
                <w:sz w:val="22"/>
                <w:szCs w:val="22"/>
              </w:rPr>
              <w:t xml:space="preserve"> их положения на плоскости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Объясняют самому себе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свои наиболее заметные достижения, выражают положительное отношение к процессу познания, оценивают свою учебную деятельность</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Cs/>
                <w:sz w:val="22"/>
                <w:szCs w:val="22"/>
              </w:rPr>
              <w:t xml:space="preserve">Регулятивные – </w:t>
            </w:r>
            <w:r w:rsidRPr="00D3470F">
              <w:rPr>
                <w:rFonts w:ascii="Times New Roman" w:hAnsi="Times New Roman" w:cs="Times New Roman"/>
                <w:sz w:val="22"/>
                <w:szCs w:val="22"/>
              </w:rPr>
              <w:t>определяют цель учебной деятельности, ищут средства её осуществления.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Cs/>
                <w:sz w:val="22"/>
                <w:szCs w:val="22"/>
              </w:rPr>
              <w:t xml:space="preserve">Познавательные </w:t>
            </w:r>
            <w:proofErr w:type="gramStart"/>
            <w:r w:rsidRPr="00D3470F">
              <w:rPr>
                <w:rFonts w:ascii="Times New Roman" w:hAnsi="Times New Roman" w:cs="Times New Roman"/>
                <w:iCs/>
                <w:sz w:val="22"/>
                <w:szCs w:val="22"/>
              </w:rPr>
              <w:t>–</w:t>
            </w:r>
            <w:r w:rsidRPr="00D3470F">
              <w:rPr>
                <w:rFonts w:ascii="Times New Roman" w:hAnsi="Times New Roman" w:cs="Times New Roman"/>
                <w:sz w:val="22"/>
                <w:szCs w:val="22"/>
              </w:rPr>
              <w:t>з</w:t>
            </w:r>
            <w:proofErr w:type="gramEnd"/>
            <w:r w:rsidRPr="00D3470F">
              <w:rPr>
                <w:rFonts w:ascii="Times New Roman" w:hAnsi="Times New Roman" w:cs="Times New Roman"/>
                <w:sz w:val="22"/>
                <w:szCs w:val="22"/>
              </w:rPr>
              <w:t>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Cs/>
                <w:sz w:val="22"/>
                <w:szCs w:val="22"/>
              </w:rPr>
              <w:t xml:space="preserve">Коммуникативные – </w:t>
            </w:r>
            <w:r w:rsidRPr="00D3470F">
              <w:rPr>
                <w:rFonts w:ascii="Times New Roman" w:hAnsi="Times New Roman" w:cs="Times New Roman"/>
                <w:sz w:val="22"/>
                <w:szCs w:val="22"/>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10</w:t>
            </w:r>
            <w:r w:rsidR="0019384C">
              <w:rPr>
                <w:rFonts w:ascii="Times New Roman" w:hAnsi="Times New Roman" w:cs="Times New Roman"/>
                <w:bCs/>
                <w:sz w:val="22"/>
                <w:szCs w:val="22"/>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45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Многоугольники. Равные фигуры</w:t>
            </w:r>
          </w:p>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Энергосбережение</w:t>
            </w:r>
          </w:p>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
                <w:iCs/>
                <w:color w:val="000000"/>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Групповая </w:t>
            </w:r>
            <w:r w:rsidRPr="00D3470F">
              <w:rPr>
                <w:rFonts w:ascii="Times New Roman" w:hAnsi="Times New Roman" w:cs="Times New Roman"/>
                <w:iCs/>
                <w:sz w:val="22"/>
                <w:szCs w:val="22"/>
              </w:rPr>
              <w:t xml:space="preserve">– </w:t>
            </w:r>
            <w:r w:rsidRPr="00D3470F">
              <w:rPr>
                <w:rFonts w:ascii="Times New Roman" w:hAnsi="Times New Roman" w:cs="Times New Roman"/>
                <w:sz w:val="22"/>
                <w:szCs w:val="22"/>
              </w:rPr>
              <w:t xml:space="preserve">обсуждение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выведение определений «многоугольники"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w:t>
            </w:r>
            <w:r w:rsidRPr="00D3470F">
              <w:rPr>
                <w:rFonts w:ascii="Times New Roman" w:hAnsi="Times New Roman" w:cs="Times New Roman"/>
                <w:iCs/>
                <w:sz w:val="22"/>
                <w:szCs w:val="22"/>
              </w:rPr>
              <w:t xml:space="preserve">– </w:t>
            </w:r>
            <w:r w:rsidRPr="00D3470F">
              <w:rPr>
                <w:rFonts w:ascii="Times New Roman" w:hAnsi="Times New Roman" w:cs="Times New Roman"/>
                <w:sz w:val="22"/>
                <w:szCs w:val="22"/>
              </w:rPr>
              <w:t xml:space="preserve">переход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от одних единиц измерения к другим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iCs/>
                <w:sz w:val="22"/>
                <w:szCs w:val="22"/>
              </w:rPr>
              <w:t xml:space="preserve"> –</w:t>
            </w:r>
            <w:r w:rsidRPr="00D3470F">
              <w:rPr>
                <w:rFonts w:ascii="Times New Roman" w:hAnsi="Times New Roman" w:cs="Times New Roman"/>
                <w:sz w:val="22"/>
                <w:szCs w:val="22"/>
              </w:rPr>
              <w:t xml:space="preserve">построение многоугольника и измерение длины его стороны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Строят треугольник, многоугольник, идентифицируют геометрические фигуры </w:t>
            </w:r>
            <w:r w:rsidRPr="00D3470F">
              <w:rPr>
                <w:rFonts w:ascii="Times New Roman" w:hAnsi="Times New Roman" w:cs="Times New Roman"/>
                <w:spacing w:val="-15"/>
                <w:sz w:val="22"/>
                <w:szCs w:val="22"/>
              </w:rPr>
              <w:t>при изменении</w:t>
            </w:r>
            <w:r w:rsidRPr="00D3470F">
              <w:rPr>
                <w:rFonts w:ascii="Times New Roman" w:hAnsi="Times New Roman" w:cs="Times New Roman"/>
                <w:sz w:val="22"/>
                <w:szCs w:val="22"/>
              </w:rPr>
              <w:t xml:space="preserve"> их положения на плоскости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Объясняют самому себе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свои наиболее заметные достижения, выражают положительное отношение к процессу познания, оценивают свою учебную деятельность</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Cs/>
                <w:sz w:val="22"/>
                <w:szCs w:val="22"/>
              </w:rPr>
              <w:t xml:space="preserve">Регулятивные – </w:t>
            </w:r>
            <w:r w:rsidRPr="00D3470F">
              <w:rPr>
                <w:rFonts w:ascii="Times New Roman" w:hAnsi="Times New Roman" w:cs="Times New Roman"/>
                <w:sz w:val="22"/>
                <w:szCs w:val="22"/>
              </w:rPr>
              <w:t>определяют цель учебной деятельности, ищут средства её осуществления.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Cs/>
                <w:sz w:val="22"/>
                <w:szCs w:val="22"/>
              </w:rPr>
              <w:t xml:space="preserve">Познавательные </w:t>
            </w:r>
            <w:proofErr w:type="gramStart"/>
            <w:r w:rsidRPr="00D3470F">
              <w:rPr>
                <w:rFonts w:ascii="Times New Roman" w:hAnsi="Times New Roman" w:cs="Times New Roman"/>
                <w:iCs/>
                <w:sz w:val="22"/>
                <w:szCs w:val="22"/>
              </w:rPr>
              <w:t>–</w:t>
            </w:r>
            <w:r w:rsidRPr="00D3470F">
              <w:rPr>
                <w:rFonts w:ascii="Times New Roman" w:hAnsi="Times New Roman" w:cs="Times New Roman"/>
                <w:sz w:val="22"/>
                <w:szCs w:val="22"/>
              </w:rPr>
              <w:t>з</w:t>
            </w:r>
            <w:proofErr w:type="gramEnd"/>
            <w:r w:rsidRPr="00D3470F">
              <w:rPr>
                <w:rFonts w:ascii="Times New Roman" w:hAnsi="Times New Roman" w:cs="Times New Roman"/>
                <w:sz w:val="22"/>
                <w:szCs w:val="22"/>
              </w:rPr>
              <w:t>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Cs/>
                <w:sz w:val="22"/>
                <w:szCs w:val="22"/>
              </w:rPr>
              <w:t xml:space="preserve">Коммуникативные – </w:t>
            </w:r>
            <w:r w:rsidRPr="00D3470F">
              <w:rPr>
                <w:rFonts w:ascii="Times New Roman" w:hAnsi="Times New Roman" w:cs="Times New Roman"/>
                <w:sz w:val="22"/>
                <w:szCs w:val="22"/>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11</w:t>
            </w:r>
            <w:r w:rsidR="0019384C">
              <w:rPr>
                <w:rFonts w:ascii="Times New Roman" w:hAnsi="Times New Roman" w:cs="Times New Roman"/>
                <w:bCs/>
                <w:sz w:val="22"/>
                <w:szCs w:val="22"/>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46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19384C" w:rsidRDefault="0019384C"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Треугольник  и его виды </w:t>
            </w:r>
            <w:r w:rsidRPr="00D3470F">
              <w:rPr>
                <w:rFonts w:ascii="Times New Roman" w:hAnsi="Times New Roman" w:cs="Times New Roman"/>
                <w:i/>
                <w:iCs/>
                <w:sz w:val="22"/>
                <w:szCs w:val="22"/>
              </w:rPr>
              <w:t xml:space="preserve">(комплексное </w:t>
            </w:r>
            <w:r w:rsidRPr="00D3470F">
              <w:rPr>
                <w:rFonts w:ascii="Times New Roman" w:hAnsi="Times New Roman" w:cs="Times New Roman"/>
                <w:i/>
                <w:iCs/>
                <w:sz w:val="22"/>
                <w:szCs w:val="22"/>
              </w:rPr>
              <w:lastRenderedPageBreak/>
              <w:t>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Групповая – </w:t>
            </w:r>
            <w:r w:rsidRPr="00D3470F">
              <w:rPr>
                <w:rFonts w:ascii="Times New Roman" w:hAnsi="Times New Roman" w:cs="Times New Roman"/>
                <w:sz w:val="22"/>
                <w:szCs w:val="22"/>
              </w:rPr>
              <w:t xml:space="preserve">обсуждение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и выведение определений </w:t>
            </w:r>
            <w:r w:rsidRPr="00D3470F">
              <w:rPr>
                <w:rFonts w:ascii="Times New Roman" w:hAnsi="Times New Roman" w:cs="Times New Roman"/>
                <w:sz w:val="22"/>
                <w:szCs w:val="22"/>
              </w:rPr>
              <w:lastRenderedPageBreak/>
              <w:t>«треугольник», «многоугольник», их элементов.</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 </w:t>
            </w:r>
            <w:r w:rsidRPr="00D3470F">
              <w:rPr>
                <w:rFonts w:ascii="Times New Roman" w:hAnsi="Times New Roman" w:cs="Times New Roman"/>
                <w:sz w:val="22"/>
                <w:szCs w:val="22"/>
              </w:rPr>
              <w:t xml:space="preserve">переход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от одних единиц измерения к другим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 –</w:t>
            </w:r>
            <w:r w:rsidRPr="00D3470F">
              <w:rPr>
                <w:rFonts w:ascii="Times New Roman" w:hAnsi="Times New Roman" w:cs="Times New Roman"/>
                <w:sz w:val="22"/>
                <w:szCs w:val="22"/>
              </w:rPr>
              <w:t xml:space="preserve">построение многоугольника и измерение длины его стороны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Строят треугольник, многоугольни</w:t>
            </w:r>
            <w:r w:rsidRPr="00D3470F">
              <w:rPr>
                <w:rFonts w:ascii="Times New Roman" w:hAnsi="Times New Roman" w:cs="Times New Roman"/>
                <w:sz w:val="22"/>
                <w:szCs w:val="22"/>
              </w:rPr>
              <w:lastRenderedPageBreak/>
              <w:t xml:space="preserve">к, идентифицируют геометрические фигуры </w:t>
            </w:r>
            <w:r w:rsidRPr="00D3470F">
              <w:rPr>
                <w:rFonts w:ascii="Times New Roman" w:hAnsi="Times New Roman" w:cs="Times New Roman"/>
                <w:spacing w:val="-15"/>
                <w:sz w:val="22"/>
                <w:szCs w:val="22"/>
              </w:rPr>
              <w:t>при изменении</w:t>
            </w:r>
            <w:r w:rsidRPr="00D3470F">
              <w:rPr>
                <w:rFonts w:ascii="Times New Roman" w:hAnsi="Times New Roman" w:cs="Times New Roman"/>
                <w:sz w:val="22"/>
                <w:szCs w:val="22"/>
              </w:rPr>
              <w:t xml:space="preserve"> их положения на плоскости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Объясняют самому себе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свои наиболее заметные достижения, выражают </w:t>
            </w:r>
            <w:r w:rsidRPr="00D3470F">
              <w:rPr>
                <w:rFonts w:ascii="Times New Roman" w:hAnsi="Times New Roman" w:cs="Times New Roman"/>
                <w:sz w:val="22"/>
                <w:szCs w:val="22"/>
              </w:rPr>
              <w:lastRenderedPageBreak/>
              <w:t>положительное отношение к процессу познания, оценивают свою учебную деятельность</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Регулятивные – </w:t>
            </w:r>
            <w:r w:rsidRPr="00D3470F">
              <w:rPr>
                <w:rFonts w:ascii="Times New Roman" w:hAnsi="Times New Roman" w:cs="Times New Roman"/>
                <w:sz w:val="22"/>
                <w:szCs w:val="22"/>
              </w:rPr>
              <w:t>определяют цель учебной деятельности, ищут средства её осуществления.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Познавательные </w:t>
            </w:r>
            <w:proofErr w:type="gramStart"/>
            <w:r w:rsidRPr="00D3470F">
              <w:rPr>
                <w:rFonts w:ascii="Times New Roman" w:hAnsi="Times New Roman" w:cs="Times New Roman"/>
                <w:i/>
                <w:iCs/>
                <w:sz w:val="22"/>
                <w:szCs w:val="22"/>
              </w:rPr>
              <w:t>–</w:t>
            </w:r>
            <w:r w:rsidRPr="00D3470F">
              <w:rPr>
                <w:rFonts w:ascii="Times New Roman" w:hAnsi="Times New Roman" w:cs="Times New Roman"/>
                <w:sz w:val="22"/>
                <w:szCs w:val="22"/>
              </w:rPr>
              <w:t>з</w:t>
            </w:r>
            <w:proofErr w:type="gramEnd"/>
            <w:r w:rsidRPr="00D3470F">
              <w:rPr>
                <w:rFonts w:ascii="Times New Roman" w:hAnsi="Times New Roman" w:cs="Times New Roman"/>
                <w:sz w:val="22"/>
                <w:szCs w:val="22"/>
              </w:rPr>
              <w:t>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w:t>
            </w:r>
            <w:r w:rsidRPr="00D3470F">
              <w:rPr>
                <w:rFonts w:ascii="Times New Roman" w:hAnsi="Times New Roman" w:cs="Times New Roman"/>
                <w:sz w:val="22"/>
                <w:szCs w:val="22"/>
              </w:rPr>
              <w:lastRenderedPageBreak/>
              <w:t xml:space="preserve">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19384C" w:rsidP="0085284B">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r w:rsidR="0085284B">
              <w:rPr>
                <w:rFonts w:ascii="Times New Roman" w:hAnsi="Times New Roman" w:cs="Times New Roman"/>
                <w:sz w:val="22"/>
                <w:szCs w:val="22"/>
                <w:lang w:val="en-US"/>
              </w:rPr>
              <w:t>4</w:t>
            </w:r>
            <w:r>
              <w:rPr>
                <w:rFonts w:ascii="Times New Roman" w:hAnsi="Times New Roman" w:cs="Times New Roman"/>
                <w:sz w:val="22"/>
                <w:szCs w:val="22"/>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47-48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Треугольник и его виды </w:t>
            </w:r>
            <w:r w:rsidRPr="00D3470F">
              <w:rPr>
                <w:rFonts w:ascii="Times New Roman" w:hAnsi="Times New Roman" w:cs="Times New Roman"/>
                <w:i/>
                <w:iCs/>
                <w:sz w:val="22"/>
                <w:szCs w:val="22"/>
              </w:rPr>
              <w:t xml:space="preserve">(обобщение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Фронтальная –</w:t>
            </w:r>
            <w:r w:rsidRPr="00D3470F">
              <w:rPr>
                <w:rFonts w:ascii="Times New Roman" w:hAnsi="Times New Roman" w:cs="Times New Roman"/>
                <w:sz w:val="22"/>
                <w:szCs w:val="22"/>
              </w:rPr>
              <w:t xml:space="preserve"> устные вычисления, переход от одних единиц измерения к другим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 –</w:t>
            </w:r>
            <w:r w:rsidRPr="00D3470F">
              <w:rPr>
                <w:rFonts w:ascii="Times New Roman" w:hAnsi="Times New Roman" w:cs="Times New Roman"/>
                <w:sz w:val="22"/>
                <w:szCs w:val="22"/>
              </w:rPr>
              <w:t xml:space="preserve"> построение треугольника и измерение длин его сторон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Строят треугольник, многоугольник, называть его элементы; переходят от одних единиц измерения к другим</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Принимают и осваивают социальную роль обучающегося; проявляют мотивы своей учебной деятельности; понимают личностный смысл учения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определяют цель учебной деятельности, ищут средства её осуществления.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Познавательные – </w:t>
            </w:r>
            <w:r w:rsidRPr="00D3470F">
              <w:rPr>
                <w:rFonts w:ascii="Times New Roman" w:hAnsi="Times New Roman" w:cs="Times New Roman"/>
                <w:sz w:val="22"/>
                <w:szCs w:val="22"/>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 xml:space="preserve">умеют высказывать свою точку зрения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её обосновать, приводя аргументы</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19384C" w:rsidRDefault="0019384C"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r w:rsidR="0085284B">
              <w:rPr>
                <w:rFonts w:ascii="Times New Roman" w:hAnsi="Times New Roman" w:cs="Times New Roman"/>
                <w:sz w:val="22"/>
                <w:szCs w:val="22"/>
                <w:lang w:val="en-US"/>
              </w:rPr>
              <w:t>5</w:t>
            </w:r>
            <w:r>
              <w:rPr>
                <w:rFonts w:ascii="Times New Roman" w:hAnsi="Times New Roman" w:cs="Times New Roman"/>
                <w:sz w:val="22"/>
                <w:szCs w:val="22"/>
                <w:lang w:val="en-US"/>
              </w:rPr>
              <w:t>.11</w:t>
            </w:r>
          </w:p>
          <w:p w:rsidR="0019384C" w:rsidRPr="0019384C" w:rsidRDefault="0085284B"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16</w:t>
            </w:r>
            <w:r w:rsidR="0019384C">
              <w:rPr>
                <w:rFonts w:ascii="Times New Roman" w:hAnsi="Times New Roman" w:cs="Times New Roman"/>
                <w:sz w:val="22"/>
                <w:szCs w:val="22"/>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49-51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3</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Прямоугольник. ось симметрии фигуры</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(изучение нового материала)</w:t>
            </w:r>
          </w:p>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Групповая – </w:t>
            </w:r>
            <w:r w:rsidRPr="00D3470F">
              <w:rPr>
                <w:rFonts w:ascii="Times New Roman" w:hAnsi="Times New Roman" w:cs="Times New Roman"/>
                <w:sz w:val="22"/>
                <w:szCs w:val="22"/>
              </w:rPr>
              <w:t xml:space="preserve">обсуждение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выведение определений «треугольник», «многоугольник», их элементов.</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Фронтальная – </w:t>
            </w:r>
            <w:r w:rsidRPr="00D3470F">
              <w:rPr>
                <w:rFonts w:ascii="Times New Roman" w:hAnsi="Times New Roman" w:cs="Times New Roman"/>
                <w:sz w:val="22"/>
                <w:szCs w:val="22"/>
              </w:rPr>
              <w:t xml:space="preserve">переход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от одних единиц измерения к другим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 –</w:t>
            </w:r>
            <w:r w:rsidRPr="00D3470F">
              <w:rPr>
                <w:rFonts w:ascii="Times New Roman" w:hAnsi="Times New Roman" w:cs="Times New Roman"/>
                <w:sz w:val="22"/>
                <w:szCs w:val="22"/>
              </w:rPr>
              <w:t xml:space="preserve">построение многоугольника и измерение длины его стороны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Строят треугольник, многоугольник, идентифицируют геометрические фигуры </w:t>
            </w:r>
            <w:r w:rsidRPr="00D3470F">
              <w:rPr>
                <w:rFonts w:ascii="Times New Roman" w:hAnsi="Times New Roman" w:cs="Times New Roman"/>
                <w:spacing w:val="-15"/>
                <w:sz w:val="22"/>
                <w:szCs w:val="22"/>
              </w:rPr>
              <w:t>при изменении</w:t>
            </w:r>
            <w:r w:rsidRPr="00D3470F">
              <w:rPr>
                <w:rFonts w:ascii="Times New Roman" w:hAnsi="Times New Roman" w:cs="Times New Roman"/>
                <w:sz w:val="22"/>
                <w:szCs w:val="22"/>
              </w:rPr>
              <w:t xml:space="preserve"> их положения на плоскости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Объясняют самому себе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свои наиболее заметные достижения, выражают положительное отношение к процессу познания, оценивают свою учебную деятельность</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Регулятивные – </w:t>
            </w:r>
            <w:r w:rsidRPr="00D3470F">
              <w:rPr>
                <w:rFonts w:ascii="Times New Roman" w:hAnsi="Times New Roman" w:cs="Times New Roman"/>
                <w:sz w:val="22"/>
                <w:szCs w:val="22"/>
              </w:rPr>
              <w:t>определяют цель учебной деятельности, ищут средства её осуществления.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Познавательные </w:t>
            </w:r>
            <w:proofErr w:type="gramStart"/>
            <w:r w:rsidRPr="00D3470F">
              <w:rPr>
                <w:rFonts w:ascii="Times New Roman" w:hAnsi="Times New Roman" w:cs="Times New Roman"/>
                <w:i/>
                <w:iCs/>
                <w:sz w:val="22"/>
                <w:szCs w:val="22"/>
              </w:rPr>
              <w:t>–</w:t>
            </w:r>
            <w:r w:rsidRPr="00D3470F">
              <w:rPr>
                <w:rFonts w:ascii="Times New Roman" w:hAnsi="Times New Roman" w:cs="Times New Roman"/>
                <w:sz w:val="22"/>
                <w:szCs w:val="22"/>
              </w:rPr>
              <w:t>з</w:t>
            </w:r>
            <w:proofErr w:type="gramEnd"/>
            <w:r w:rsidRPr="00D3470F">
              <w:rPr>
                <w:rFonts w:ascii="Times New Roman" w:hAnsi="Times New Roman" w:cs="Times New Roman"/>
                <w:sz w:val="22"/>
                <w:szCs w:val="22"/>
              </w:rPr>
              <w:t>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Cs/>
                <w:sz w:val="22"/>
                <w:szCs w:val="22"/>
              </w:rPr>
            </w:pPr>
          </w:p>
          <w:p w:rsidR="007674DC" w:rsidRDefault="0085284B"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17</w:t>
            </w:r>
            <w:r w:rsidR="0019384C">
              <w:rPr>
                <w:rFonts w:ascii="Times New Roman" w:hAnsi="Times New Roman" w:cs="Times New Roman"/>
                <w:bCs/>
                <w:sz w:val="22"/>
                <w:szCs w:val="22"/>
                <w:lang w:val="en-US"/>
              </w:rPr>
              <w:t>.11</w:t>
            </w:r>
          </w:p>
          <w:p w:rsidR="0019384C" w:rsidRDefault="0085284B" w:rsidP="0019384C">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18</w:t>
            </w:r>
            <w:r w:rsidR="0019384C">
              <w:rPr>
                <w:rFonts w:ascii="Times New Roman" w:hAnsi="Times New Roman" w:cs="Times New Roman"/>
                <w:bCs/>
                <w:sz w:val="22"/>
                <w:szCs w:val="22"/>
                <w:lang w:val="en-US"/>
              </w:rPr>
              <w:t>.11</w:t>
            </w:r>
          </w:p>
          <w:p w:rsidR="0019384C" w:rsidRPr="0019384C" w:rsidRDefault="0085284B" w:rsidP="0019384C">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21</w:t>
            </w:r>
            <w:r w:rsidR="0019384C">
              <w:rPr>
                <w:rFonts w:ascii="Times New Roman" w:hAnsi="Times New Roman" w:cs="Times New Roman"/>
                <w:bCs/>
                <w:sz w:val="22"/>
                <w:szCs w:val="22"/>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52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Cs/>
                <w:sz w:val="22"/>
                <w:szCs w:val="22"/>
              </w:rPr>
              <w:t xml:space="preserve">Повторение и систематизация </w:t>
            </w:r>
            <w:r w:rsidRPr="00D3470F">
              <w:rPr>
                <w:rFonts w:ascii="Times New Roman" w:hAnsi="Times New Roman" w:cs="Times New Roman"/>
                <w:iCs/>
                <w:sz w:val="22"/>
                <w:szCs w:val="22"/>
              </w:rPr>
              <w:lastRenderedPageBreak/>
              <w:t>учебного материала по теме: "Уравнение. Угол. Многоугольники</w:t>
            </w:r>
            <w:r w:rsidRPr="00D3470F">
              <w:rPr>
                <w:rFonts w:ascii="Times New Roman" w:hAnsi="Times New Roman" w:cs="Times New Roman"/>
                <w:i/>
                <w:iCs/>
                <w:sz w:val="22"/>
                <w:szCs w:val="22"/>
              </w:rPr>
              <w:t>"</w:t>
            </w:r>
          </w:p>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Фронтальная –</w:t>
            </w:r>
            <w:r w:rsidRPr="00D3470F">
              <w:rPr>
                <w:rFonts w:ascii="Times New Roman" w:hAnsi="Times New Roman" w:cs="Times New Roman"/>
                <w:sz w:val="22"/>
                <w:szCs w:val="22"/>
              </w:rPr>
              <w:t xml:space="preserve"> устные вычисления, переход от </w:t>
            </w:r>
            <w:r w:rsidRPr="00D3470F">
              <w:rPr>
                <w:rFonts w:ascii="Times New Roman" w:hAnsi="Times New Roman" w:cs="Times New Roman"/>
                <w:sz w:val="22"/>
                <w:szCs w:val="22"/>
              </w:rPr>
              <w:lastRenderedPageBreak/>
              <w:t xml:space="preserve">одних единиц измерения к другим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Индивидуальная –</w:t>
            </w:r>
            <w:r w:rsidRPr="00D3470F">
              <w:rPr>
                <w:rFonts w:ascii="Times New Roman" w:hAnsi="Times New Roman" w:cs="Times New Roman"/>
                <w:sz w:val="22"/>
                <w:szCs w:val="22"/>
              </w:rPr>
              <w:t xml:space="preserve"> построение треугольника и измерение длин его сторон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 xml:space="preserve">Строят треугольник, </w:t>
            </w:r>
            <w:r w:rsidRPr="00D3470F">
              <w:rPr>
                <w:rFonts w:ascii="Times New Roman" w:hAnsi="Times New Roman" w:cs="Times New Roman"/>
                <w:sz w:val="22"/>
                <w:szCs w:val="22"/>
              </w:rPr>
              <w:lastRenderedPageBreak/>
              <w:t>многоугольник, называть его элементы; переходят от одних единиц измерения к другим</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 xml:space="preserve">Принимают и осваивают социальную роль </w:t>
            </w:r>
            <w:r w:rsidRPr="00D3470F">
              <w:rPr>
                <w:rFonts w:ascii="Times New Roman" w:hAnsi="Times New Roman" w:cs="Times New Roman"/>
                <w:sz w:val="22"/>
                <w:szCs w:val="22"/>
              </w:rPr>
              <w:lastRenderedPageBreak/>
              <w:t>обучающегося; проявляют мотивы своей учебной деятельности; понимают личностный смысл учения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lastRenderedPageBreak/>
              <w:t xml:space="preserve">Регулятивные – </w:t>
            </w:r>
            <w:r w:rsidRPr="00D3470F">
              <w:rPr>
                <w:rFonts w:ascii="Times New Roman" w:hAnsi="Times New Roman" w:cs="Times New Roman"/>
                <w:sz w:val="22"/>
                <w:szCs w:val="22"/>
              </w:rPr>
              <w:t xml:space="preserve">определяют цель учебной деятельности, ищут </w:t>
            </w:r>
            <w:r w:rsidRPr="00D3470F">
              <w:rPr>
                <w:rFonts w:ascii="Times New Roman" w:hAnsi="Times New Roman" w:cs="Times New Roman"/>
                <w:sz w:val="22"/>
                <w:szCs w:val="22"/>
              </w:rPr>
              <w:lastRenderedPageBreak/>
              <w:t>средства её осуществления.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Познавательные – </w:t>
            </w:r>
            <w:r w:rsidRPr="00D3470F">
              <w:rPr>
                <w:rFonts w:ascii="Times New Roman" w:hAnsi="Times New Roman" w:cs="Times New Roman"/>
                <w:sz w:val="22"/>
                <w:szCs w:val="22"/>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 xml:space="preserve">Коммуникативные – </w:t>
            </w:r>
            <w:r w:rsidRPr="00D3470F">
              <w:rPr>
                <w:rFonts w:ascii="Times New Roman" w:hAnsi="Times New Roman" w:cs="Times New Roman"/>
                <w:sz w:val="22"/>
                <w:szCs w:val="22"/>
              </w:rPr>
              <w:t xml:space="preserve">умеют высказывать свою точку зрения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её обосновать, приводя аргументы</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r w:rsidRPr="00D3470F">
              <w:rPr>
                <w:rFonts w:ascii="Times New Roman" w:hAnsi="Times New Roman" w:cs="Times New Roman"/>
                <w:sz w:val="20"/>
                <w:szCs w:val="20"/>
              </w:rPr>
              <w:lastRenderedPageBreak/>
              <w:t xml:space="preserve">презентация по теме </w:t>
            </w:r>
            <w:r w:rsidRPr="00D3470F">
              <w:rPr>
                <w:rFonts w:ascii="Times New Roman" w:hAnsi="Times New Roman" w:cs="Times New Roman"/>
                <w:sz w:val="20"/>
                <w:szCs w:val="20"/>
              </w:rPr>
              <w:lastRenderedPageBreak/>
              <w:t>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22</w:t>
            </w:r>
            <w:r w:rsidR="0019384C">
              <w:rPr>
                <w:rFonts w:ascii="Times New Roman" w:hAnsi="Times New Roman" w:cs="Times New Roman"/>
                <w:bCs/>
                <w:sz w:val="22"/>
                <w:szCs w:val="22"/>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19384C" w:rsidRDefault="007674DC" w:rsidP="00A40DB2">
            <w:pPr>
              <w:pStyle w:val="ParagraphStyle"/>
              <w:jc w:val="both"/>
              <w:rPr>
                <w:rFonts w:ascii="Times New Roman" w:hAnsi="Times New Roman" w:cs="Times New Roman"/>
                <w:b/>
                <w:sz w:val="22"/>
                <w:szCs w:val="22"/>
              </w:rPr>
            </w:pPr>
            <w:r w:rsidRPr="0019384C">
              <w:rPr>
                <w:rFonts w:ascii="Times New Roman" w:hAnsi="Times New Roman" w:cs="Times New Roman"/>
                <w:b/>
                <w:sz w:val="22"/>
                <w:szCs w:val="22"/>
              </w:rPr>
              <w:lastRenderedPageBreak/>
              <w:t>53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Cs/>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Cs/>
                <w:sz w:val="22"/>
                <w:szCs w:val="22"/>
              </w:rPr>
              <w:t>Контрольная работа №3 по теме: "Уравнение. Угол. Многоугольники</w:t>
            </w:r>
            <w:r w:rsidRPr="00D3470F">
              <w:rPr>
                <w:rFonts w:ascii="Times New Roman" w:hAnsi="Times New Roman" w:cs="Times New Roman"/>
                <w:i/>
                <w:iCs/>
                <w:sz w:val="22"/>
                <w:szCs w:val="22"/>
              </w:rPr>
              <w:t>"</w:t>
            </w:r>
          </w:p>
          <w:p w:rsidR="007674DC" w:rsidRPr="00D3470F" w:rsidRDefault="007674DC" w:rsidP="00A40DB2">
            <w:pPr>
              <w:pStyle w:val="ParagraphStyle"/>
              <w:jc w:val="both"/>
              <w:rPr>
                <w:rFonts w:ascii="Times New Roman" w:hAnsi="Times New Roman" w:cs="Times New Roman"/>
                <w:iCs/>
                <w:sz w:val="22"/>
                <w:szCs w:val="22"/>
              </w:rPr>
            </w:pPr>
            <w:r w:rsidRPr="00D3470F">
              <w:rPr>
                <w:rFonts w:ascii="Times New Roman" w:hAnsi="Times New Roman" w:cs="Times New Roman"/>
                <w:i/>
                <w:iCs/>
                <w:sz w:val="22"/>
                <w:szCs w:val="22"/>
              </w:rPr>
              <w:t>(контроль и оценка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r w:rsidRPr="00D3470F">
              <w:rPr>
                <w:rFonts w:ascii="Times New Roman" w:hAnsi="Times New Roman" w:cs="Times New Roman"/>
                <w:sz w:val="22"/>
                <w:szCs w:val="22"/>
              </w:rPr>
              <w:t xml:space="preserve"> – решение контрольной работы </w:t>
            </w:r>
          </w:p>
          <w:p w:rsidR="007674DC" w:rsidRPr="00D3470F" w:rsidRDefault="007674DC" w:rsidP="00A40DB2">
            <w:pPr>
              <w:pStyle w:val="ParagraphStyle"/>
              <w:jc w:val="both"/>
              <w:rPr>
                <w:rFonts w:ascii="Times New Roman" w:hAnsi="Times New Roman" w:cs="Times New Roman"/>
                <w:i/>
                <w:iCs/>
                <w:sz w:val="22"/>
                <w:szCs w:val="22"/>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Используют различные приёмы проверки правильности нахождения значения числового выражения</w:t>
            </w:r>
          </w:p>
          <w:p w:rsidR="007674DC" w:rsidRPr="00D3470F" w:rsidRDefault="007674DC" w:rsidP="00A40DB2">
            <w:pPr>
              <w:pStyle w:val="ParagraphStyle"/>
              <w:jc w:val="both"/>
              <w:rPr>
                <w:rFonts w:ascii="Times New Roman" w:hAnsi="Times New Roman" w:cs="Times New Roman"/>
                <w:sz w:val="22"/>
                <w:szCs w:val="22"/>
              </w:rPr>
            </w:pP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Объясняют самому себе свои наиболее заметные достижения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Регулятивные –</w:t>
            </w:r>
            <w:r w:rsidRPr="00D3470F">
              <w:rPr>
                <w:rFonts w:ascii="Times New Roman" w:hAnsi="Times New Roman" w:cs="Times New Roman"/>
                <w:sz w:val="22"/>
                <w:szCs w:val="22"/>
              </w:rPr>
              <w:t xml:space="preserve"> 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Познавательные –</w:t>
            </w:r>
            <w:r w:rsidRPr="00D3470F">
              <w:rPr>
                <w:rFonts w:ascii="Times New Roman" w:hAnsi="Times New Roman" w:cs="Times New Roman"/>
                <w:sz w:val="22"/>
                <w:szCs w:val="22"/>
              </w:rPr>
              <w:t xml:space="preserve"> делают предположения об информации, которая нужна для решения учебной задачи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bCs/>
                <w:sz w:val="22"/>
                <w:szCs w:val="22"/>
                <w:lang w:val="en-US"/>
              </w:rPr>
            </w:pPr>
            <w:r>
              <w:rPr>
                <w:rFonts w:ascii="Times New Roman" w:hAnsi="Times New Roman" w:cs="Times New Roman"/>
                <w:bCs/>
                <w:sz w:val="22"/>
                <w:szCs w:val="22"/>
                <w:lang w:val="en-US"/>
              </w:rPr>
              <w:t>23</w:t>
            </w:r>
            <w:r w:rsidR="0019384C">
              <w:rPr>
                <w:rFonts w:ascii="Times New Roman" w:hAnsi="Times New Roman" w:cs="Times New Roman"/>
                <w:bCs/>
                <w:sz w:val="22"/>
                <w:szCs w:val="22"/>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b/>
                <w:bCs/>
                <w:sz w:val="22"/>
                <w:szCs w:val="22"/>
              </w:rPr>
            </w:pPr>
          </w:p>
        </w:tc>
      </w:tr>
      <w:tr w:rsidR="007674DC" w:rsidRPr="00D3470F" w:rsidTr="00F519F5">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b/>
                <w:bCs/>
                <w:sz w:val="22"/>
                <w:szCs w:val="22"/>
              </w:rPr>
              <w:t>Умножение и деление натуральных чисел (37 ч)</w:t>
            </w:r>
          </w:p>
        </w:tc>
      </w:tr>
      <w:tr w:rsidR="007674DC" w:rsidRPr="00D3470F" w:rsidTr="00F519F5">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jc w:val="both"/>
              <w:rPr>
                <w:b/>
              </w:rPr>
            </w:pPr>
            <w:r w:rsidRPr="00D3470F">
              <w:rPr>
                <w:b/>
                <w:sz w:val="22"/>
                <w:szCs w:val="22"/>
              </w:rPr>
              <w:t>Характеристика основных видов учебной деятельности ученика (на уровне УУД):</w:t>
            </w:r>
          </w:p>
          <w:p w:rsidR="007674DC" w:rsidRPr="00D3470F" w:rsidRDefault="007674DC" w:rsidP="00A40DB2">
            <w:pPr>
              <w:jc w:val="both"/>
            </w:pPr>
            <w:r w:rsidRPr="00D3470F">
              <w:rPr>
                <w:i/>
                <w:sz w:val="22"/>
                <w:szCs w:val="22"/>
              </w:rPr>
              <w:t xml:space="preserve">Формулировать </w:t>
            </w:r>
            <w:r w:rsidRPr="00D3470F">
              <w:rPr>
                <w:sz w:val="22"/>
                <w:szCs w:val="22"/>
              </w:rPr>
              <w:t>свойства умножения и деления натуральных чисел, записывать эти свойства в виде формул. Решать уравнения на основе зависимостей между компонентами арифметических действий.</w:t>
            </w:r>
          </w:p>
          <w:p w:rsidR="007674DC" w:rsidRPr="00D3470F" w:rsidRDefault="007674DC" w:rsidP="00A40DB2">
            <w:pPr>
              <w:jc w:val="both"/>
            </w:pPr>
            <w:r w:rsidRPr="00D3470F">
              <w:rPr>
                <w:i/>
                <w:sz w:val="22"/>
                <w:szCs w:val="22"/>
              </w:rPr>
              <w:t>Находить</w:t>
            </w:r>
            <w:r w:rsidRPr="00D3470F">
              <w:rPr>
                <w:sz w:val="22"/>
                <w:szCs w:val="22"/>
              </w:rPr>
              <w:t xml:space="preserve"> остаток при делении натуральных чисел. По заданному основанию и показателю степени находить значение степени числа.</w:t>
            </w:r>
          </w:p>
          <w:p w:rsidR="007674DC" w:rsidRPr="00D3470F" w:rsidRDefault="007674DC" w:rsidP="00A40DB2">
            <w:pPr>
              <w:jc w:val="both"/>
            </w:pPr>
            <w:r w:rsidRPr="00D3470F">
              <w:rPr>
                <w:sz w:val="22"/>
                <w:szCs w:val="22"/>
              </w:rPr>
              <w:t>Находить площади прямоугольника и квадрата с помощью формул. Выражать одни единицы площади через другие.</w:t>
            </w:r>
          </w:p>
          <w:p w:rsidR="007674DC" w:rsidRPr="00D3470F" w:rsidRDefault="007674DC" w:rsidP="00A40DB2">
            <w:pPr>
              <w:jc w:val="both"/>
            </w:pPr>
            <w:r w:rsidRPr="00D3470F">
              <w:rPr>
                <w:i/>
                <w:sz w:val="22"/>
                <w:szCs w:val="22"/>
              </w:rPr>
              <w:t>Распознавать</w:t>
            </w:r>
            <w:r w:rsidRPr="00D3470F">
              <w:rPr>
                <w:sz w:val="22"/>
                <w:szCs w:val="22"/>
              </w:rPr>
              <w:t xml:space="preserve"> на чертежах и рисунках прямоугольный параллелепипед, пирамиду. Распознавать в окружающем мире модели этих фигур.</w:t>
            </w:r>
          </w:p>
          <w:p w:rsidR="007674DC" w:rsidRPr="00D3470F" w:rsidRDefault="007674DC" w:rsidP="00A40DB2">
            <w:pPr>
              <w:jc w:val="both"/>
            </w:pPr>
            <w:r w:rsidRPr="00D3470F">
              <w:rPr>
                <w:sz w:val="22"/>
                <w:szCs w:val="22"/>
              </w:rPr>
              <w:t>Изображать развертки прямоугольного параллелепипеда и пирамиды.</w:t>
            </w:r>
          </w:p>
          <w:p w:rsidR="007674DC" w:rsidRPr="00D3470F" w:rsidRDefault="007674DC" w:rsidP="00A40DB2">
            <w:pPr>
              <w:jc w:val="both"/>
            </w:pPr>
            <w:r w:rsidRPr="00D3470F">
              <w:rPr>
                <w:i/>
                <w:sz w:val="22"/>
                <w:szCs w:val="22"/>
              </w:rPr>
              <w:t xml:space="preserve">Находить </w:t>
            </w:r>
            <w:r w:rsidRPr="00D3470F">
              <w:rPr>
                <w:sz w:val="22"/>
                <w:szCs w:val="22"/>
              </w:rPr>
              <w:t>объемы прямоугольного параллелепипеда и куба с помощью формул. Выражать одни единицы объема через другие.</w:t>
            </w:r>
          </w:p>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i/>
                <w:sz w:val="22"/>
                <w:szCs w:val="22"/>
              </w:rPr>
              <w:t>Решать</w:t>
            </w:r>
            <w:r w:rsidRPr="00D3470F">
              <w:rPr>
                <w:rFonts w:ascii="Times New Roman" w:hAnsi="Times New Roman" w:cs="Times New Roman"/>
                <w:sz w:val="22"/>
                <w:szCs w:val="22"/>
              </w:rPr>
              <w:t xml:space="preserve"> комбинаторные задачи с помощью перебора вариантов.</w:t>
            </w: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54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Умножение. переместительное свойство умножени</w:t>
            </w:r>
            <w:proofErr w:type="gramStart"/>
            <w:r w:rsidRPr="00D3470F">
              <w:rPr>
                <w:rFonts w:ascii="Times New Roman" w:hAnsi="Times New Roman" w:cs="Times New Roman"/>
                <w:sz w:val="22"/>
                <w:szCs w:val="22"/>
              </w:rPr>
              <w:t>я</w:t>
            </w:r>
            <w:r w:rsidRPr="00D3470F">
              <w:rPr>
                <w:rFonts w:ascii="Times New Roman" w:hAnsi="Times New Roman" w:cs="Times New Roman"/>
                <w:i/>
                <w:iCs/>
                <w:sz w:val="22"/>
                <w:szCs w:val="22"/>
              </w:rPr>
              <w:t>(</w:t>
            </w:r>
            <w:proofErr w:type="gramEnd"/>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правила умножения одного числа на другое, определений названий чисел (множители) и результата (произведение) умножения.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устные вычисления, запись суммы в виде произведения, произведения в виде суммы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умножение натуральных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Моделируют ситуации, </w:t>
            </w:r>
            <w:r w:rsidRPr="00D3470F">
              <w:rPr>
                <w:rFonts w:ascii="Times New Roman" w:hAnsi="Times New Roman" w:cs="Times New Roman"/>
                <w:spacing w:val="-15"/>
                <w:sz w:val="20"/>
                <w:szCs w:val="20"/>
              </w:rPr>
              <w:t>иллюстрирующие</w:t>
            </w:r>
            <w:r w:rsidRPr="00D3470F">
              <w:rPr>
                <w:rFonts w:ascii="Times New Roman" w:hAnsi="Times New Roman" w:cs="Times New Roman"/>
                <w:sz w:val="20"/>
                <w:szCs w:val="20"/>
              </w:rPr>
              <w:t xml:space="preserve"> арифметическое действие и ход его выполнения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Дают позитивную самооценку учебной деятельности, понимают причины успеха в учебной деятельности, проявляют познавательный интерес к изучению предмета,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к способам решения новых </w:t>
            </w:r>
            <w:r w:rsidRPr="00D3470F">
              <w:rPr>
                <w:rFonts w:ascii="Times New Roman" w:hAnsi="Times New Roman" w:cs="Times New Roman"/>
                <w:sz w:val="20"/>
                <w:szCs w:val="20"/>
              </w:rPr>
              <w:lastRenderedPageBreak/>
              <w:t>учебных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 xml:space="preserve">определяют цель учебной деятельности, осуществляют поиск средства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w:t>
            </w:r>
            <w:r w:rsidRPr="00D3470F">
              <w:rPr>
                <w:rFonts w:ascii="Times New Roman" w:hAnsi="Times New Roman" w:cs="Times New Roman"/>
                <w:sz w:val="20"/>
                <w:szCs w:val="20"/>
              </w:rPr>
              <w:lastRenderedPageBreak/>
              <w:t>оформлять свои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85284B">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24</w:t>
            </w:r>
            <w:r w:rsidR="0019384C">
              <w:rPr>
                <w:rFonts w:ascii="Times New Roman" w:hAnsi="Times New Roman" w:cs="Times New Roman"/>
                <w:sz w:val="20"/>
                <w:szCs w:val="20"/>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gridAfter w:val="1"/>
          <w:wAfter w:w="19" w:type="dxa"/>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55</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56</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57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Умножение. переместительное свойство умножени</w:t>
            </w:r>
            <w:proofErr w:type="gramStart"/>
            <w:r w:rsidRPr="00D3470F">
              <w:rPr>
                <w:rFonts w:ascii="Times New Roman" w:hAnsi="Times New Roman" w:cs="Times New Roman"/>
                <w:sz w:val="22"/>
                <w:szCs w:val="22"/>
              </w:rPr>
              <w:t>я</w:t>
            </w:r>
            <w:r w:rsidRPr="00D3470F">
              <w:rPr>
                <w:rFonts w:ascii="Times New Roman" w:hAnsi="Times New Roman" w:cs="Times New Roman"/>
                <w:i/>
                <w:iCs/>
                <w:sz w:val="22"/>
                <w:szCs w:val="22"/>
              </w:rPr>
              <w:t>(</w:t>
            </w:r>
            <w:proofErr w:type="gramEnd"/>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решение задач на смысл действия умножения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замена сложения умножением, нахождение произведения, используя переместительное свойство</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Находят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выбирают удобный способ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w:t>
            </w:r>
          </w:p>
        </w:tc>
        <w:tc>
          <w:tcPr>
            <w:tcW w:w="3358"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 подтверждать фактами</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19384C"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85284B">
              <w:rPr>
                <w:rFonts w:ascii="Times New Roman" w:hAnsi="Times New Roman" w:cs="Times New Roman"/>
                <w:sz w:val="20"/>
                <w:szCs w:val="20"/>
                <w:lang w:val="en-US"/>
              </w:rPr>
              <w:t>5</w:t>
            </w:r>
            <w:r>
              <w:rPr>
                <w:rFonts w:ascii="Times New Roman" w:hAnsi="Times New Roman" w:cs="Times New Roman"/>
                <w:sz w:val="20"/>
                <w:szCs w:val="20"/>
                <w:lang w:val="en-US"/>
              </w:rPr>
              <w:t>.11</w:t>
            </w:r>
          </w:p>
          <w:p w:rsidR="0019384C"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28</w:t>
            </w:r>
            <w:r w:rsidR="0019384C">
              <w:rPr>
                <w:rFonts w:ascii="Times New Roman" w:hAnsi="Times New Roman" w:cs="Times New Roman"/>
                <w:sz w:val="20"/>
                <w:szCs w:val="20"/>
                <w:lang w:val="en-US"/>
              </w:rPr>
              <w:t>.11</w:t>
            </w:r>
          </w:p>
          <w:p w:rsidR="0019384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29</w:t>
            </w:r>
            <w:r w:rsidR="0019384C">
              <w:rPr>
                <w:rFonts w:ascii="Times New Roman" w:hAnsi="Times New Roman" w:cs="Times New Roman"/>
                <w:sz w:val="20"/>
                <w:szCs w:val="20"/>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58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Сочетательное и распределительное свойства умножения </w:t>
            </w:r>
            <w:proofErr w:type="gramStart"/>
            <w:r w:rsidRPr="00D3470F">
              <w:rPr>
                <w:rFonts w:ascii="Times New Roman" w:hAnsi="Times New Roman" w:cs="Times New Roman"/>
                <w:sz w:val="22"/>
                <w:szCs w:val="22"/>
              </w:rPr>
              <w:t>умножения</w:t>
            </w:r>
            <w:proofErr w:type="gramEnd"/>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правила умножения одного числа на другое, определений названий чисел (множители) и результата (произведение) умножения.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устные вычисления, запись суммы в виде произведения, произведения в виде суммы </w:t>
            </w:r>
            <w:r w:rsidRPr="00D3470F">
              <w:rPr>
                <w:rFonts w:ascii="Times New Roman" w:hAnsi="Times New Roman" w:cs="Times New Roman"/>
                <w:sz w:val="20"/>
                <w:szCs w:val="20"/>
              </w:rPr>
              <w:br/>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умножение натуральных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Моделируют ситуации, </w:t>
            </w:r>
            <w:r w:rsidRPr="00D3470F">
              <w:rPr>
                <w:rFonts w:ascii="Times New Roman" w:hAnsi="Times New Roman" w:cs="Times New Roman"/>
                <w:spacing w:val="-15"/>
                <w:sz w:val="20"/>
                <w:szCs w:val="20"/>
              </w:rPr>
              <w:t>иллюстрирующие</w:t>
            </w:r>
            <w:r w:rsidRPr="00D3470F">
              <w:rPr>
                <w:rFonts w:ascii="Times New Roman" w:hAnsi="Times New Roman" w:cs="Times New Roman"/>
                <w:sz w:val="20"/>
                <w:szCs w:val="20"/>
              </w:rPr>
              <w:t xml:space="preserve"> арифметическое действие и ход его выполнения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Дают позитивную самооценку учебной деятельности, понимают причины успеха в учебной деятельности, проявляют познавательный интерес к изучению предмета,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к способам решения новых учебных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определяют цель учебной деятельности, осуществляют поиск средства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оформлять свои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30</w:t>
            </w:r>
            <w:r w:rsidR="0019384C">
              <w:rPr>
                <w:rFonts w:ascii="Times New Roman" w:hAnsi="Times New Roman" w:cs="Times New Roman"/>
                <w:sz w:val="20"/>
                <w:szCs w:val="20"/>
                <w:lang w:val="en-US"/>
              </w:rPr>
              <w:t>.11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59</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60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Сочетательное и распределительное свойства умножения </w:t>
            </w:r>
            <w:r w:rsidRPr="00D3470F">
              <w:rPr>
                <w:rFonts w:ascii="Times New Roman" w:hAnsi="Times New Roman" w:cs="Times New Roman"/>
                <w:i/>
                <w:iCs/>
                <w:sz w:val="22"/>
                <w:szCs w:val="22"/>
              </w:rPr>
              <w:t xml:space="preserve">(закрепление </w:t>
            </w:r>
            <w:r w:rsidRPr="00D3470F">
              <w:rPr>
                <w:rFonts w:ascii="Times New Roman" w:hAnsi="Times New Roman" w:cs="Times New Roman"/>
                <w:i/>
                <w:iCs/>
                <w:sz w:val="22"/>
                <w:szCs w:val="22"/>
              </w:rPr>
              <w:lastRenderedPageBreak/>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решение задач на смысл действия умножения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замена </w:t>
            </w:r>
            <w:r w:rsidRPr="00D3470F">
              <w:rPr>
                <w:rFonts w:ascii="Times New Roman" w:hAnsi="Times New Roman" w:cs="Times New Roman"/>
                <w:sz w:val="20"/>
                <w:szCs w:val="20"/>
              </w:rPr>
              <w:lastRenderedPageBreak/>
              <w:t xml:space="preserve">сложения умножением, нахождение произведения удобным способом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Находят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выбирают удобный способ решения </w:t>
            </w:r>
            <w:r w:rsidRPr="00D3470F">
              <w:rPr>
                <w:rFonts w:ascii="Times New Roman" w:hAnsi="Times New Roman" w:cs="Times New Roman"/>
                <w:sz w:val="20"/>
                <w:szCs w:val="20"/>
              </w:rPr>
              <w:lastRenderedPageBreak/>
              <w:t>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 xml:space="preserve">передают </w:t>
            </w:r>
            <w:r w:rsidRPr="00D3470F">
              <w:rPr>
                <w:rFonts w:ascii="Times New Roman" w:hAnsi="Times New Roman" w:cs="Times New Roman"/>
                <w:sz w:val="20"/>
                <w:szCs w:val="20"/>
              </w:rPr>
              <w:lastRenderedPageBreak/>
              <w:t>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 подтверждать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01.01</w:t>
            </w:r>
          </w:p>
          <w:p w:rsidR="0019384C" w:rsidRPr="0019384C"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02.01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Centered"/>
              <w:jc w:val="both"/>
              <w:rPr>
                <w:rFonts w:ascii="Times New Roman" w:hAnsi="Times New Roman" w:cs="Times New Roman"/>
                <w:sz w:val="22"/>
                <w:szCs w:val="22"/>
              </w:rPr>
            </w:pPr>
            <w:r w:rsidRPr="00D3470F">
              <w:rPr>
                <w:rFonts w:ascii="Times New Roman" w:hAnsi="Times New Roman" w:cs="Times New Roman"/>
                <w:sz w:val="22"/>
                <w:szCs w:val="22"/>
              </w:rPr>
              <w:lastRenderedPageBreak/>
              <w:t>61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Деление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правил нахождения неизвестного множителя, делимого и делителя, определений числа, которое делят (на которое делят).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деление натуральных чисел запись частного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Самостоятельно выбирают способ решения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позитивную самооценку учебной деятельности, понимают причины успеха в учебной деятельности, проявляют интерес к способам решения новых учебных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19384C">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62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Деление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Энергосбережение</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чтение выражений </w:t>
            </w:r>
          </w:p>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деление </w:t>
            </w:r>
            <w:r w:rsidRPr="00D3470F">
              <w:rPr>
                <w:rFonts w:ascii="Times New Roman" w:hAnsi="Times New Roman" w:cs="Times New Roman"/>
                <w:sz w:val="20"/>
                <w:szCs w:val="20"/>
              </w:rPr>
              <w:br/>
            </w:r>
          </w:p>
          <w:p w:rsidR="007674DC" w:rsidRPr="00D3470F" w:rsidRDefault="007674DC" w:rsidP="00A40DB2">
            <w:pPr>
              <w:pStyle w:val="ParagraphStyle"/>
              <w:jc w:val="both"/>
              <w:rPr>
                <w:rFonts w:ascii="Times New Roman" w:hAnsi="Times New Roman" w:cs="Times New Roman"/>
                <w:i/>
                <w:iCs/>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Моделируют ситуации, </w:t>
            </w:r>
            <w:proofErr w:type="spellStart"/>
            <w:proofErr w:type="gramStart"/>
            <w:r w:rsidRPr="00D3470F">
              <w:rPr>
                <w:rFonts w:ascii="Times New Roman" w:hAnsi="Times New Roman" w:cs="Times New Roman"/>
                <w:sz w:val="20"/>
                <w:szCs w:val="20"/>
              </w:rPr>
              <w:t>ил-люстрирующие</w:t>
            </w:r>
            <w:proofErr w:type="spellEnd"/>
            <w:proofErr w:type="gramEnd"/>
            <w:r w:rsidRPr="00D3470F">
              <w:rPr>
                <w:rFonts w:ascii="Times New Roman" w:hAnsi="Times New Roman" w:cs="Times New Roman"/>
                <w:sz w:val="20"/>
                <w:szCs w:val="20"/>
              </w:rPr>
              <w:t xml:space="preserve"> арифметическое действие и ход его выполнения; при решении нестандартной задачи находят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выбирают алгоритм решения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позитивную самооценку результатам учебной деятельности, понимают причины успеха в учебной деятельности,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w:t>
            </w:r>
            <w:proofErr w:type="gramStart"/>
            <w:r w:rsidRPr="00D3470F">
              <w:rPr>
                <w:rFonts w:ascii="Times New Roman" w:hAnsi="Times New Roman" w:cs="Times New Roman"/>
                <w:i/>
                <w:iCs/>
                <w:sz w:val="20"/>
                <w:szCs w:val="20"/>
              </w:rPr>
              <w:t>–</w:t>
            </w:r>
            <w:r w:rsidRPr="00D3470F">
              <w:rPr>
                <w:rFonts w:ascii="Times New Roman" w:hAnsi="Times New Roman" w:cs="Times New Roman"/>
                <w:sz w:val="20"/>
                <w:szCs w:val="20"/>
              </w:rPr>
              <w:t>з</w:t>
            </w:r>
            <w:proofErr w:type="gramEnd"/>
            <w:r w:rsidRPr="00D3470F">
              <w:rPr>
                <w:rFonts w:ascii="Times New Roman" w:hAnsi="Times New Roman" w:cs="Times New Roman"/>
                <w:sz w:val="20"/>
                <w:szCs w:val="20"/>
              </w:rPr>
              <w:t>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06</w:t>
            </w:r>
            <w:r w:rsidR="0019384C">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63</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64</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65</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66</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67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5</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«Деление» </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нахождение неизвестного делимого, делителя, множителя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с помощью уравнений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Решают простейшие уравнения на основе зависимостей между компонентами и результатом арифметических действий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средства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высказывать свою точку зрения, пытаясь её обосновать, приводя аргументы</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Индивидуальная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07</w:t>
            </w:r>
            <w:r w:rsidR="0019384C">
              <w:rPr>
                <w:rFonts w:ascii="Times New Roman" w:hAnsi="Times New Roman" w:cs="Times New Roman"/>
                <w:sz w:val="20"/>
                <w:szCs w:val="20"/>
                <w:lang w:val="en-US"/>
              </w:rPr>
              <w:t>.12</w:t>
            </w:r>
          </w:p>
          <w:p w:rsidR="0019384C"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08</w:t>
            </w:r>
            <w:r w:rsidR="0019384C">
              <w:rPr>
                <w:rFonts w:ascii="Times New Roman" w:hAnsi="Times New Roman" w:cs="Times New Roman"/>
                <w:sz w:val="20"/>
                <w:szCs w:val="20"/>
                <w:lang w:val="en-US"/>
              </w:rPr>
              <w:t>.12</w:t>
            </w:r>
          </w:p>
          <w:p w:rsidR="0019384C"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09</w:t>
            </w:r>
            <w:r w:rsidR="0019384C">
              <w:rPr>
                <w:rFonts w:ascii="Times New Roman" w:hAnsi="Times New Roman" w:cs="Times New Roman"/>
                <w:sz w:val="20"/>
                <w:szCs w:val="20"/>
                <w:lang w:val="en-US"/>
              </w:rPr>
              <w:t>.12</w:t>
            </w:r>
          </w:p>
          <w:p w:rsidR="0019384C"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12</w:t>
            </w:r>
            <w:r w:rsidR="0019384C">
              <w:rPr>
                <w:rFonts w:ascii="Times New Roman" w:hAnsi="Times New Roman" w:cs="Times New Roman"/>
                <w:sz w:val="20"/>
                <w:szCs w:val="20"/>
                <w:lang w:val="en-US"/>
              </w:rPr>
              <w:t>.12</w:t>
            </w:r>
          </w:p>
          <w:p w:rsidR="0019384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13</w:t>
            </w:r>
            <w:r w:rsidR="0019384C">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68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Деление с остатком </w:t>
            </w:r>
            <w:r w:rsidRPr="00D3470F">
              <w:rPr>
                <w:rFonts w:ascii="Times New Roman" w:hAnsi="Times New Roman" w:cs="Times New Roman"/>
                <w:i/>
                <w:iCs/>
                <w:sz w:val="22"/>
                <w:szCs w:val="22"/>
              </w:rPr>
              <w:lastRenderedPageBreak/>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выведение правил </w:t>
            </w:r>
            <w:r w:rsidRPr="00D3470F">
              <w:rPr>
                <w:rFonts w:ascii="Times New Roman" w:hAnsi="Times New Roman" w:cs="Times New Roman"/>
                <w:sz w:val="20"/>
                <w:szCs w:val="20"/>
              </w:rPr>
              <w:lastRenderedPageBreak/>
              <w:t>получения остатка, нахождения делимого по неполному частному, делителю и остатку.</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выполнение деления с остатком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остатка</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Исследуют ситуации, </w:t>
            </w:r>
            <w:r w:rsidRPr="00D3470F">
              <w:rPr>
                <w:rFonts w:ascii="Times New Roman" w:hAnsi="Times New Roman" w:cs="Times New Roman"/>
                <w:sz w:val="20"/>
                <w:szCs w:val="20"/>
              </w:rPr>
              <w:lastRenderedPageBreak/>
              <w:t>требующие сравнения величин, их упорядочения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Проявляют устойчивый и широкий интерес к </w:t>
            </w:r>
            <w:r w:rsidRPr="00D3470F">
              <w:rPr>
                <w:rFonts w:ascii="Times New Roman" w:hAnsi="Times New Roman" w:cs="Times New Roman"/>
                <w:sz w:val="20"/>
                <w:szCs w:val="20"/>
              </w:rPr>
              <w:lastRenderedPageBreak/>
              <w:t xml:space="preserve">способам решения познавательных задач, адекватно оценивают результаты своей учебной деятельности, осознают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принимают социальную роль ученика, объясняют свои достижения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 xml:space="preserve">работают по составленному плану, используют </w:t>
            </w:r>
            <w:r w:rsidRPr="00D3470F">
              <w:rPr>
                <w:rFonts w:ascii="Times New Roman" w:hAnsi="Times New Roman" w:cs="Times New Roman"/>
                <w:sz w:val="20"/>
                <w:szCs w:val="20"/>
              </w:rPr>
              <w:lastRenderedPageBreak/>
              <w:t>основные и дополнительные средства получения информации (справочная литература, средства ИКТ).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принимать другую точку зрения, изменять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 xml:space="preserve">Устный опрос </w:t>
            </w: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Презентация для </w:t>
            </w:r>
            <w:r w:rsidRPr="00D3470F">
              <w:rPr>
                <w:rFonts w:ascii="Times New Roman" w:hAnsi="Times New Roman" w:cs="Times New Roman"/>
                <w:sz w:val="20"/>
                <w:szCs w:val="20"/>
              </w:rPr>
              <w:lastRenderedPageBreak/>
              <w:t>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14</w:t>
            </w:r>
            <w:r w:rsidR="0019384C">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69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Деление с остатком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устные вычисления, нахождение остатка при делении различных чисел на 2; 7; 11 и т. д.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проверка равенства и указание компонентов действия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Используют </w:t>
            </w:r>
          </w:p>
          <w:p w:rsidR="007674DC" w:rsidRPr="00D3470F" w:rsidRDefault="007674DC" w:rsidP="00A40DB2">
            <w:pPr>
              <w:pStyle w:val="ParagraphStyle"/>
              <w:jc w:val="both"/>
              <w:rPr>
                <w:rFonts w:ascii="Times New Roman" w:hAnsi="Times New Roman" w:cs="Times New Roman"/>
                <w:sz w:val="20"/>
                <w:szCs w:val="20"/>
              </w:rPr>
            </w:pPr>
            <w:proofErr w:type="spellStart"/>
            <w:proofErr w:type="gramStart"/>
            <w:r w:rsidRPr="00D3470F">
              <w:rPr>
                <w:rFonts w:ascii="Times New Roman" w:hAnsi="Times New Roman" w:cs="Times New Roman"/>
                <w:sz w:val="20"/>
                <w:szCs w:val="20"/>
              </w:rPr>
              <w:t>математичес-кую</w:t>
            </w:r>
            <w:proofErr w:type="spellEnd"/>
            <w:proofErr w:type="gramEnd"/>
            <w:r w:rsidRPr="00D3470F">
              <w:rPr>
                <w:rFonts w:ascii="Times New Roman" w:hAnsi="Times New Roman" w:cs="Times New Roman"/>
                <w:sz w:val="20"/>
                <w:szCs w:val="20"/>
              </w:rPr>
              <w:t xml:space="preserve"> терминологию при записи и выполнении арифметического действия деления с остатком</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уважительно относиться к позиции другого, договориться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19384C"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15</w:t>
            </w:r>
            <w:r w:rsidR="0019384C">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70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«Деление        с остатком» </w:t>
            </w:r>
            <w:r w:rsidRPr="00D3470F">
              <w:rPr>
                <w:rFonts w:ascii="Times New Roman" w:hAnsi="Times New Roman" w:cs="Times New Roman"/>
                <w:sz w:val="22"/>
                <w:szCs w:val="22"/>
              </w:rPr>
              <w:br/>
            </w: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составление примеров деления на заданное число с заданным остатком, нахождение значения выражения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деление с остатком</w:t>
            </w:r>
            <w:proofErr w:type="gramStart"/>
            <w:r w:rsidRPr="00D3470F">
              <w:rPr>
                <w:rFonts w:ascii="Times New Roman" w:hAnsi="Times New Roman" w:cs="Times New Roman"/>
                <w:sz w:val="20"/>
                <w:szCs w:val="20"/>
              </w:rPr>
              <w:t xml:space="preserve"> ;</w:t>
            </w:r>
            <w:proofErr w:type="gramEnd"/>
            <w:r w:rsidRPr="00D3470F">
              <w:rPr>
                <w:rFonts w:ascii="Times New Roman" w:hAnsi="Times New Roman" w:cs="Times New Roman"/>
                <w:sz w:val="20"/>
                <w:szCs w:val="20"/>
              </w:rPr>
              <w:t xml:space="preserve">  нахождение делимого по неполному частному, делителю и остатку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Планируют решение задачи; объясняют ход решения </w:t>
            </w:r>
            <w:r w:rsidRPr="00D3470F">
              <w:rPr>
                <w:rFonts w:ascii="Times New Roman" w:hAnsi="Times New Roman" w:cs="Times New Roman"/>
                <w:spacing w:val="-15"/>
                <w:sz w:val="20"/>
                <w:szCs w:val="20"/>
              </w:rPr>
              <w:t>задачи; наблю</w:t>
            </w:r>
            <w:r w:rsidRPr="00D3470F">
              <w:rPr>
                <w:rFonts w:ascii="Times New Roman" w:hAnsi="Times New Roman" w:cs="Times New Roman"/>
                <w:sz w:val="20"/>
                <w:szCs w:val="20"/>
              </w:rPr>
              <w:t>дают за изменением решения задачи при изменении её условия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адекватно оценивают результаты своей учебной деятельности, проявляют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обнаруживают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принимать точку зрения другого, слушать</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16</w:t>
            </w:r>
            <w:r w:rsidR="0019384C">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71</w:t>
            </w:r>
          </w:p>
          <w:p w:rsidR="007674DC" w:rsidRPr="00D3470F" w:rsidRDefault="007674DC" w:rsidP="00A40DB2">
            <w:pPr>
              <w:pStyle w:val="ParagraphStyle"/>
              <w:jc w:val="both"/>
              <w:rPr>
                <w:rFonts w:ascii="Times New Roman" w:hAnsi="Times New Roman" w:cs="Times New Roman"/>
                <w:sz w:val="22"/>
                <w:szCs w:val="22"/>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Степень числа</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w:t>
            </w:r>
            <w:r w:rsidRPr="00D3470F">
              <w:rPr>
                <w:rFonts w:ascii="Times New Roman" w:hAnsi="Times New Roman" w:cs="Times New Roman"/>
                <w:i/>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обсуждение понятия «степень».</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устные вычисления, решение уравнений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возведение в степень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Выполняют возведение в степень на основе зависимостей между компонентами и результатом арифметическо</w:t>
            </w:r>
            <w:r w:rsidRPr="00D3470F">
              <w:rPr>
                <w:rFonts w:ascii="Times New Roman" w:hAnsi="Times New Roman" w:cs="Times New Roman"/>
                <w:sz w:val="20"/>
                <w:szCs w:val="20"/>
              </w:rPr>
              <w:lastRenderedPageBreak/>
              <w:t>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Проявляют интерес к способам решения новых учебных задач, понимают причины успеха в учебной деятельности, дают положительную оценку и самооценку результатов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оформлять мысли в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19384C" w:rsidP="0085284B">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85284B">
              <w:rPr>
                <w:rFonts w:ascii="Times New Roman" w:hAnsi="Times New Roman" w:cs="Times New Roman"/>
                <w:sz w:val="20"/>
                <w:szCs w:val="20"/>
                <w:lang w:val="en-US"/>
              </w:rPr>
              <w:t>9</w:t>
            </w:r>
            <w:r>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trHeight w:val="354"/>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72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Степень числа</w:t>
            </w:r>
          </w:p>
          <w:p w:rsidR="007674DC" w:rsidRPr="00D3470F" w:rsidRDefault="007674DC" w:rsidP="00A40DB2">
            <w:pPr>
              <w:pStyle w:val="ParagraphStyle"/>
              <w:jc w:val="both"/>
              <w:rPr>
                <w:rFonts w:ascii="Times New Roman" w:hAnsi="Times New Roman" w:cs="Times New Roman"/>
                <w:i/>
                <w:sz w:val="22"/>
                <w:szCs w:val="22"/>
              </w:rPr>
            </w:pPr>
            <w:r w:rsidRPr="00D3470F">
              <w:rPr>
                <w:rFonts w:ascii="Times New Roman" w:hAnsi="Times New Roman" w:cs="Times New Roman"/>
                <w:i/>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устные вычисления, решение упражнений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степени числа, возведение в степень</w:t>
            </w:r>
          </w:p>
          <w:p w:rsidR="007674DC" w:rsidRPr="00D3470F" w:rsidRDefault="007674DC" w:rsidP="00A40DB2">
            <w:pPr>
              <w:pStyle w:val="ParagraphStyle"/>
              <w:jc w:val="both"/>
              <w:rPr>
                <w:rFonts w:ascii="Times New Roman" w:hAnsi="Times New Roman" w:cs="Times New Roman"/>
                <w:i/>
                <w:iCs/>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Выполняют возведение в степень на основе зависимостей между компонентами и результатом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определяют цель учебной деятельности, осуществляют поиск средства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19384C" w:rsidRDefault="0019384C" w:rsidP="00A40DB2">
            <w:pPr>
              <w:pStyle w:val="ParagraphStyle"/>
              <w:jc w:val="both"/>
              <w:rPr>
                <w:rFonts w:ascii="Times New Roman" w:hAnsi="Times New Roman" w:cs="Times New Roman"/>
                <w:sz w:val="20"/>
                <w:szCs w:val="20"/>
              </w:rPr>
            </w:pPr>
          </w:p>
          <w:p w:rsidR="007674DC" w:rsidRPr="0019384C" w:rsidRDefault="0085284B" w:rsidP="0019384C">
            <w:pPr>
              <w:rPr>
                <w:lang w:val="en-US" w:eastAsia="en-US"/>
              </w:rPr>
            </w:pPr>
            <w:r>
              <w:rPr>
                <w:lang w:val="en-US" w:eastAsia="en-US"/>
              </w:rPr>
              <w:t>20</w:t>
            </w:r>
            <w:r w:rsidR="0019384C">
              <w:rPr>
                <w:lang w:val="en-US" w:eastAsia="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73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 xml:space="preserve">Контрольная работа № 4 по теме «Умножение </w:t>
            </w:r>
          </w:p>
          <w:p w:rsidR="007674DC" w:rsidRPr="00D3470F" w:rsidRDefault="007674DC" w:rsidP="00A40DB2">
            <w:pPr>
              <w:pStyle w:val="ParagraphStyle"/>
              <w:jc w:val="both"/>
              <w:rPr>
                <w:rFonts w:ascii="Times New Roman" w:hAnsi="Times New Roman" w:cs="Times New Roman"/>
                <w:i/>
                <w:iCs/>
                <w:color w:val="000000"/>
                <w:sz w:val="22"/>
                <w:szCs w:val="22"/>
              </w:rPr>
            </w:pPr>
            <w:r w:rsidRPr="00D3470F">
              <w:rPr>
                <w:rFonts w:ascii="Times New Roman" w:hAnsi="Times New Roman" w:cs="Times New Roman"/>
                <w:color w:val="000000"/>
                <w:sz w:val="22"/>
                <w:szCs w:val="22"/>
              </w:rPr>
              <w:t xml:space="preserve">и деление натуральных чисел. Свойства умножения» </w:t>
            </w:r>
            <w:r w:rsidRPr="00D3470F">
              <w:rPr>
                <w:rFonts w:ascii="Times New Roman" w:hAnsi="Times New Roman" w:cs="Times New Roman"/>
                <w:i/>
                <w:iCs/>
                <w:color w:val="000000"/>
                <w:sz w:val="22"/>
                <w:szCs w:val="22"/>
              </w:rPr>
              <w:t>(контроль и оценка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Индивидуальная</w:t>
            </w:r>
            <w:r w:rsidRPr="00D3470F">
              <w:rPr>
                <w:rFonts w:ascii="Times New Roman" w:hAnsi="Times New Roman" w:cs="Times New Roman"/>
                <w:color w:val="000000"/>
                <w:sz w:val="20"/>
                <w:szCs w:val="20"/>
              </w:rPr>
              <w:t xml:space="preserve"> – решение контрольной работы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t>Используют различные приёмы проверки правильности нахождения значения числового выражения</w:t>
            </w:r>
            <w:r w:rsidRPr="00D3470F">
              <w:rPr>
                <w:rFonts w:ascii="Times New Roman" w:hAnsi="Times New Roman" w:cs="Times New Roman"/>
                <w:sz w:val="20"/>
                <w:szCs w:val="20"/>
              </w:rPr>
              <w:t xml:space="preserve"> правила, алгоритм выполнения арифметических действий, прикидку результатов)</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t>Объясняют самому себе свои наиболее заметные достижения, адекватно оценивают результаты своей учебной деятельности, проявляют интерес к предмету</w:t>
            </w:r>
            <w:r w:rsidRPr="00D3470F">
              <w:rPr>
                <w:rFonts w:ascii="Times New Roman" w:hAnsi="Times New Roman" w:cs="Times New Roman"/>
                <w:sz w:val="20"/>
                <w:szCs w:val="20"/>
              </w:rPr>
              <w:t xml:space="preserve"> способам решения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Регулятивные –</w:t>
            </w:r>
            <w:r w:rsidRPr="00D3470F">
              <w:rPr>
                <w:rFonts w:ascii="Times New Roman" w:hAnsi="Times New Roman" w:cs="Times New Roman"/>
                <w:color w:val="000000"/>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 xml:space="preserve">Познавательные – </w:t>
            </w:r>
            <w:r w:rsidRPr="00D3470F">
              <w:rPr>
                <w:rFonts w:ascii="Times New Roman" w:hAnsi="Times New Roman" w:cs="Times New Roman"/>
                <w:color w:val="000000"/>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 xml:space="preserve">Коммуникативные – </w:t>
            </w:r>
            <w:r w:rsidRPr="00D3470F">
              <w:rPr>
                <w:rFonts w:ascii="Times New Roman" w:hAnsi="Times New Roman" w:cs="Times New Roman"/>
                <w:color w:val="000000"/>
                <w:sz w:val="20"/>
                <w:szCs w:val="20"/>
              </w:rPr>
              <w:t>умеют критично относиться к своему мнению</w:t>
            </w:r>
            <w:r w:rsidRPr="00D3470F">
              <w:rPr>
                <w:rFonts w:ascii="Times New Roman" w:hAnsi="Times New Roman" w:cs="Times New Roman"/>
                <w:sz w:val="20"/>
                <w:szCs w:val="20"/>
              </w:rPr>
              <w:t xml:space="preserve">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color w:val="000000"/>
                <w:sz w:val="22"/>
                <w:szCs w:val="22"/>
              </w:rPr>
            </w:pPr>
            <w:r w:rsidRPr="00D3470F">
              <w:rPr>
                <w:rFonts w:ascii="Times New Roman" w:hAnsi="Times New Roman" w:cs="Times New Roman"/>
                <w:i/>
                <w:iCs/>
                <w:color w:val="000000"/>
                <w:sz w:val="22"/>
                <w:szCs w:val="22"/>
              </w:rPr>
              <w:t>Индивидуальная.</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21</w:t>
            </w:r>
            <w:r w:rsidR="0019384C">
              <w:rPr>
                <w:rFonts w:ascii="Times New Roman" w:hAnsi="Times New Roman" w:cs="Times New Roman"/>
                <w:color w:val="000000"/>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74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Площадь. Площадь прямоугольника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формул площади прямоугольника и квадрата, нахождения площади всей фигуры, если известна площадь её составных частей; определения «равные фигуры».</w:t>
            </w:r>
          </w:p>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определение равных фигур, изображенных на рисунке</w:t>
            </w:r>
            <w:r w:rsidRPr="00D3470F">
              <w:rPr>
                <w:rFonts w:ascii="Times New Roman" w:hAnsi="Times New Roman" w:cs="Times New Roman"/>
                <w:i/>
                <w:iCs/>
                <w:sz w:val="20"/>
                <w:szCs w:val="20"/>
              </w:rPr>
              <w:t xml:space="preserve">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Индивидуальная</w:t>
            </w:r>
            <w:r w:rsidRPr="00D3470F">
              <w:rPr>
                <w:rFonts w:ascii="Times New Roman" w:hAnsi="Times New Roman" w:cs="Times New Roman"/>
                <w:sz w:val="20"/>
                <w:szCs w:val="20"/>
              </w:rPr>
              <w:t xml:space="preserve"> – ответы на вопросы</w:t>
            </w:r>
            <w:proofErr w:type="gramStart"/>
            <w:r w:rsidRPr="00D3470F">
              <w:rPr>
                <w:rFonts w:ascii="Times New Roman" w:hAnsi="Times New Roman" w:cs="Times New Roman"/>
                <w:sz w:val="20"/>
                <w:szCs w:val="20"/>
              </w:rPr>
              <w:t xml:space="preserve"> ,</w:t>
            </w:r>
            <w:proofErr w:type="gramEnd"/>
            <w:r w:rsidRPr="00D3470F">
              <w:rPr>
                <w:rFonts w:ascii="Times New Roman" w:hAnsi="Times New Roman" w:cs="Times New Roman"/>
                <w:sz w:val="20"/>
                <w:szCs w:val="20"/>
              </w:rPr>
              <w:t xml:space="preserve"> </w:t>
            </w:r>
            <w:r w:rsidRPr="00D3470F">
              <w:rPr>
                <w:rFonts w:ascii="Times New Roman" w:hAnsi="Times New Roman" w:cs="Times New Roman"/>
                <w:spacing w:val="-15"/>
                <w:sz w:val="20"/>
                <w:szCs w:val="20"/>
              </w:rPr>
              <w:t>нахождение периметра треуголь</w:t>
            </w:r>
            <w:r w:rsidRPr="00D3470F">
              <w:rPr>
                <w:rFonts w:ascii="Times New Roman" w:hAnsi="Times New Roman" w:cs="Times New Roman"/>
                <w:sz w:val="20"/>
                <w:szCs w:val="20"/>
              </w:rPr>
              <w:t xml:space="preserve">ника по заданным длинам его сторон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Описывают явления и события с использованием буквенных выражений; моделируют изученные зависимости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наряду с основными и дополнительные средства.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w:t>
            </w:r>
            <w:proofErr w:type="gramStart"/>
            <w:r w:rsidRPr="00D3470F">
              <w:rPr>
                <w:rFonts w:ascii="Times New Roman" w:hAnsi="Times New Roman" w:cs="Times New Roman"/>
                <w:i/>
                <w:iCs/>
                <w:sz w:val="20"/>
                <w:szCs w:val="20"/>
              </w:rPr>
              <w:t>–</w:t>
            </w:r>
            <w:r w:rsidRPr="00D3470F">
              <w:rPr>
                <w:rFonts w:ascii="Times New Roman" w:hAnsi="Times New Roman" w:cs="Times New Roman"/>
                <w:sz w:val="20"/>
                <w:szCs w:val="20"/>
              </w:rPr>
              <w:t>з</w:t>
            </w:r>
            <w:proofErr w:type="gramEnd"/>
            <w:r w:rsidRPr="00D3470F">
              <w:rPr>
                <w:rFonts w:ascii="Times New Roman" w:hAnsi="Times New Roman" w:cs="Times New Roman"/>
                <w:sz w:val="20"/>
                <w:szCs w:val="20"/>
              </w:rPr>
              <w:t>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высказывать свою точку зрения и пытаются её обосновать, приводя аргументы</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Устный опрос по карточкам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00991500">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75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Площадь. Площадь прямоугольника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ответы на вопросы</w:t>
            </w:r>
            <w:proofErr w:type="gramStart"/>
            <w:r w:rsidRPr="00D3470F">
              <w:rPr>
                <w:rFonts w:ascii="Times New Roman" w:hAnsi="Times New Roman" w:cs="Times New Roman"/>
                <w:sz w:val="20"/>
                <w:szCs w:val="20"/>
              </w:rPr>
              <w:t xml:space="preserve"> ,</w:t>
            </w:r>
            <w:proofErr w:type="gramEnd"/>
            <w:r w:rsidRPr="00D3470F">
              <w:rPr>
                <w:rFonts w:ascii="Times New Roman" w:hAnsi="Times New Roman" w:cs="Times New Roman"/>
                <w:sz w:val="20"/>
                <w:szCs w:val="20"/>
              </w:rPr>
              <w:t xml:space="preserve"> нахождение площади фигуры, изображенной на рисунке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площади прямоугольника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Соотносят реальные предметы с моделями рассматриваемых фигур; действуют по заданному и </w:t>
            </w:r>
            <w:proofErr w:type="spellStart"/>
            <w:r w:rsidRPr="00D3470F">
              <w:rPr>
                <w:rFonts w:ascii="Times New Roman" w:hAnsi="Times New Roman" w:cs="Times New Roman"/>
                <w:sz w:val="20"/>
                <w:szCs w:val="20"/>
              </w:rPr>
              <w:t>самостоятел</w:t>
            </w:r>
            <w:proofErr w:type="gramStart"/>
            <w:r w:rsidRPr="00D3470F">
              <w:rPr>
                <w:rFonts w:ascii="Times New Roman" w:hAnsi="Times New Roman" w:cs="Times New Roman"/>
                <w:sz w:val="20"/>
                <w:szCs w:val="20"/>
              </w:rPr>
              <w:t>ь</w:t>
            </w:r>
            <w:proofErr w:type="spellEnd"/>
            <w:r w:rsidRPr="00D3470F">
              <w:rPr>
                <w:rFonts w:ascii="Times New Roman" w:hAnsi="Times New Roman" w:cs="Times New Roman"/>
                <w:sz w:val="20"/>
                <w:szCs w:val="20"/>
              </w:rPr>
              <w:t>-</w:t>
            </w:r>
            <w:proofErr w:type="gramEnd"/>
            <w:r w:rsidRPr="00D3470F">
              <w:rPr>
                <w:rFonts w:ascii="Times New Roman" w:hAnsi="Times New Roman" w:cs="Times New Roman"/>
                <w:sz w:val="20"/>
                <w:szCs w:val="20"/>
              </w:rPr>
              <w:t xml:space="preserve"> но составленному плану решения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средства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85284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23</w:t>
            </w:r>
            <w:r w:rsidR="00991500">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76</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77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«Площадь. Площадь прямоугольника»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устные вычисления; решение задачи на нахождение площади прямоугольника, треугольника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задачи на нахождение площади прямоугольника, квадрата; переход от одних единиц измерения к другим</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Разбивают данную фигуру на другие фигуры; самостоятельно выбирают способ решения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уважительно относиться к позиции другого, договариваться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AE10D9">
              <w:rPr>
                <w:rFonts w:ascii="Times New Roman" w:hAnsi="Times New Roman" w:cs="Times New Roman"/>
                <w:sz w:val="20"/>
                <w:szCs w:val="20"/>
                <w:lang w:val="en-US"/>
              </w:rPr>
              <w:t>6</w:t>
            </w:r>
            <w:r>
              <w:rPr>
                <w:rFonts w:ascii="Times New Roman" w:hAnsi="Times New Roman" w:cs="Times New Roman"/>
                <w:sz w:val="20"/>
                <w:szCs w:val="20"/>
                <w:lang w:val="en-US"/>
              </w:rPr>
              <w:t>.12</w:t>
            </w:r>
          </w:p>
          <w:p w:rsidR="00991500" w:rsidRPr="00D3470F" w:rsidRDefault="00AE10D9"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27</w:t>
            </w:r>
            <w:r w:rsidR="00991500">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78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Прямоугольный параллелепипед пирамид</w:t>
            </w:r>
            <w:proofErr w:type="gramStart"/>
            <w:r w:rsidRPr="00D3470F">
              <w:rPr>
                <w:rFonts w:ascii="Times New Roman" w:hAnsi="Times New Roman" w:cs="Times New Roman"/>
                <w:sz w:val="22"/>
                <w:szCs w:val="22"/>
              </w:rPr>
              <w:t>а</w:t>
            </w:r>
            <w:r w:rsidRPr="00D3470F">
              <w:rPr>
                <w:rFonts w:ascii="Times New Roman" w:hAnsi="Times New Roman" w:cs="Times New Roman"/>
                <w:i/>
                <w:iCs/>
                <w:sz w:val="22"/>
                <w:szCs w:val="22"/>
              </w:rPr>
              <w:t>(</w:t>
            </w:r>
            <w:proofErr w:type="gramEnd"/>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обсуждение количества граней, ребер, вершин у прямоугольного параллелепипеда; вопроса: является ли куб прямоугольным параллелепипедом.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называние граней, ребер, вершин прямоугольного параллелепипеда; нахождение площади </w:t>
            </w:r>
            <w:r w:rsidRPr="00D3470F">
              <w:rPr>
                <w:rFonts w:ascii="Times New Roman" w:hAnsi="Times New Roman" w:cs="Times New Roman"/>
                <w:sz w:val="20"/>
                <w:szCs w:val="20"/>
              </w:rPr>
              <w:lastRenderedPageBreak/>
              <w:t xml:space="preserve">поверхности прямоугольного параллелепипеда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практической направленности на нахождение площади поверхности прямоугольного параллелепипеда</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Распознают на чертежах, рисунках,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окружающем мире геометрические фигуры</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Проявляют устойчивый и широкий интерес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к способам решения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познавательных задач, адекватно оценивают результаты своей учебной деятельности, проявляют познавательный интерес к изучению предмета, понимают причины успеха 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E10D9">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AE10D9">
              <w:rPr>
                <w:rFonts w:ascii="Times New Roman" w:hAnsi="Times New Roman" w:cs="Times New Roman"/>
                <w:sz w:val="20"/>
                <w:szCs w:val="20"/>
                <w:lang w:val="en-US"/>
              </w:rPr>
              <w:t>8</w:t>
            </w:r>
            <w:r>
              <w:rPr>
                <w:rFonts w:ascii="Times New Roman" w:hAnsi="Times New Roman" w:cs="Times New Roman"/>
                <w:sz w:val="20"/>
                <w:szCs w:val="20"/>
                <w:lang w:val="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79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Прямоугольный параллелепипед пирамида</w:t>
            </w:r>
            <w:r w:rsidRPr="00D3470F">
              <w:rPr>
                <w:rFonts w:ascii="Times New Roman" w:hAnsi="Times New Roman" w:cs="Times New Roman"/>
                <w:i/>
                <w:iCs/>
                <w:sz w:val="22"/>
                <w:szCs w:val="22"/>
              </w:rPr>
              <w:t xml:space="preserve"> (закрепление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выведение формулы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для нахождения площади поверхности прямоугольного параллелепипеда.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решение задач практической направленности на нахождение площади поверхности прямоугольного параллелепипеда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площади поверхности прямоугольного параллелепипеда по формуле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Описывают свойства геометрических фигур; наблюдают за изменениями решения задачи при изменении её условия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 понимают причины успеха 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оформлять свои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991500" w:rsidRDefault="00991500" w:rsidP="00A40DB2">
            <w:pPr>
              <w:pStyle w:val="ParagraphStyle"/>
              <w:jc w:val="both"/>
              <w:rPr>
                <w:rFonts w:ascii="Times New Roman" w:hAnsi="Times New Roman" w:cs="Times New Roman"/>
                <w:sz w:val="20"/>
                <w:szCs w:val="20"/>
                <w:lang w:val="en-US"/>
              </w:rPr>
            </w:pPr>
          </w:p>
          <w:p w:rsidR="007674DC" w:rsidRPr="00991500" w:rsidRDefault="00AE10D9" w:rsidP="00991500">
            <w:pPr>
              <w:rPr>
                <w:lang w:val="en-US" w:eastAsia="en-US"/>
              </w:rPr>
            </w:pPr>
            <w:r>
              <w:rPr>
                <w:lang w:val="en-US" w:eastAsia="en-US"/>
              </w:rPr>
              <w:t>29</w:t>
            </w:r>
            <w:r w:rsidR="00991500">
              <w:rPr>
                <w:lang w:val="en-US" w:eastAsia="en-US"/>
              </w:rPr>
              <w:t>.12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80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«Прямоугольный параллелепипед пирамида» </w:t>
            </w:r>
            <w:r w:rsidRPr="00D3470F">
              <w:rPr>
                <w:rFonts w:ascii="Times New Roman" w:hAnsi="Times New Roman" w:cs="Times New Roman"/>
                <w:sz w:val="22"/>
                <w:szCs w:val="22"/>
              </w:rPr>
              <w:br/>
            </w:r>
            <w:r w:rsidRPr="00D3470F">
              <w:rPr>
                <w:rFonts w:ascii="Times New Roman" w:hAnsi="Times New Roman" w:cs="Times New Roman"/>
                <w:i/>
                <w:iCs/>
                <w:sz w:val="22"/>
                <w:szCs w:val="22"/>
              </w:rPr>
              <w:t>(обобщение и систематизация</w:t>
            </w:r>
            <w:r w:rsidRPr="00D3470F">
              <w:rPr>
                <w:rFonts w:ascii="Times New Roman" w:hAnsi="Times New Roman" w:cs="Times New Roman"/>
                <w:sz w:val="22"/>
                <w:szCs w:val="22"/>
              </w:rPr>
              <w:t xml:space="preserve"> </w:t>
            </w:r>
            <w:r w:rsidRPr="00D3470F">
              <w:rPr>
                <w:rFonts w:ascii="Times New Roman" w:hAnsi="Times New Roman" w:cs="Times New Roman"/>
                <w:i/>
                <w:iCs/>
                <w:sz w:val="22"/>
                <w:szCs w:val="22"/>
              </w:rPr>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сравнение площадей; нахождение стороны квадрата по известной площади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выведение формул для нахождения площади поверхности куба суммы длин ребер прямоугольного параллелепипеда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Соотносят реальные предметы с моделями рассматриваемых фигур; самостоятельно выбирают способ решения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AE10D9"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11.01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81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Объём прямоугольного параллелепипеда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обсуждение понятий «кубический сантиметр», «кубический метр», «кубический дециметр»; выведение правила, скольким метрам равен кубический литр.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нахождение объёма прямоугольного параллелепипеда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высоты прямоугольного параллелепипеда, если известны его объем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площадь нижней грани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Группируют величины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 заданному или самостоятельно установленному правилу; описывают события и явления с использованием величин</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самооценку результатов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AE10D9"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12.01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p w:rsidR="007674DC" w:rsidRPr="00D3470F" w:rsidRDefault="007674DC" w:rsidP="00A40DB2">
            <w:pPr>
              <w:pStyle w:val="ParagraphStyle"/>
              <w:jc w:val="both"/>
              <w:rPr>
                <w:rFonts w:ascii="Times New Roman" w:hAnsi="Times New Roman" w:cs="Times New Roman"/>
                <w:sz w:val="22"/>
                <w:szCs w:val="22"/>
                <w:lang w:val="en-US"/>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82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Объём прямоугольного параллелепипеда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Энергосбережение</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(с. 126), нахождение длины комнаты, площади пола, потолка, стен, если известны её объем, высота и ширина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переход от одних единиц измерения к другим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Переходят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от одних единиц измерения к другим; пошагово контролируют правильность и полноту выполнения алгоритма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13.01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83</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84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«Объёмы. </w:t>
            </w:r>
            <w:r w:rsidRPr="00D3470F">
              <w:rPr>
                <w:rFonts w:ascii="Times New Roman" w:hAnsi="Times New Roman" w:cs="Times New Roman"/>
                <w:sz w:val="22"/>
                <w:szCs w:val="22"/>
              </w:rPr>
              <w:lastRenderedPageBreak/>
              <w:t xml:space="preserve">Объём прямоугольного параллелепипеда» </w:t>
            </w: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lastRenderedPageBreak/>
              <w:t>Фронтальная</w:t>
            </w:r>
            <w:proofErr w:type="gramEnd"/>
            <w:r w:rsidRPr="00D3470F">
              <w:rPr>
                <w:rFonts w:ascii="Times New Roman" w:hAnsi="Times New Roman" w:cs="Times New Roman"/>
                <w:i/>
                <w:iCs/>
                <w:sz w:val="20"/>
                <w:szCs w:val="20"/>
              </w:rPr>
              <w:t xml:space="preserve"> </w:t>
            </w:r>
            <w:r w:rsidRPr="00D3470F">
              <w:rPr>
                <w:rFonts w:ascii="Times New Roman" w:hAnsi="Times New Roman" w:cs="Times New Roman"/>
                <w:sz w:val="20"/>
                <w:szCs w:val="20"/>
              </w:rPr>
              <w:t xml:space="preserve">– нахождение объема куба и площади его поверхности </w:t>
            </w:r>
            <w:r w:rsidRPr="00D3470F">
              <w:rPr>
                <w:rFonts w:ascii="Times New Roman" w:hAnsi="Times New Roman" w:cs="Times New Roman"/>
                <w:sz w:val="20"/>
                <w:szCs w:val="20"/>
              </w:rPr>
              <w:br/>
            </w:r>
            <w:r w:rsidRPr="00D3470F">
              <w:rPr>
                <w:rFonts w:ascii="Times New Roman" w:hAnsi="Times New Roman" w:cs="Times New Roman"/>
                <w:i/>
                <w:iCs/>
                <w:sz w:val="20"/>
                <w:szCs w:val="20"/>
              </w:rPr>
              <w:lastRenderedPageBreak/>
              <w:t>Индивидуальная</w:t>
            </w:r>
            <w:r w:rsidRPr="00D3470F">
              <w:rPr>
                <w:rFonts w:ascii="Times New Roman" w:hAnsi="Times New Roman" w:cs="Times New Roman"/>
                <w:sz w:val="20"/>
                <w:szCs w:val="20"/>
              </w:rPr>
              <w:t xml:space="preserve"> – решение задач практической направленности на нахождение объёма  прямоугольного параллелепипеда </w:t>
            </w:r>
            <w:r w:rsidRPr="00D3470F">
              <w:rPr>
                <w:rFonts w:ascii="Times New Roman" w:hAnsi="Times New Roman" w:cs="Times New Roman"/>
                <w:sz w:val="20"/>
                <w:szCs w:val="20"/>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Планируют решение задачи; </w:t>
            </w:r>
            <w:r w:rsidRPr="00D3470F">
              <w:rPr>
                <w:rFonts w:ascii="Times New Roman" w:hAnsi="Times New Roman" w:cs="Times New Roman"/>
                <w:sz w:val="20"/>
                <w:szCs w:val="20"/>
              </w:rPr>
              <w:lastRenderedPageBreak/>
              <w:t xml:space="preserve">обнаруживают и устраняют ошибки логического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арифметического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Проявляют устойчивый и широкий интерес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к способам решения </w:t>
            </w:r>
            <w:r w:rsidRPr="00D3470F">
              <w:rPr>
                <w:rFonts w:ascii="Times New Roman" w:hAnsi="Times New Roman" w:cs="Times New Roman"/>
                <w:sz w:val="20"/>
                <w:szCs w:val="20"/>
              </w:rPr>
              <w:lastRenderedPageBreak/>
              <w:t>познавательных задач, адекватно оценивают результаты своей учебной деятельности, понимают причины успеха 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 xml:space="preserve">работают по составленному плану, используют основные и дополнительные средства </w:t>
            </w:r>
            <w:r w:rsidRPr="00D3470F">
              <w:rPr>
                <w:rFonts w:ascii="Times New Roman" w:hAnsi="Times New Roman" w:cs="Times New Roman"/>
                <w:sz w:val="20"/>
                <w:szCs w:val="20"/>
              </w:rPr>
              <w:lastRenderedPageBreak/>
              <w:t>получения информации (справочная литература, средства ИКТ).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её</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Тестиров</w:t>
            </w:r>
            <w:r w:rsidRPr="00D3470F">
              <w:rPr>
                <w:rFonts w:ascii="Times New Roman" w:hAnsi="Times New Roman" w:cs="Times New Roman"/>
                <w:sz w:val="22"/>
                <w:szCs w:val="22"/>
              </w:rPr>
              <w:lastRenderedPageBreak/>
              <w:t>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16.01</w:t>
            </w:r>
          </w:p>
          <w:p w:rsidR="00991500" w:rsidRPr="00D3470F"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17.01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85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Комбинаторные задачи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понятий «комбинации», «комбинаторная задача»,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комбинаторных задач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Комбинации составляют элементов по определенному признаку</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самооценку результатов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Устный опрос </w:t>
            </w:r>
          </w:p>
          <w:p w:rsidR="007674DC" w:rsidRPr="00D3470F" w:rsidRDefault="007674DC" w:rsidP="00A40DB2">
            <w:pPr>
              <w:pStyle w:val="ParagraphStyle"/>
              <w:jc w:val="both"/>
              <w:rPr>
                <w:rFonts w:ascii="Times New Roman" w:hAnsi="Times New Roman" w:cs="Times New Roman"/>
                <w:sz w:val="22"/>
                <w:szCs w:val="22"/>
              </w:rPr>
            </w:pPr>
            <w:proofErr w:type="gramStart"/>
            <w:r w:rsidRPr="00D3470F">
              <w:rPr>
                <w:rFonts w:ascii="Times New Roman" w:hAnsi="Times New Roman" w:cs="Times New Roman"/>
                <w:sz w:val="22"/>
                <w:szCs w:val="22"/>
              </w:rPr>
              <w:t>по</w:t>
            </w:r>
            <w:proofErr w:type="gramEnd"/>
            <w:r w:rsidRPr="00D3470F">
              <w:rPr>
                <w:rFonts w:ascii="Times New Roman" w:hAnsi="Times New Roman" w:cs="Times New Roman"/>
                <w:sz w:val="22"/>
                <w:szCs w:val="22"/>
              </w:rPr>
              <w:t xml:space="preserve"> кар-</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18.01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86</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87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Комбинаторные задачи</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решение заданий по теме</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Решают комбинаторные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19.01</w:t>
            </w:r>
          </w:p>
          <w:p w:rsidR="00991500" w:rsidRPr="00D3470F"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20.01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88</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89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Повторение и систематизация учебного материала по </w:t>
            </w:r>
            <w:r w:rsidRPr="00D3470F">
              <w:rPr>
                <w:rFonts w:ascii="Times New Roman" w:hAnsi="Times New Roman" w:cs="Times New Roman"/>
                <w:color w:val="000000"/>
                <w:sz w:val="22"/>
                <w:szCs w:val="22"/>
              </w:rPr>
              <w:t xml:space="preserve">теме «Деление с остатком. площадь прямоугольника. Прямоугольный параллелепипед и его объем. Комбинаторные </w:t>
            </w:r>
            <w:r w:rsidRPr="00D3470F">
              <w:rPr>
                <w:rFonts w:ascii="Times New Roman" w:hAnsi="Times New Roman" w:cs="Times New Roman"/>
                <w:color w:val="000000"/>
                <w:sz w:val="22"/>
                <w:szCs w:val="22"/>
              </w:rPr>
              <w:lastRenderedPageBreak/>
              <w:t xml:space="preserve">задачи» </w:t>
            </w:r>
            <w:r w:rsidRPr="00D3470F">
              <w:rPr>
                <w:rFonts w:ascii="Times New Roman" w:hAnsi="Times New Roman" w:cs="Times New Roman"/>
                <w:color w:val="000000"/>
                <w:sz w:val="22"/>
                <w:szCs w:val="22"/>
              </w:rPr>
              <w:br/>
            </w: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на вопросы по повторяемой теме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–выполнение упражнений по теме</w:t>
            </w: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i/>
                <w:iCs/>
                <w:sz w:val="20"/>
                <w:szCs w:val="20"/>
              </w:rPr>
            </w:pPr>
          </w:p>
          <w:p w:rsidR="007674DC" w:rsidRPr="00D3470F" w:rsidRDefault="007674DC" w:rsidP="00A40DB2">
            <w:pPr>
              <w:pStyle w:val="ParagraphStyle"/>
              <w:jc w:val="both"/>
              <w:rPr>
                <w:rFonts w:ascii="Times New Roman" w:hAnsi="Times New Roman" w:cs="Times New Roman"/>
                <w:i/>
                <w:iCs/>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Пошагово контролируют правильность и полноту выполнения алгоритма выполнения заданий по повторяемой теме</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её</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Индивидуальная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23.01</w:t>
            </w:r>
          </w:p>
          <w:p w:rsidR="00991500" w:rsidRPr="00D3470F"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24.01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90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color w:val="000000"/>
                <w:sz w:val="22"/>
                <w:szCs w:val="22"/>
              </w:rPr>
            </w:pPr>
            <w:r w:rsidRPr="00D3470F">
              <w:rPr>
                <w:rFonts w:ascii="Times New Roman" w:hAnsi="Times New Roman" w:cs="Times New Roman"/>
                <w:sz w:val="22"/>
                <w:szCs w:val="22"/>
              </w:rPr>
              <w:t xml:space="preserve">Контрольная работа № 5 по </w:t>
            </w:r>
            <w:r w:rsidRPr="00D3470F">
              <w:rPr>
                <w:rFonts w:ascii="Times New Roman" w:hAnsi="Times New Roman" w:cs="Times New Roman"/>
                <w:color w:val="000000"/>
                <w:sz w:val="22"/>
                <w:szCs w:val="22"/>
              </w:rPr>
              <w:t xml:space="preserve">теме «Деление с остатком. площадь прямоугольника. Прямоугольный параллелепипед и его объем. Комбинаторные задачи» </w:t>
            </w:r>
            <w:r w:rsidRPr="00D3470F">
              <w:rPr>
                <w:rFonts w:ascii="Times New Roman" w:hAnsi="Times New Roman" w:cs="Times New Roman"/>
                <w:color w:val="000000"/>
                <w:sz w:val="22"/>
                <w:szCs w:val="22"/>
              </w:rPr>
              <w:br/>
            </w:r>
            <w:r w:rsidRPr="00D3470F">
              <w:rPr>
                <w:rFonts w:ascii="Times New Roman" w:hAnsi="Times New Roman" w:cs="Times New Roman"/>
                <w:i/>
                <w:iCs/>
                <w:color w:val="000000"/>
                <w:sz w:val="22"/>
                <w:szCs w:val="22"/>
              </w:rPr>
              <w:t xml:space="preserve">(контроль и оценка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color w:val="000000"/>
                <w:sz w:val="22"/>
                <w:szCs w:val="22"/>
              </w:rPr>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контрольной работы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нахождения значения числового 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положительное отношение к урокам математики, дают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Коммуникативные</w:t>
            </w:r>
            <w:proofErr w:type="gramEnd"/>
            <w:r w:rsidRPr="00D3470F">
              <w:rPr>
                <w:rFonts w:ascii="Times New Roman" w:hAnsi="Times New Roman" w:cs="Times New Roman"/>
                <w:i/>
                <w:iCs/>
                <w:sz w:val="20"/>
                <w:szCs w:val="20"/>
              </w:rPr>
              <w:t xml:space="preserve"> – </w:t>
            </w:r>
            <w:r w:rsidRPr="00D3470F">
              <w:rPr>
                <w:rFonts w:ascii="Times New Roman" w:hAnsi="Times New Roman" w:cs="Times New Roman"/>
                <w:sz w:val="20"/>
                <w:szCs w:val="20"/>
              </w:rPr>
              <w:t xml:space="preserve"> 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Индивидуальная.</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991500">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25.01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b/>
                <w:bCs/>
                <w:sz w:val="22"/>
                <w:szCs w:val="22"/>
              </w:rPr>
              <w:t>Глава 4. Обыкновенные дроби (18 ч)</w:t>
            </w:r>
          </w:p>
        </w:tc>
      </w:tr>
      <w:tr w:rsidR="007674DC" w:rsidRPr="00D3470F" w:rsidTr="00F519F5">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jc w:val="both"/>
              <w:rPr>
                <w:b/>
              </w:rPr>
            </w:pPr>
            <w:r w:rsidRPr="00D3470F">
              <w:rPr>
                <w:b/>
                <w:sz w:val="22"/>
                <w:szCs w:val="22"/>
              </w:rPr>
              <w:t>Характеристика основных видов учебной деятельности ученика (на уровне УУД):</w:t>
            </w:r>
          </w:p>
          <w:p w:rsidR="007674DC" w:rsidRPr="00D3470F" w:rsidRDefault="007674DC" w:rsidP="00A40DB2">
            <w:pPr>
              <w:jc w:val="both"/>
            </w:pPr>
            <w:r w:rsidRPr="00D3470F">
              <w:rPr>
                <w:i/>
                <w:sz w:val="22"/>
                <w:szCs w:val="22"/>
              </w:rPr>
              <w:t>Распознавать</w:t>
            </w:r>
            <w:r w:rsidRPr="00D3470F">
              <w:rPr>
                <w:sz w:val="22"/>
                <w:szCs w:val="22"/>
              </w:rPr>
              <w:t xml:space="preserve"> обыкновенную дробь, 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w:t>
            </w:r>
          </w:p>
          <w:p w:rsidR="007674DC" w:rsidRPr="00D3470F" w:rsidRDefault="007674DC" w:rsidP="00A40DB2">
            <w:pPr>
              <w:jc w:val="both"/>
            </w:pPr>
            <w:r w:rsidRPr="00D3470F">
              <w:rPr>
                <w:i/>
                <w:sz w:val="22"/>
                <w:szCs w:val="22"/>
              </w:rPr>
              <w:t xml:space="preserve">Преобразовывать </w:t>
            </w:r>
            <w:r w:rsidRPr="00D3470F">
              <w:rPr>
                <w:sz w:val="22"/>
                <w:szCs w:val="22"/>
              </w:rPr>
              <w:t>неправильную дробь в смешанное число, смешанное число в неправильную дробь.</w:t>
            </w:r>
          </w:p>
          <w:p w:rsidR="007674DC" w:rsidRPr="00D3470F" w:rsidRDefault="007674DC" w:rsidP="00A40DB2">
            <w:pPr>
              <w:jc w:val="both"/>
            </w:pPr>
            <w:r w:rsidRPr="00D3470F">
              <w:rPr>
                <w:i/>
                <w:sz w:val="22"/>
                <w:szCs w:val="22"/>
              </w:rPr>
              <w:t>Уметь</w:t>
            </w:r>
            <w:r w:rsidRPr="00D3470F">
              <w:rPr>
                <w:sz w:val="22"/>
                <w:szCs w:val="22"/>
              </w:rPr>
              <w:t xml:space="preserve"> записывать результат деления двух натуральных чисел в виде обыкновенной дроби.</w:t>
            </w: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91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Понятие обыкновенной дроби </w:t>
            </w:r>
            <w:r w:rsidRPr="00D3470F">
              <w:rPr>
                <w:rFonts w:ascii="Times New Roman" w:hAnsi="Times New Roman" w:cs="Times New Roman"/>
                <w:i/>
                <w:iCs/>
                <w:sz w:val="22"/>
                <w:szCs w:val="22"/>
              </w:rPr>
              <w:t xml:space="preserve">(открытие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новых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обсуждение того, что показывает числитель и знаменатель дроби.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числа, показывающего, какая часть фигуры закрашена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дроби от числа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Описывают явления и </w:t>
            </w:r>
            <w:proofErr w:type="gramStart"/>
            <w:r w:rsidRPr="00D3470F">
              <w:rPr>
                <w:rFonts w:ascii="Times New Roman" w:hAnsi="Times New Roman" w:cs="Times New Roman"/>
                <w:sz w:val="20"/>
                <w:szCs w:val="20"/>
              </w:rPr>
              <w:t>со-бытия</w:t>
            </w:r>
            <w:proofErr w:type="gramEnd"/>
            <w:r w:rsidRPr="00D3470F">
              <w:rPr>
                <w:rFonts w:ascii="Times New Roman" w:hAnsi="Times New Roman" w:cs="Times New Roman"/>
                <w:sz w:val="20"/>
                <w:szCs w:val="20"/>
              </w:rPr>
              <w:t xml:space="preserve"> с использованием чисел</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высказывать свою точку зрения, её обосновать, приводя аргументы</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991500">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26.01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92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Понятие обыкновенной </w:t>
            </w:r>
            <w:r w:rsidRPr="00D3470F">
              <w:rPr>
                <w:rFonts w:ascii="Times New Roman" w:hAnsi="Times New Roman" w:cs="Times New Roman"/>
                <w:sz w:val="22"/>
                <w:szCs w:val="22"/>
              </w:rPr>
              <w:lastRenderedPageBreak/>
              <w:t xml:space="preserve">дроби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чтение </w:t>
            </w:r>
            <w:r w:rsidRPr="00D3470F">
              <w:rPr>
                <w:rFonts w:ascii="Times New Roman" w:hAnsi="Times New Roman" w:cs="Times New Roman"/>
                <w:sz w:val="20"/>
                <w:szCs w:val="20"/>
              </w:rPr>
              <w:lastRenderedPageBreak/>
              <w:t xml:space="preserve">обыкновенных дробей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изображение геометрической фигуры, деление её на равные части и выделение части от фигуры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Пошагово контролируют </w:t>
            </w:r>
            <w:r w:rsidRPr="00D3470F">
              <w:rPr>
                <w:rFonts w:ascii="Times New Roman" w:hAnsi="Times New Roman" w:cs="Times New Roman"/>
                <w:sz w:val="20"/>
                <w:szCs w:val="20"/>
              </w:rPr>
              <w:lastRenderedPageBreak/>
              <w:t>правильность и полноту выполнения алгоритма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Объясняют самому себе свои наиболее заметные </w:t>
            </w:r>
            <w:r w:rsidRPr="00D3470F">
              <w:rPr>
                <w:rFonts w:ascii="Times New Roman" w:hAnsi="Times New Roman" w:cs="Times New Roman"/>
                <w:sz w:val="20"/>
                <w:szCs w:val="20"/>
              </w:rPr>
              <w:lastRenderedPageBreak/>
              <w:t>достижения, проявляют познавательный интерес к изучению предмета, дают положительную оценку и самооценку результатам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 xml:space="preserve">определяют цель учебной деятельности, осуществляют </w:t>
            </w:r>
            <w:r w:rsidRPr="00D3470F">
              <w:rPr>
                <w:rFonts w:ascii="Times New Roman" w:hAnsi="Times New Roman" w:cs="Times New Roman"/>
                <w:sz w:val="20"/>
                <w:szCs w:val="20"/>
              </w:rPr>
              <w:lastRenderedPageBreak/>
              <w:t>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Творческое </w:t>
            </w:r>
            <w:r w:rsidRPr="00D3470F">
              <w:rPr>
                <w:rFonts w:ascii="Times New Roman" w:hAnsi="Times New Roman" w:cs="Times New Roman"/>
                <w:sz w:val="20"/>
                <w:szCs w:val="20"/>
              </w:rPr>
              <w:lastRenderedPageBreak/>
              <w:t>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27.01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93</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94</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95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«Обыкновенные дроби» </w:t>
            </w: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обыкновенных дробей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задачи на нахождение числа по известному значению его дроби</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Используют различные приёмы проверки правильности </w:t>
            </w:r>
            <w:proofErr w:type="spellStart"/>
            <w:proofErr w:type="gramStart"/>
            <w:r w:rsidRPr="00D3470F">
              <w:rPr>
                <w:rFonts w:ascii="Times New Roman" w:hAnsi="Times New Roman" w:cs="Times New Roman"/>
                <w:sz w:val="20"/>
                <w:szCs w:val="20"/>
              </w:rPr>
              <w:t>выпол</w:t>
            </w:r>
            <w:proofErr w:type="spellEnd"/>
            <w:r w:rsidRPr="00D3470F">
              <w:rPr>
                <w:rFonts w:ascii="Times New Roman" w:hAnsi="Times New Roman" w:cs="Times New Roman"/>
                <w:sz w:val="20"/>
                <w:szCs w:val="20"/>
              </w:rPr>
              <w:t xml:space="preserve"> нения</w:t>
            </w:r>
            <w:proofErr w:type="gramEnd"/>
            <w:r w:rsidRPr="00D3470F">
              <w:rPr>
                <w:rFonts w:ascii="Times New Roman" w:hAnsi="Times New Roman" w:cs="Times New Roman"/>
                <w:sz w:val="20"/>
                <w:szCs w:val="20"/>
              </w:rPr>
              <w:t xml:space="preserve"> задания (опора на изученные правила, алгоритм выполнения арифметических действий)-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деятельности -</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обнаруживают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 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оформлять свои мысли в устной и письменной речи с учетом речевых ситуаций -</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30.01</w:t>
            </w:r>
          </w:p>
          <w:p w:rsidR="00991500"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31.01</w:t>
            </w:r>
          </w:p>
          <w:p w:rsidR="00991500"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96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Правильные и неправильные дроби. Сравнение дробей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правил изображения равных дробей на координатном луче; вопроса: какая из двух дробей с одинаковым знаменателем больше (меньше).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изображение точек на координатном луче, выделение точек, координаты которых равны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сравнение обыкновенных дробей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Исследуют ситуации, требующие сравнения чисел, их упорядочения; объясняют ход решения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Коммуникативные –</w:t>
            </w:r>
            <w:r w:rsidRPr="00D3470F">
              <w:rPr>
                <w:rFonts w:ascii="Times New Roman" w:hAnsi="Times New Roman" w:cs="Times New Roman"/>
                <w:sz w:val="20"/>
                <w:szCs w:val="20"/>
              </w:rPr>
              <w:t xml:space="preserve"> 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Centered"/>
              <w:jc w:val="both"/>
              <w:rPr>
                <w:rFonts w:ascii="Times New Roman" w:hAnsi="Times New Roman" w:cs="Times New Roman"/>
                <w:sz w:val="22"/>
                <w:szCs w:val="22"/>
              </w:rPr>
            </w:pPr>
            <w:r w:rsidRPr="00D3470F">
              <w:rPr>
                <w:rFonts w:ascii="Times New Roman" w:hAnsi="Times New Roman" w:cs="Times New Roman"/>
                <w:sz w:val="22"/>
                <w:szCs w:val="22"/>
              </w:rPr>
              <w:t>97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Правильные и неправильные дроби. </w:t>
            </w:r>
            <w:r w:rsidRPr="00D3470F">
              <w:rPr>
                <w:rFonts w:ascii="Times New Roman" w:hAnsi="Times New Roman" w:cs="Times New Roman"/>
                <w:sz w:val="22"/>
                <w:szCs w:val="22"/>
              </w:rPr>
              <w:lastRenderedPageBreak/>
              <w:t xml:space="preserve">Сравнение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lastRenderedPageBreak/>
              <w:t xml:space="preserve">Фронтальная </w:t>
            </w:r>
            <w:r w:rsidRPr="00D3470F">
              <w:rPr>
                <w:rFonts w:ascii="Times New Roman" w:hAnsi="Times New Roman" w:cs="Times New Roman"/>
                <w:color w:val="000000"/>
                <w:sz w:val="20"/>
                <w:szCs w:val="20"/>
              </w:rPr>
              <w:t xml:space="preserve">– ответы </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t>на вопросы</w:t>
            </w:r>
            <w:proofErr w:type="gramStart"/>
            <w:r w:rsidRPr="00D3470F">
              <w:rPr>
                <w:rFonts w:ascii="Times New Roman" w:hAnsi="Times New Roman" w:cs="Times New Roman"/>
                <w:color w:val="000000"/>
                <w:sz w:val="20"/>
                <w:szCs w:val="20"/>
              </w:rPr>
              <w:t xml:space="preserve"> ,</w:t>
            </w:r>
            <w:proofErr w:type="gramEnd"/>
            <w:r w:rsidRPr="00D3470F">
              <w:rPr>
                <w:rFonts w:ascii="Times New Roman" w:hAnsi="Times New Roman" w:cs="Times New Roman"/>
                <w:color w:val="000000"/>
                <w:sz w:val="20"/>
                <w:szCs w:val="20"/>
              </w:rPr>
              <w:t xml:space="preserve"> чтение дробей изображение точек </w:t>
            </w:r>
            <w:r w:rsidRPr="00D3470F">
              <w:rPr>
                <w:rFonts w:ascii="Times New Roman" w:hAnsi="Times New Roman" w:cs="Times New Roman"/>
                <w:color w:val="000000"/>
                <w:sz w:val="20"/>
                <w:szCs w:val="20"/>
              </w:rPr>
              <w:lastRenderedPageBreak/>
              <w:t xml:space="preserve">на координатном луче, выделение точек, лежащих левее (правее) всех </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Индивидуальная</w:t>
            </w:r>
            <w:r w:rsidRPr="00D3470F">
              <w:rPr>
                <w:rFonts w:ascii="Times New Roman" w:hAnsi="Times New Roman" w:cs="Times New Roman"/>
                <w:color w:val="000000"/>
                <w:sz w:val="20"/>
                <w:szCs w:val="20"/>
              </w:rPr>
              <w:t xml:space="preserve"> – сравнение обыкновенных дробей</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color w:val="000000"/>
                <w:sz w:val="20"/>
                <w:szCs w:val="20"/>
              </w:rPr>
              <w:t xml:space="preserve">Групповая- </w:t>
            </w:r>
            <w:r w:rsidRPr="00D3470F">
              <w:rPr>
                <w:rFonts w:ascii="Times New Roman" w:hAnsi="Times New Roman" w:cs="Times New Roman"/>
                <w:color w:val="000000"/>
                <w:sz w:val="20"/>
                <w:szCs w:val="20"/>
              </w:rPr>
              <w:t>какая дробь называется правильной (неправильной), может ли правильная дробь быть больше 1, всегда ли неправильная дробь больше 1, какая дробь больше – правильная или неправильная.</w:t>
            </w:r>
          </w:p>
          <w:p w:rsidR="007674DC" w:rsidRPr="00D3470F" w:rsidRDefault="007674DC" w:rsidP="00A40DB2">
            <w:pPr>
              <w:pStyle w:val="ParagraphStyle"/>
              <w:jc w:val="both"/>
              <w:rPr>
                <w:rFonts w:ascii="Times New Roman" w:hAnsi="Times New Roman" w:cs="Times New Roman"/>
                <w:color w:val="000000"/>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lastRenderedPageBreak/>
              <w:t xml:space="preserve">Указывают правильные </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t xml:space="preserve">и </w:t>
            </w:r>
            <w:r w:rsidRPr="00D3470F">
              <w:rPr>
                <w:rFonts w:ascii="Times New Roman" w:hAnsi="Times New Roman" w:cs="Times New Roman"/>
                <w:color w:val="000000"/>
                <w:sz w:val="20"/>
                <w:szCs w:val="20"/>
              </w:rPr>
              <w:lastRenderedPageBreak/>
              <w:t xml:space="preserve">неправильные дроби; объясняют ход решения задачи, сравнивают разные </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t>способы вычислений, выбирая удобный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Проявляют положительное отношение к урокам математики, широкий </w:t>
            </w:r>
            <w:r w:rsidRPr="00D3470F">
              <w:rPr>
                <w:rFonts w:ascii="Times New Roman" w:hAnsi="Times New Roman" w:cs="Times New Roman"/>
                <w:sz w:val="20"/>
                <w:szCs w:val="20"/>
              </w:rPr>
              <w:lastRenderedPageBreak/>
              <w:t>интерес к способам решения новых учебных задач, понимают причины успеха 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r w:rsidRPr="00D3470F">
              <w:rPr>
                <w:rFonts w:ascii="Times New Roman" w:hAnsi="Times New Roman" w:cs="Times New Roman"/>
                <w:i/>
                <w:iCs/>
                <w:sz w:val="20"/>
                <w:szCs w:val="20"/>
              </w:rPr>
              <w:t xml:space="preserve"> 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презентация по теме </w:t>
            </w:r>
            <w:r w:rsidRPr="00D3470F">
              <w:rPr>
                <w:rFonts w:ascii="Times New Roman" w:hAnsi="Times New Roman" w:cs="Times New Roman"/>
                <w:sz w:val="20"/>
                <w:szCs w:val="20"/>
              </w:rPr>
              <w:lastRenderedPageBreak/>
              <w:t>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98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«Правильные и неправильные дроби. Сравнение дробей»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расположение дробей в порядке возрастания (убывания)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сравнение обыкновенных дробей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Пошагово контролируют правильность и полноту выполнения алгоритма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задачи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Индивидуальная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6.02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99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Сложение и вычитание дробей с одинаковыми знаменателями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выведение правил сложения (вычитания) дробей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 одинаковыми знаменателями; записи правил сложения (вычитания) дробей с одинаковыми знаменателями с помощью букв.</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решение задач на сложение (вычитание) дробей с одинаковыми знаменателями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сложение и вычитание дробей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с одинаковыми знаменателями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Складывают и вычитают дроби с одинаковыми знаменателями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деятельности, понимают причины успеха в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составляют план выполнения задач, решения проблем творческого и поискового характера.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взглянуть на ситуацию с иной позиции и договориться с людьми иных позиций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991500"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7.02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100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Сложение и вычитание дробей с одинаковыми знаменателями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решение задач на сложение (вычитание) дробей с одинаковыми знаменателями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уравнений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Обнаруживают и устраняют ошибки логического (в ходе решения) и арифметического (в вычислении)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понимают и осознают социальную роль ученика, дают адекватную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оформлять свои мысли в устной 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8.02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Centered"/>
              <w:jc w:val="both"/>
              <w:rPr>
                <w:rFonts w:ascii="Times New Roman" w:hAnsi="Times New Roman" w:cs="Times New Roman"/>
                <w:sz w:val="22"/>
                <w:szCs w:val="22"/>
              </w:rPr>
            </w:pPr>
            <w:r w:rsidRPr="00D3470F">
              <w:rPr>
                <w:rFonts w:ascii="Times New Roman" w:hAnsi="Times New Roman" w:cs="Times New Roman"/>
                <w:sz w:val="22"/>
                <w:szCs w:val="22"/>
              </w:rPr>
              <w:t>101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Дроби и деление натуральных чисел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обсуждение вопросов: каким числом является частное, если деление выполнено нацело, если деление не выполнено нацело; как разделить сумму на число.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частного в виде дроби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Записывают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виде дроби частное и дробь в виде частного</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 дают адекватную оценку результатам своей</w:t>
            </w:r>
            <w:r w:rsidRPr="00D3470F">
              <w:rPr>
                <w:rFonts w:ascii="Times New Roman" w:hAnsi="Times New Roman" w:cs="Times New Roman"/>
                <w:b/>
                <w:bCs/>
                <w:sz w:val="20"/>
                <w:szCs w:val="20"/>
              </w:rPr>
              <w:t xml:space="preserve"> </w:t>
            </w:r>
            <w:r w:rsidRPr="00D3470F">
              <w:rPr>
                <w:rFonts w:ascii="Times New Roman" w:hAnsi="Times New Roman" w:cs="Times New Roman"/>
                <w:sz w:val="20"/>
                <w:szCs w:val="20"/>
              </w:rPr>
              <w:t>учебной деятельности, проявляют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w:t>
            </w:r>
            <w:proofErr w:type="gramStart"/>
            <w:r w:rsidRPr="00D3470F">
              <w:rPr>
                <w:rFonts w:ascii="Times New Roman" w:hAnsi="Times New Roman" w:cs="Times New Roman"/>
                <w:i/>
                <w:iCs/>
                <w:sz w:val="20"/>
                <w:szCs w:val="20"/>
              </w:rPr>
              <w:t>–</w:t>
            </w:r>
            <w:r w:rsidRPr="00D3470F">
              <w:rPr>
                <w:rFonts w:ascii="Times New Roman" w:hAnsi="Times New Roman" w:cs="Times New Roman"/>
                <w:sz w:val="20"/>
                <w:szCs w:val="20"/>
              </w:rPr>
              <w:t>з</w:t>
            </w:r>
            <w:proofErr w:type="gramEnd"/>
            <w:r w:rsidRPr="00D3470F">
              <w:rPr>
                <w:rFonts w:ascii="Times New Roman" w:hAnsi="Times New Roman" w:cs="Times New Roman"/>
                <w:sz w:val="20"/>
                <w:szCs w:val="20"/>
              </w:rPr>
              <w:t>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9.02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102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Смешанные числа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выведение правил, что называют целой частью числа и что – его дробной частью; как найти целую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дробную части неправильной дроби; как записать смешанное число в виде неправильной дроби.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смешанного числа в виде </w:t>
            </w:r>
            <w:r w:rsidRPr="00D3470F">
              <w:rPr>
                <w:rFonts w:ascii="Times New Roman" w:hAnsi="Times New Roman" w:cs="Times New Roman"/>
                <w:sz w:val="20"/>
                <w:szCs w:val="20"/>
              </w:rPr>
              <w:lastRenderedPageBreak/>
              <w:t xml:space="preserve">суммы его целой и дробной частей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выделение целой части из дробей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Представляют число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виде суммы целой и дробной части; записывают в виде смешанного числа частное</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деятельности, понимают причины успеха в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определяют цель учебной деятельности с помощью учителя и самостоятельно,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оформляют свои мысли в устной и письменной речи с учетом своих учебных и жизненных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10.02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103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Смешанные числа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запись суммы в виде смешанного числа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смешанного числа в виде неправильной дроби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Действуют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 заданному и самостоятельно составленному плану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понимают и осознают социальную роль ученика, дают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13.02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104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«Смешанные числа» </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виде смешанного числа частного; переход от одних величин измерения в другие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выделение целой части числа;  запись смешанного числа в виде неправильной дроби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Самостоятельно выбирают способ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14.02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105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Сложение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вычитание смешанных чисел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правил, как складывают и вычитают смешанные числа.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решение задач на сложение и вычитание смешанных чисел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сложение и вычитание смешанных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Складывают и вычитают смешанные числа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 дают оценку результатам своей</w:t>
            </w:r>
            <w:r w:rsidRPr="00D3470F">
              <w:rPr>
                <w:rFonts w:ascii="Times New Roman" w:hAnsi="Times New Roman" w:cs="Times New Roman"/>
                <w:b/>
                <w:bCs/>
                <w:sz w:val="20"/>
                <w:szCs w:val="20"/>
              </w:rPr>
              <w:t xml:space="preserve"> </w:t>
            </w:r>
            <w:r w:rsidRPr="00D3470F">
              <w:rPr>
                <w:rFonts w:ascii="Times New Roman" w:hAnsi="Times New Roman" w:cs="Times New Roman"/>
                <w:sz w:val="20"/>
                <w:szCs w:val="20"/>
              </w:rPr>
              <w:t>учебной деятельности, проявляют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991500"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15.02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106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Сложение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вычитание смешанных чисел </w:t>
            </w:r>
            <w:r w:rsidRPr="00D3470F">
              <w:rPr>
                <w:rFonts w:ascii="Times New Roman" w:hAnsi="Times New Roman" w:cs="Times New Roman"/>
                <w:i/>
                <w:iCs/>
                <w:sz w:val="22"/>
                <w:szCs w:val="22"/>
              </w:rPr>
              <w:lastRenderedPageBreak/>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нахождение значения выражений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w:t>
            </w:r>
            <w:r w:rsidRPr="00D3470F">
              <w:rPr>
                <w:rFonts w:ascii="Times New Roman" w:hAnsi="Times New Roman" w:cs="Times New Roman"/>
                <w:sz w:val="20"/>
                <w:szCs w:val="20"/>
              </w:rPr>
              <w:lastRenderedPageBreak/>
              <w:t xml:space="preserve">решение задач на сложение и вычитание смешанных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Используют математическую терминологию </w:t>
            </w:r>
            <w:r w:rsidRPr="00D3470F">
              <w:rPr>
                <w:rFonts w:ascii="Times New Roman" w:hAnsi="Times New Roman" w:cs="Times New Roman"/>
                <w:sz w:val="20"/>
                <w:szCs w:val="20"/>
              </w:rPr>
              <w:lastRenderedPageBreak/>
              <w:t>при записи и выполнении арифметического действия (сложения и вычитания)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Проявляют устойчивый и широкий интерес к способам решения познавательных задач, </w:t>
            </w:r>
            <w:r w:rsidRPr="00D3470F">
              <w:rPr>
                <w:rFonts w:ascii="Times New Roman" w:hAnsi="Times New Roman" w:cs="Times New Roman"/>
                <w:sz w:val="20"/>
                <w:szCs w:val="20"/>
              </w:rPr>
              <w:lastRenderedPageBreak/>
              <w:t>положительное отношение к урокам математики, оценивают результаты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 xml:space="preserve">передают </w:t>
            </w:r>
            <w:r w:rsidRPr="00D3470F">
              <w:rPr>
                <w:rFonts w:ascii="Times New Roman" w:hAnsi="Times New Roman" w:cs="Times New Roman"/>
                <w:sz w:val="20"/>
                <w:szCs w:val="20"/>
              </w:rPr>
              <w:lastRenderedPageBreak/>
              <w:t>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Математический </w:t>
            </w:r>
            <w:r w:rsidRPr="00D3470F">
              <w:rPr>
                <w:rFonts w:ascii="Times New Roman" w:hAnsi="Times New Roman" w:cs="Times New Roman"/>
                <w:sz w:val="20"/>
                <w:szCs w:val="20"/>
              </w:rPr>
              <w:lastRenderedPageBreak/>
              <w:t>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Задания более высокого </w:t>
            </w:r>
            <w:r w:rsidRPr="00D3470F">
              <w:rPr>
                <w:rFonts w:ascii="Times New Roman" w:hAnsi="Times New Roman" w:cs="Times New Roman"/>
                <w:sz w:val="20"/>
                <w:szCs w:val="20"/>
              </w:rPr>
              <w:lastRenderedPageBreak/>
              <w:t>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991500"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16.02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107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Повторение и систематизация учебного материала по теме «Обыкновенные дроби»</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(обобщение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выделение целой части числа и запись смешанного числа в виде неправильной дроби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сложение и вычитание смешанных чисел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сложение и вычитание смешанных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Самостоятельно выбирают способ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17.02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108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proofErr w:type="gramStart"/>
            <w:r w:rsidRPr="00D3470F">
              <w:rPr>
                <w:rFonts w:ascii="Times New Roman" w:hAnsi="Times New Roman" w:cs="Times New Roman"/>
                <w:sz w:val="22"/>
                <w:szCs w:val="22"/>
              </w:rPr>
              <w:t xml:space="preserve">Контрольная работа  №6 по теме «Обыкновенные дроби» </w:t>
            </w:r>
            <w:r w:rsidRPr="00D3470F">
              <w:rPr>
                <w:rFonts w:ascii="Times New Roman" w:hAnsi="Times New Roman" w:cs="Times New Roman"/>
                <w:i/>
                <w:iCs/>
                <w:sz w:val="22"/>
                <w:szCs w:val="22"/>
              </w:rPr>
              <w:t xml:space="preserve">(контроль </w:t>
            </w:r>
            <w:proofErr w:type="gramEnd"/>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и оценка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контрольной работы </w:t>
            </w:r>
          </w:p>
          <w:p w:rsidR="007674DC" w:rsidRPr="00D3470F" w:rsidRDefault="007674DC" w:rsidP="00A40DB2">
            <w:pPr>
              <w:pStyle w:val="ParagraphStyle"/>
              <w:jc w:val="both"/>
              <w:rPr>
                <w:rFonts w:ascii="Times New Roman" w:hAnsi="Times New Roman" w:cs="Times New Roman"/>
                <w:i/>
                <w:iCs/>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нахождения значения числового 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своей учебной</w:t>
            </w:r>
            <w:r w:rsidRPr="00D3470F">
              <w:rPr>
                <w:rFonts w:ascii="Times New Roman" w:hAnsi="Times New Roman" w:cs="Times New Roman"/>
                <w:b/>
                <w:bCs/>
                <w:sz w:val="20"/>
                <w:szCs w:val="20"/>
              </w:rPr>
              <w:t xml:space="preserve"> </w:t>
            </w:r>
            <w:r w:rsidRPr="00D3470F">
              <w:rPr>
                <w:rFonts w:ascii="Times New Roman" w:hAnsi="Times New Roman" w:cs="Times New Roman"/>
                <w:sz w:val="20"/>
                <w:szCs w:val="20"/>
              </w:rPr>
              <w:t>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p w:rsidR="007674DC" w:rsidRPr="00D3470F" w:rsidRDefault="007674DC" w:rsidP="00A40DB2">
            <w:pPr>
              <w:pStyle w:val="ParagraphStyle"/>
              <w:jc w:val="both"/>
              <w:rPr>
                <w:rFonts w:ascii="Times New Roman" w:hAnsi="Times New Roman" w:cs="Times New Roman"/>
                <w:sz w:val="20"/>
                <w:szCs w:val="20"/>
              </w:rPr>
            </w:pP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20.02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blPrEx>
          <w:tblCellMar>
            <w:top w:w="0" w:type="dxa"/>
            <w:left w:w="0" w:type="dxa"/>
            <w:bottom w:w="0" w:type="dxa"/>
            <w:right w:w="0" w:type="dxa"/>
          </w:tblCellMar>
        </w:tblPrEx>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b/>
                <w:bCs/>
                <w:sz w:val="22"/>
                <w:szCs w:val="22"/>
              </w:rPr>
              <w:t>Десятичные дроби. (48 ч)</w:t>
            </w:r>
          </w:p>
        </w:tc>
      </w:tr>
      <w:tr w:rsidR="007674DC" w:rsidRPr="00D3470F" w:rsidTr="00F519F5">
        <w:tblPrEx>
          <w:tblCellMar>
            <w:top w:w="0" w:type="dxa"/>
            <w:left w:w="0" w:type="dxa"/>
            <w:bottom w:w="0" w:type="dxa"/>
            <w:right w:w="0" w:type="dxa"/>
          </w:tblCellMar>
        </w:tblPrEx>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A40DB2">
            <w:pPr>
              <w:jc w:val="both"/>
              <w:rPr>
                <w:b/>
              </w:rPr>
            </w:pPr>
            <w:r w:rsidRPr="00D3470F">
              <w:rPr>
                <w:b/>
                <w:sz w:val="22"/>
                <w:szCs w:val="22"/>
              </w:rPr>
              <w:t>Характеристика основных видов учебной деятельности ученика (на уровне УУД):</w:t>
            </w:r>
          </w:p>
          <w:p w:rsidR="007674DC" w:rsidRPr="00D3470F" w:rsidRDefault="007674DC" w:rsidP="00A40DB2">
            <w:pPr>
              <w:jc w:val="both"/>
            </w:pPr>
            <w:r w:rsidRPr="00D3470F">
              <w:rPr>
                <w:i/>
                <w:sz w:val="22"/>
                <w:szCs w:val="22"/>
              </w:rPr>
              <w:t>Распознавать,</w:t>
            </w:r>
            <w:r w:rsidRPr="00D3470F">
              <w:rPr>
                <w:sz w:val="22"/>
                <w:szCs w:val="22"/>
              </w:rPr>
              <w:t xml:space="preserve">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вычислений. Выполнять арифметические действия  над десятичными дробями.</w:t>
            </w:r>
          </w:p>
          <w:p w:rsidR="007674DC" w:rsidRPr="00D3470F" w:rsidRDefault="007674DC" w:rsidP="00A40DB2">
            <w:pPr>
              <w:pStyle w:val="ParagraphStyle"/>
              <w:jc w:val="both"/>
              <w:rPr>
                <w:rFonts w:ascii="Times New Roman" w:hAnsi="Times New Roman" w:cs="Times New Roman"/>
                <w:b/>
                <w:bCs/>
                <w:sz w:val="22"/>
                <w:szCs w:val="22"/>
              </w:rPr>
            </w:pPr>
            <w:r w:rsidRPr="00D3470F">
              <w:rPr>
                <w:rFonts w:ascii="Times New Roman" w:hAnsi="Times New Roman" w:cs="Times New Roman"/>
                <w:i/>
                <w:sz w:val="22"/>
                <w:szCs w:val="22"/>
              </w:rPr>
              <w:t>Находить</w:t>
            </w:r>
            <w:r w:rsidRPr="00D3470F">
              <w:rPr>
                <w:rFonts w:ascii="Times New Roman" w:hAnsi="Times New Roman" w:cs="Times New Roman"/>
                <w:sz w:val="22"/>
                <w:szCs w:val="22"/>
              </w:rPr>
              <w:t xml:space="preserve">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109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Представление о десятичных дробях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выведение правила короткой записи дроби, знаменатель которой единица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с несколькими нулями, названия такой записи </w:t>
            </w:r>
            <w:r w:rsidRPr="00D3470F">
              <w:rPr>
                <w:rFonts w:ascii="Times New Roman" w:hAnsi="Times New Roman" w:cs="Times New Roman"/>
                <w:sz w:val="20"/>
                <w:szCs w:val="20"/>
              </w:rPr>
              <w:lastRenderedPageBreak/>
              <w:t>дроби.</w:t>
            </w:r>
          </w:p>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запись десятичной дроби.</w:t>
            </w:r>
            <w:r w:rsidRPr="00D3470F">
              <w:rPr>
                <w:rFonts w:ascii="Times New Roman" w:hAnsi="Times New Roman" w:cs="Times New Roman"/>
                <w:i/>
                <w:iCs/>
                <w:sz w:val="20"/>
                <w:szCs w:val="20"/>
              </w:rPr>
              <w:t xml:space="preserve">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в виде десятичной дроби частного</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Читают и записывают десятичные дроби; прогнозируют результат вычислений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новых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оформлять </w:t>
            </w:r>
            <w:r w:rsidRPr="00D3470F">
              <w:rPr>
                <w:rFonts w:ascii="Times New Roman" w:hAnsi="Times New Roman" w:cs="Times New Roman"/>
                <w:sz w:val="20"/>
                <w:szCs w:val="20"/>
              </w:rPr>
              <w:lastRenderedPageBreak/>
              <w:t>мысли в устной и письменной речи согласно речевой ситуации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991500" w:rsidRDefault="00991500" w:rsidP="00991500">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21.02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110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Представление о десятичных дробях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на вопросы</w:t>
            </w:r>
            <w:proofErr w:type="gramStart"/>
            <w:r w:rsidRPr="00D3470F">
              <w:rPr>
                <w:rFonts w:ascii="Times New Roman" w:hAnsi="Times New Roman" w:cs="Times New Roman"/>
                <w:sz w:val="20"/>
                <w:szCs w:val="20"/>
              </w:rPr>
              <w:t xml:space="preserve"> ,</w:t>
            </w:r>
            <w:proofErr w:type="gramEnd"/>
            <w:r w:rsidRPr="00D3470F">
              <w:rPr>
                <w:rFonts w:ascii="Times New Roman" w:hAnsi="Times New Roman" w:cs="Times New Roman"/>
                <w:sz w:val="20"/>
                <w:szCs w:val="20"/>
              </w:rPr>
              <w:t xml:space="preserve"> чтение десятичных дробей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десятичной дроби в виде обыкновенной дроби или смешанного числа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Читают и записывают десятичные дроби; пошагово контролируют правильность и полноту выполнения алгоритма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991500">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22.02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111</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112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Решение упражнений по теме «Десятичные дроби»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Энергосбережение</w:t>
            </w:r>
            <w:r w:rsidRPr="00D3470F">
              <w:rPr>
                <w:rFonts w:ascii="Times New Roman" w:hAnsi="Times New Roman" w:cs="Times New Roman"/>
                <w:sz w:val="22"/>
                <w:szCs w:val="22"/>
              </w:rPr>
              <w:br/>
            </w: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переход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от одних единиц измерения к другим; запись всех чисел, у которых задана целая часть и знаменатель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w:t>
            </w:r>
            <w:proofErr w:type="spellStart"/>
            <w:proofErr w:type="gramStart"/>
            <w:r w:rsidRPr="00D3470F">
              <w:rPr>
                <w:rFonts w:ascii="Times New Roman" w:hAnsi="Times New Roman" w:cs="Times New Roman"/>
                <w:sz w:val="20"/>
                <w:szCs w:val="20"/>
              </w:rPr>
              <w:t>постро-ение</w:t>
            </w:r>
            <w:proofErr w:type="spellEnd"/>
            <w:proofErr w:type="gramEnd"/>
            <w:r w:rsidRPr="00D3470F">
              <w:rPr>
                <w:rFonts w:ascii="Times New Roman" w:hAnsi="Times New Roman" w:cs="Times New Roman"/>
                <w:sz w:val="20"/>
                <w:szCs w:val="20"/>
              </w:rPr>
              <w:t xml:space="preserve"> отрезков, длина которых выражена десятичной дробью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выполнения задания (опора на изученные правила, алгоритм выполнения арифметических действий, прикидку результатов)</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понимают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24.02</w:t>
            </w:r>
          </w:p>
          <w:p w:rsidR="00991500"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27.02</w:t>
            </w:r>
          </w:p>
          <w:p w:rsidR="00991500" w:rsidRPr="00D3470F" w:rsidRDefault="00991500" w:rsidP="00A40DB2">
            <w:pPr>
              <w:pStyle w:val="ParagraphStyle"/>
              <w:jc w:val="both"/>
              <w:rPr>
                <w:rFonts w:ascii="Times New Roman" w:hAnsi="Times New Roman" w:cs="Times New Roman"/>
                <w:sz w:val="20"/>
                <w:szCs w:val="20"/>
                <w:lang w:val="en-US"/>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113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Сравнение десятичных дробей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правила сравнения десятичных дробей, вопроса: изменится ли десятичная дробь, если к ней приписать в конце нуль.</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десятичной дроби с пятью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(и более) знаками после запятой, равной данной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сравнение десятичных дробей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Сравнивают числа по классам и разрядам; планируют решение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проявляют положительное отношение к урокам математики, дают самооценку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организовывают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91500"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28.02</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114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Сравнение десятичных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уравнивание числа знаков после запятой в десятичных дробях с приписыванием справа нулей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десятичных дробей  в порядке возрастания или убывания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Исследуют ситуацию, требующую сравнения чисел, их упорядочения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rPr>
              <w:t>01,03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115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«Сравнение десятичных дробей»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изображение точек на координатном луче; сравнение десятичных дробей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значения переменной, при котором неравенство будет верным</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Сравнивают числа по классам и разрядам; объясняют ход решения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r w:rsidRPr="00D3470F">
              <w:rPr>
                <w:rFonts w:ascii="Times New Roman" w:hAnsi="Times New Roman" w:cs="Times New Roman"/>
                <w:i/>
                <w:iCs/>
                <w:sz w:val="20"/>
                <w:szCs w:val="20"/>
              </w:rPr>
              <w:t xml:space="preserve"> Коммуникативные – </w:t>
            </w:r>
            <w:r w:rsidRPr="00D3470F">
              <w:rPr>
                <w:rFonts w:ascii="Times New Roman" w:hAnsi="Times New Roman" w:cs="Times New Roman"/>
                <w:sz w:val="20"/>
                <w:szCs w:val="20"/>
              </w:rPr>
              <w:t>организовывают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02.03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116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Округление чисел. Прикидки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выведение правила округления чисел; обсуждение вопроса: какое число называют приближенным значением с недостатком, с избытком.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натуральных чисел, между которыми расположены десятичные дроби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округление дробей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Округляют числа до заданного разряда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понимают и осознают социальную роль ученика, дают адекватную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(справочная литература, средства ИКТ).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принимать другую точку зрения, изменять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3.03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117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Округление чисел. Прикидки </w:t>
            </w:r>
            <w:r w:rsidRPr="00D3470F">
              <w:rPr>
                <w:rFonts w:ascii="Times New Roman" w:hAnsi="Times New Roman" w:cs="Times New Roman"/>
                <w:sz w:val="22"/>
                <w:szCs w:val="22"/>
              </w:rPr>
              <w:lastRenderedPageBreak/>
              <w:t xml:space="preserve">Энергосбережение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решение </w:t>
            </w:r>
            <w:r w:rsidRPr="00D3470F">
              <w:rPr>
                <w:rFonts w:ascii="Times New Roman" w:hAnsi="Times New Roman" w:cs="Times New Roman"/>
                <w:sz w:val="20"/>
                <w:szCs w:val="20"/>
              </w:rPr>
              <w:lastRenderedPageBreak/>
              <w:t xml:space="preserve">задачи со старинными мерами массы и длины, округление их до заданного разряда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сложение и вычитание десятичных дробей и округление результатов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Наблюдают за изменением </w:t>
            </w:r>
            <w:r w:rsidRPr="00D3470F">
              <w:rPr>
                <w:rFonts w:ascii="Times New Roman" w:hAnsi="Times New Roman" w:cs="Times New Roman"/>
                <w:sz w:val="20"/>
                <w:szCs w:val="20"/>
              </w:rPr>
              <w:lastRenderedPageBreak/>
              <w:t xml:space="preserve">решения задачи при изменении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её условия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же ситуации разными людьми, принимают социальную роль ученика, проявляют познавательный интерес к изучению предмета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 xml:space="preserve">в диалоге с учителем совершенствуют критерии оценки и </w:t>
            </w:r>
            <w:r w:rsidRPr="00D3470F">
              <w:rPr>
                <w:rFonts w:ascii="Times New Roman" w:hAnsi="Times New Roman" w:cs="Times New Roman"/>
                <w:sz w:val="20"/>
                <w:szCs w:val="20"/>
              </w:rPr>
              <w:lastRenderedPageBreak/>
              <w:t>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оформлять мысли в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письменной речи с учетом 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Презентация для </w:t>
            </w:r>
            <w:r w:rsidRPr="00D3470F">
              <w:rPr>
                <w:rFonts w:ascii="Times New Roman" w:hAnsi="Times New Roman" w:cs="Times New Roman"/>
                <w:sz w:val="20"/>
                <w:szCs w:val="20"/>
              </w:rPr>
              <w:lastRenderedPageBreak/>
              <w:t>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06.03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118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«Округление чисел. Прикидки» </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округление дробей до заданного разряда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натурального приближения значения с недостатком и с избытком для каждого из чисел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Обнаруживают и устраняют ошибки логического (в ходе решения) и арифметического (в вычислении)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дают оценку результатам своей учебной деятельности, проявляют положительное отношение к урокам математики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w:t>
            </w:r>
            <w:proofErr w:type="spellStart"/>
            <w:proofErr w:type="gramStart"/>
            <w:r w:rsidRPr="00D3470F">
              <w:rPr>
                <w:rFonts w:ascii="Times New Roman" w:hAnsi="Times New Roman" w:cs="Times New Roman"/>
                <w:sz w:val="20"/>
                <w:szCs w:val="20"/>
              </w:rPr>
              <w:t>слу-шать</w:t>
            </w:r>
            <w:proofErr w:type="spellEnd"/>
            <w:proofErr w:type="gramEnd"/>
            <w:r w:rsidRPr="00D3470F">
              <w:rPr>
                <w:rFonts w:ascii="Times New Roman" w:hAnsi="Times New Roman" w:cs="Times New Roman"/>
                <w:sz w:val="20"/>
                <w:szCs w:val="20"/>
              </w:rPr>
              <w:t xml:space="preserve"> других, принимать другую точку 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07.03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119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Сложение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вычитание десятичных дробей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выведение правил сложения и вычитания десятичных дробей; обсуждение вопроса: что показывает в десятичной дроби каждая цифра после запятой.</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сложение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вычитание десятичных дробей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сложение и вычитание десятичных дробей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Складывают и вычитают десятичные дроби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предмету, дают адекватную оценку результатам своей учебной деятельности, понимают причины успеха в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преобразовывают модели с целью выявления общих законов, определяющих предметную область.</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свою точку зрения, аргументируя её</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09.03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Сложение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вычитание десятичных дробей</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 Энергосбережение</w:t>
            </w:r>
            <w:r w:rsidRPr="00D3470F">
              <w:rPr>
                <w:rFonts w:ascii="Times New Roman" w:hAnsi="Times New Roman" w:cs="Times New Roman"/>
                <w:i/>
                <w:iCs/>
                <w:sz w:val="22"/>
                <w:szCs w:val="22"/>
              </w:rPr>
              <w:t xml:space="preserve"> (закрепление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решение задач на движение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переместительного и сочетательного законов сложения при помощи букв и проверка их при заданных значениях буквы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Используют математическую терминологию при записи и выполнении арифметического действия (сложения и </w:t>
            </w:r>
            <w:r w:rsidRPr="00D3470F">
              <w:rPr>
                <w:rFonts w:ascii="Times New Roman" w:hAnsi="Times New Roman" w:cs="Times New Roman"/>
                <w:sz w:val="20"/>
                <w:szCs w:val="20"/>
              </w:rPr>
              <w:lastRenderedPageBreak/>
              <w:t>вычитания)</w:t>
            </w:r>
          </w:p>
          <w:p w:rsidR="007674DC" w:rsidRPr="00D3470F" w:rsidRDefault="007674DC" w:rsidP="00A40DB2">
            <w:pPr>
              <w:pStyle w:val="ParagraphStyle"/>
              <w:jc w:val="both"/>
              <w:rPr>
                <w:rFonts w:ascii="Times New Roman" w:hAnsi="Times New Roman" w:cs="Times New Roman"/>
                <w:sz w:val="20"/>
                <w:szCs w:val="20"/>
              </w:rPr>
            </w:pP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Объясняют самому себе свои отдельные ближайшие цели саморазвития, понимают и осознают социальную роль ученика, дают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обнаруживают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 слушать</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10.03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lang w:val="en-US"/>
              </w:rPr>
            </w:pPr>
          </w:p>
        </w:tc>
      </w:tr>
      <w:tr w:rsidR="007674DC" w:rsidRPr="00D3470F" w:rsidTr="00F519F5">
        <w:tblPrEx>
          <w:tblCellMar>
            <w:top w:w="0" w:type="dxa"/>
            <w:left w:w="0" w:type="dxa"/>
            <w:bottom w:w="0" w:type="dxa"/>
            <w:right w:w="0" w:type="dxa"/>
          </w:tblCellMar>
        </w:tblPrEx>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121</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122</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123</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4</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«Сложение и вычитание десятичных дробей» </w:t>
            </w:r>
            <w:r w:rsidRPr="00D3470F">
              <w:rPr>
                <w:rFonts w:ascii="Times New Roman" w:hAnsi="Times New Roman" w:cs="Times New Roman"/>
                <w:i/>
                <w:iCs/>
                <w:sz w:val="22"/>
                <w:szCs w:val="22"/>
              </w:rPr>
              <w:t>(обобщение и</w:t>
            </w:r>
            <w:r w:rsidRPr="00D3470F">
              <w:rPr>
                <w:rFonts w:ascii="Times New Roman" w:hAnsi="Times New Roman" w:cs="Times New Roman"/>
                <w:sz w:val="22"/>
                <w:szCs w:val="22"/>
              </w:rPr>
              <w:t xml:space="preserve"> </w:t>
            </w:r>
            <w:r w:rsidRPr="00D3470F">
              <w:rPr>
                <w:rFonts w:ascii="Times New Roman" w:hAnsi="Times New Roman" w:cs="Times New Roman"/>
                <w:i/>
                <w:iCs/>
                <w:sz w:val="22"/>
                <w:szCs w:val="22"/>
              </w:rPr>
              <w:t>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разложение числа по разрядам, запись длины отрезка в метрах, дециметрах, сантиметрах, миллиметрах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использование свойств сложения</w:t>
            </w:r>
          </w:p>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sz w:val="20"/>
                <w:szCs w:val="20"/>
              </w:rPr>
              <w:t xml:space="preserve">и вычитания для вычисления самым удобным способом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Моделируют ситуации, иллюстрирующие арифметическое действие и ход его выполнения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составляют план выполнения задач, решения проблем творческого и поискового характера.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взглянуть на ситуацию с иной позиции и договориться с людьми иных позиций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13.03</w:t>
            </w:r>
          </w:p>
          <w:p w:rsid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14.03</w:t>
            </w:r>
          </w:p>
          <w:p w:rsid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15.03</w:t>
            </w:r>
          </w:p>
          <w:p w:rsid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16.03</w:t>
            </w:r>
          </w:p>
          <w:p w:rsidR="00C34ECA" w:rsidRPr="00D3470F" w:rsidRDefault="00C34ECA" w:rsidP="00A40DB2">
            <w:pPr>
              <w:pStyle w:val="ParagraphStyle"/>
              <w:jc w:val="both"/>
              <w:rPr>
                <w:rFonts w:ascii="Times New Roman" w:hAnsi="Times New Roman" w:cs="Times New Roman"/>
                <w:sz w:val="20"/>
                <w:szCs w:val="20"/>
                <w:lang w:val="en-US"/>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Контрольная работа №7 по теме «Десятичные дроби. Сравнение, округление, сложение и вычитание десятичных дробей» </w:t>
            </w:r>
            <w:r w:rsidRPr="00D3470F">
              <w:rPr>
                <w:rFonts w:ascii="Times New Roman" w:hAnsi="Times New Roman" w:cs="Times New Roman"/>
                <w:sz w:val="22"/>
                <w:szCs w:val="22"/>
              </w:rPr>
              <w:br/>
            </w:r>
            <w:r w:rsidRPr="00D3470F">
              <w:rPr>
                <w:rFonts w:ascii="Times New Roman" w:hAnsi="Times New Roman" w:cs="Times New Roman"/>
                <w:i/>
                <w:iCs/>
                <w:sz w:val="22"/>
                <w:szCs w:val="22"/>
              </w:rPr>
              <w:t>(контроль и оценка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контрольной работы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нахождения значения числового 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понимают причины успеха в своей учебной деятельности, дают адекватную оценку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17.03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Умножение десятичных дробей на натуральные числа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правил умножения десятичной дроби на натуральное число, десятичной дроби на 10, на 100, на 1000…</w:t>
            </w:r>
          </w:p>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w:t>
            </w:r>
            <w:proofErr w:type="gramStart"/>
            <w:r w:rsidRPr="00D3470F">
              <w:rPr>
                <w:rFonts w:ascii="Times New Roman" w:hAnsi="Times New Roman" w:cs="Times New Roman"/>
                <w:sz w:val="20"/>
                <w:szCs w:val="20"/>
              </w:rPr>
              <w:t>про-изведения</w:t>
            </w:r>
            <w:proofErr w:type="gramEnd"/>
            <w:r w:rsidRPr="00D3470F">
              <w:rPr>
                <w:rFonts w:ascii="Times New Roman" w:hAnsi="Times New Roman" w:cs="Times New Roman"/>
                <w:sz w:val="20"/>
                <w:szCs w:val="20"/>
              </w:rPr>
              <w:t xml:space="preserve"> в виде суммы; запись цифрами числа.</w:t>
            </w:r>
            <w:r w:rsidRPr="00D3470F">
              <w:rPr>
                <w:rFonts w:ascii="Times New Roman" w:hAnsi="Times New Roman" w:cs="Times New Roman"/>
                <w:i/>
                <w:iCs/>
                <w:sz w:val="20"/>
                <w:szCs w:val="20"/>
              </w:rPr>
              <w:t xml:space="preserve">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умножение десятичных дробей на натуральные числа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Умножают десятичную дробь на натуральное число; прогнозируют результат вычислений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понимают причины успеха в своей учебной деятельности, дают адекватную оценку результатам учебной деятельности, проявляют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организовывать учебное взаимодействие в группе (распределяют роли, договариваются друг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 другом и т. д.)</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20.03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127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Умножение десятичных дробей на натуральные числа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запись суммы в виде произведения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умножение десятичных дробей на натуральные числа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Пошагово контролируют правильность и полноту выполнения алгоритма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 принимают социальную роль ученика, проявляют познавательный интерес к изучению предмета, дают адекватную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(справочная литература, средства ИКТ).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выполнять различные роли в группе, сотрудничать в совместном решении задачи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21.03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«Умножение десятичных дробей на натуральные числа» </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Фронтальная</w:t>
            </w:r>
            <w:proofErr w:type="gramEnd"/>
            <w:r w:rsidRPr="00D3470F">
              <w:rPr>
                <w:rFonts w:ascii="Times New Roman" w:hAnsi="Times New Roman" w:cs="Times New Roman"/>
                <w:i/>
                <w:iCs/>
                <w:sz w:val="20"/>
                <w:szCs w:val="20"/>
              </w:rPr>
              <w:t xml:space="preserve"> </w:t>
            </w:r>
            <w:r w:rsidRPr="00D3470F">
              <w:rPr>
                <w:rFonts w:ascii="Times New Roman" w:hAnsi="Times New Roman" w:cs="Times New Roman"/>
                <w:sz w:val="20"/>
                <w:szCs w:val="20"/>
              </w:rPr>
              <w:t xml:space="preserve">– умножение десятичной дроби на 10, на 100, на 1000… ,округление чисел до заданного разряда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движение </w:t>
            </w:r>
            <w:r w:rsidRPr="00D3470F">
              <w:rPr>
                <w:rFonts w:ascii="Times New Roman" w:hAnsi="Times New Roman" w:cs="Times New Roman"/>
                <w:sz w:val="20"/>
                <w:szCs w:val="20"/>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Планируют решение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22.03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129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Умножение десятичных дробей </w:t>
            </w:r>
            <w:r w:rsidRPr="00D3470F">
              <w:rPr>
                <w:rFonts w:ascii="Times New Roman" w:hAnsi="Times New Roman" w:cs="Times New Roman"/>
                <w:i/>
                <w:iCs/>
                <w:sz w:val="22"/>
                <w:szCs w:val="22"/>
              </w:rPr>
              <w:t>(открытие</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новых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выведение правила умножения на десятичную дробь; обсуждение вопроса: как умножить десятичную дробь на 0,1;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на 0,01; на 0,001.</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умножение десятичных дробей на 0,1; на 0,01; на 0,001, решение задач на умножение десятичных дробей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буквенного </w:t>
            </w:r>
            <w:r w:rsidRPr="00D3470F">
              <w:rPr>
                <w:rFonts w:ascii="Times New Roman" w:hAnsi="Times New Roman" w:cs="Times New Roman"/>
                <w:sz w:val="20"/>
                <w:szCs w:val="20"/>
              </w:rPr>
              <w:lastRenderedPageBreak/>
              <w:t xml:space="preserve">выражения; умножение десятичных дробей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Умножают десятичные дроби, решают задачи на умножение десятичных дробей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 понимают причины успеха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составляют план выполнения задач, решения проблем творческого и поискового характера</w:t>
            </w:r>
            <w:r w:rsidRPr="00D3470F">
              <w:rPr>
                <w:rFonts w:ascii="Times New Roman" w:hAnsi="Times New Roman" w:cs="Times New Roman"/>
                <w:i/>
                <w:iCs/>
                <w:sz w:val="20"/>
                <w:szCs w:val="20"/>
              </w:rPr>
              <w:t xml:space="preserve"> Познавательные – </w:t>
            </w:r>
            <w:r w:rsidRPr="00D3470F">
              <w:rPr>
                <w:rFonts w:ascii="Times New Roman" w:hAnsi="Times New Roman" w:cs="Times New Roman"/>
                <w:sz w:val="20"/>
                <w:szCs w:val="20"/>
              </w:rPr>
              <w:t>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принимать точку зрения другого, слушать.</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23.03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130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Умножение десятичных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чтение выражений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переместительного и сочетательного законов умножения и нахождение значения произведения удобным способом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Моделируют ситуации, иллюстрирующие арифметическое действие и ход его выполнения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 дают адекватную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Коммуникативные – умеют организовывать учебное взаимодействие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AE10D9"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25.03</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trHeight w:val="2357"/>
          <w:jc w:val="center"/>
        </w:trPr>
        <w:tc>
          <w:tcPr>
            <w:tcW w:w="424"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131</w:t>
            </w:r>
          </w:p>
        </w:tc>
        <w:tc>
          <w:tcPr>
            <w:tcW w:w="410"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Умножение десятичных дробей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распределительного закона умножения с помощью букв и проверка этого закона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значения числового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выражения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Используют математическую терминологию при записи и выполнении арифметического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действия</w:t>
            </w:r>
          </w:p>
        </w:tc>
        <w:tc>
          <w:tcPr>
            <w:tcW w:w="2504"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Проявляют устойчивый и широкий интерес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к способам решения познавательных задач, положительное отношение к урокам математики, дают оценку результатов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своей учебной деятельности</w:t>
            </w:r>
          </w:p>
        </w:tc>
        <w:tc>
          <w:tcPr>
            <w:tcW w:w="3386"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принимать другую</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точку зрения, изменить свою точку зрения</w:t>
            </w:r>
          </w:p>
        </w:tc>
        <w:tc>
          <w:tcPr>
            <w:tcW w:w="984"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Презентация для устно </w:t>
            </w:r>
            <w:proofErr w:type="spellStart"/>
            <w:r w:rsidRPr="00D3470F">
              <w:rPr>
                <w:rFonts w:ascii="Times New Roman" w:hAnsi="Times New Roman" w:cs="Times New Roman"/>
                <w:sz w:val="20"/>
                <w:szCs w:val="20"/>
              </w:rPr>
              <w:t>счетаыв</w:t>
            </w:r>
            <w:proofErr w:type="spellEnd"/>
            <w:r w:rsidRPr="00D3470F">
              <w:rPr>
                <w:rFonts w:ascii="Times New Roman" w:hAnsi="Times New Roman" w:cs="Times New Roman"/>
                <w:sz w:val="20"/>
                <w:szCs w:val="20"/>
              </w:rPr>
              <w:t xml:space="preserve">         </w:t>
            </w:r>
          </w:p>
        </w:tc>
        <w:tc>
          <w:tcPr>
            <w:tcW w:w="755"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right w:val="single" w:sz="6" w:space="0" w:color="000000"/>
            </w:tcBorders>
            <w:shd w:val="clear" w:color="auto" w:fill="auto"/>
          </w:tcPr>
          <w:p w:rsidR="00C34ECA"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03</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Centered"/>
              <w:jc w:val="both"/>
              <w:rPr>
                <w:rFonts w:ascii="Times New Roman" w:hAnsi="Times New Roman" w:cs="Times New Roman"/>
                <w:sz w:val="22"/>
                <w:szCs w:val="22"/>
              </w:rPr>
            </w:pPr>
            <w:r w:rsidRPr="00D3470F">
              <w:rPr>
                <w:rFonts w:ascii="Times New Roman" w:hAnsi="Times New Roman" w:cs="Times New Roman"/>
                <w:sz w:val="22"/>
                <w:szCs w:val="22"/>
              </w:rPr>
              <w:t>132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«Умножение десятичных дробей» </w:t>
            </w: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решение задач на движении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уравнений; нахождение значения выражения со степенью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Обнаруживают и устраняют ошибки логического (в ходе решения) и арифметического </w:t>
            </w:r>
            <w:r w:rsidRPr="00D3470F">
              <w:rPr>
                <w:rFonts w:ascii="Times New Roman" w:hAnsi="Times New Roman" w:cs="Times New Roman"/>
                <w:spacing w:val="-15"/>
                <w:sz w:val="20"/>
                <w:szCs w:val="20"/>
              </w:rPr>
              <w:t>(в вычислении)</w:t>
            </w:r>
            <w:r w:rsidRPr="00D3470F">
              <w:rPr>
                <w:rFonts w:ascii="Times New Roman" w:hAnsi="Times New Roman" w:cs="Times New Roman"/>
                <w:sz w:val="20"/>
                <w:szCs w:val="20"/>
              </w:rPr>
              <w:t xml:space="preserve">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интерес к способам решения познавательных задач, положительное отношение к урокам математики, дают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04</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133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Деление десятичных дробей </w:t>
            </w:r>
            <w:r w:rsidRPr="00D3470F">
              <w:rPr>
                <w:rFonts w:ascii="Times New Roman" w:hAnsi="Times New Roman" w:cs="Times New Roman"/>
                <w:i/>
                <w:iCs/>
                <w:sz w:val="22"/>
                <w:szCs w:val="22"/>
              </w:rPr>
              <w:t>(изучение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выведение правил деления десятичной дроби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натуральное число,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десятичной дроби на 10,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на 100, на 1000…</w:t>
            </w:r>
          </w:p>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деление десятичных дробей на натуральные числа; запись </w:t>
            </w:r>
            <w:r w:rsidRPr="00D3470F">
              <w:rPr>
                <w:rFonts w:ascii="Times New Roman" w:hAnsi="Times New Roman" w:cs="Times New Roman"/>
                <w:sz w:val="20"/>
                <w:szCs w:val="20"/>
              </w:rPr>
              <w:lastRenderedPageBreak/>
              <w:t>обыкновенной дроби в виде десятичной.</w:t>
            </w:r>
            <w:r w:rsidRPr="00D3470F">
              <w:rPr>
                <w:rFonts w:ascii="Times New Roman" w:hAnsi="Times New Roman" w:cs="Times New Roman"/>
                <w:i/>
                <w:iCs/>
                <w:sz w:val="20"/>
                <w:szCs w:val="20"/>
              </w:rPr>
              <w:t xml:space="preserve">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по теме</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Делят десятичную дробь на натуральное число</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 понимают </w:t>
            </w:r>
            <w:r w:rsidRPr="00D3470F">
              <w:rPr>
                <w:rFonts w:ascii="Times New Roman" w:hAnsi="Times New Roman" w:cs="Times New Roman"/>
                <w:sz w:val="20"/>
                <w:szCs w:val="20"/>
              </w:rPr>
              <w:lastRenderedPageBreak/>
              <w:t xml:space="preserve">причины успеха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организовывать учебное взаимодействие в группе </w:t>
            </w:r>
            <w:r w:rsidRPr="00D3470F">
              <w:rPr>
                <w:rFonts w:ascii="Times New Roman" w:hAnsi="Times New Roman" w:cs="Times New Roman"/>
                <w:sz w:val="20"/>
                <w:szCs w:val="20"/>
              </w:rPr>
              <w:lastRenderedPageBreak/>
              <w:t xml:space="preserve">(распределяют роли, договариваются друг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 другом и т. д.)</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05</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134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Деление десятичных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решение уравнений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дроби от числа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Моделируют ситуации, иллюстрирующие арифметическое действие и ход его выполнения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ее, подтверждая фактами</w:t>
            </w:r>
          </w:p>
          <w:p w:rsidR="007674DC" w:rsidRPr="00D3470F" w:rsidRDefault="007674DC" w:rsidP="00A40DB2">
            <w:pPr>
              <w:pStyle w:val="ParagraphStyle"/>
              <w:jc w:val="both"/>
              <w:rPr>
                <w:rFonts w:ascii="Times New Roman" w:hAnsi="Times New Roman" w:cs="Times New Roman"/>
                <w:sz w:val="20"/>
                <w:szCs w:val="20"/>
              </w:rPr>
            </w:pP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06</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135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Деление десятичных дробей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запись обыкновенной дроби в виде десятичной и выполнение действий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уравнений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математическую терминологию при записи и выполнении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 проявляют положительное отношение к урокам математики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оформлять мысли в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07</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136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Решение упражнений по теме «Деление десятичных дробей»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решение задач при помощи уравнений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значения выражения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Действуют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 заданному и самостоятельно составленному плану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положительное отношение к урокам математики, дают 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96143B">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96143B">
              <w:rPr>
                <w:rFonts w:ascii="Times New Roman" w:hAnsi="Times New Roman" w:cs="Times New Roman"/>
                <w:sz w:val="20"/>
                <w:szCs w:val="20"/>
                <w:lang w:val="en-US"/>
              </w:rPr>
              <w:t>0</w:t>
            </w:r>
            <w:r>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Centered"/>
              <w:jc w:val="both"/>
              <w:rPr>
                <w:rFonts w:ascii="Times New Roman" w:hAnsi="Times New Roman" w:cs="Times New Roman"/>
                <w:sz w:val="22"/>
                <w:szCs w:val="22"/>
              </w:rPr>
            </w:pPr>
            <w:r w:rsidRPr="00D3470F">
              <w:rPr>
                <w:rFonts w:ascii="Times New Roman" w:hAnsi="Times New Roman" w:cs="Times New Roman"/>
                <w:sz w:val="22"/>
                <w:szCs w:val="22"/>
              </w:rPr>
              <w:t>137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Деление на десятичную дробь </w:t>
            </w:r>
            <w:r w:rsidRPr="00D3470F">
              <w:rPr>
                <w:rFonts w:ascii="Times New Roman" w:hAnsi="Times New Roman" w:cs="Times New Roman"/>
                <w:i/>
                <w:iCs/>
                <w:sz w:val="22"/>
                <w:szCs w:val="22"/>
              </w:rPr>
              <w:t xml:space="preserve">(изучение нового </w:t>
            </w:r>
            <w:r w:rsidRPr="00D3470F">
              <w:rPr>
                <w:rFonts w:ascii="Times New Roman" w:hAnsi="Times New Roman" w:cs="Times New Roman"/>
                <w:i/>
                <w:iCs/>
                <w:sz w:val="22"/>
                <w:szCs w:val="22"/>
              </w:rPr>
              <w:lastRenderedPageBreak/>
              <w:t>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Групповая – </w:t>
            </w:r>
            <w:r w:rsidRPr="00D3470F">
              <w:rPr>
                <w:rFonts w:ascii="Times New Roman" w:hAnsi="Times New Roman" w:cs="Times New Roman"/>
                <w:sz w:val="20"/>
                <w:szCs w:val="20"/>
              </w:rPr>
              <w:t xml:space="preserve">выведение правила деления десятичной дроби на десятичную дробь; обсуждение вопроса: как </w:t>
            </w:r>
            <w:r w:rsidRPr="00D3470F">
              <w:rPr>
                <w:rFonts w:ascii="Times New Roman" w:hAnsi="Times New Roman" w:cs="Times New Roman"/>
                <w:sz w:val="20"/>
                <w:szCs w:val="20"/>
              </w:rPr>
              <w:lastRenderedPageBreak/>
              <w:t>разделить десятичную дробь на 0,1; на 0,01; на 0,001.</w:t>
            </w:r>
            <w:r w:rsidRPr="00D3470F">
              <w:rPr>
                <w:rFonts w:ascii="Times New Roman" w:hAnsi="Times New Roman" w:cs="Times New Roman"/>
                <w:i/>
                <w:iCs/>
                <w:sz w:val="20"/>
                <w:szCs w:val="20"/>
              </w:rPr>
              <w:t xml:space="preserve"> Фронтальная </w:t>
            </w:r>
            <w:r w:rsidRPr="00D3470F">
              <w:rPr>
                <w:rFonts w:ascii="Times New Roman" w:hAnsi="Times New Roman" w:cs="Times New Roman"/>
                <w:sz w:val="20"/>
                <w:szCs w:val="20"/>
              </w:rPr>
              <w:t xml:space="preserve">– нахождение частного и выполнение проверки умножением и делением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деление десятичной дроби на десятичную дробь</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Делят на десятичную дробь, решают задачи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деление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на десятичную дробь</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Объясняют самому себе свои отдельные ближайшие цели саморазвития, дают адекватную оценку результатам своей учебной </w:t>
            </w:r>
            <w:r w:rsidRPr="00D3470F">
              <w:rPr>
                <w:rFonts w:ascii="Times New Roman" w:hAnsi="Times New Roman" w:cs="Times New Roman"/>
                <w:sz w:val="20"/>
                <w:szCs w:val="20"/>
              </w:rPr>
              <w:lastRenderedPageBreak/>
              <w:t xml:space="preserve">деятельности, проявляют познавательный интерес к изучению предмета </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Коммуникативные – </w:t>
            </w:r>
            <w:r w:rsidRPr="00D3470F">
              <w:rPr>
                <w:rFonts w:ascii="Times New Roman" w:hAnsi="Times New Roman" w:cs="Times New Roman"/>
                <w:sz w:val="20"/>
                <w:szCs w:val="20"/>
              </w:rPr>
              <w:t xml:space="preserve">умеют оформлять мысли в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11</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Centered"/>
              <w:jc w:val="both"/>
              <w:rPr>
                <w:rFonts w:ascii="Times New Roman" w:hAnsi="Times New Roman" w:cs="Times New Roman"/>
                <w:sz w:val="22"/>
                <w:szCs w:val="22"/>
              </w:rPr>
            </w:pPr>
            <w:r w:rsidRPr="00D3470F">
              <w:rPr>
                <w:rFonts w:ascii="Times New Roman" w:hAnsi="Times New Roman" w:cs="Times New Roman"/>
                <w:sz w:val="22"/>
                <w:szCs w:val="22"/>
              </w:rPr>
              <w:lastRenderedPageBreak/>
              <w:t>138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Деление на десятичную дробь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запись выражений; чтение выражений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деление десятичной дроби на десятичную дробь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Действуют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 заданному и самостоятельно составленному плану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положительное отношение к урокам математики, дают оценку результатов своей учебной деятельности, понимают причины успеха в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(справочная литература, средства ИКТ).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выполнять различные роли в группе, сотрудничают в совместном решении задачи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12</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139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Деление на десятичную дробь </w:t>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деление десятичной дроби на 0,1; на 0,01; на 0,001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уравнений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Прогнозируют результат вычислений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устойчивый и широкий интерес к способам решения познавательных задач, положительное отношение к урокам математики, дают 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оформлять мысли </w:t>
            </w:r>
            <w:proofErr w:type="gramStart"/>
            <w:r w:rsidRPr="00D3470F">
              <w:rPr>
                <w:rFonts w:ascii="Times New Roman" w:hAnsi="Times New Roman" w:cs="Times New Roman"/>
                <w:sz w:val="20"/>
                <w:szCs w:val="20"/>
              </w:rPr>
              <w:t>в</w:t>
            </w:r>
            <w:proofErr w:type="gramEnd"/>
            <w:r w:rsidRPr="00D3470F">
              <w:rPr>
                <w:rFonts w:ascii="Times New Roman" w:hAnsi="Times New Roman" w:cs="Times New Roman"/>
                <w:sz w:val="20"/>
                <w:szCs w:val="20"/>
              </w:rPr>
              <w:t xml:space="preserve">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13</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140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Решение упражнений по теме «Деление на десятичную дробь» Энергосбережение</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(комплексное </w:t>
            </w:r>
            <w:r w:rsidRPr="00D3470F">
              <w:rPr>
                <w:rFonts w:ascii="Times New Roman" w:hAnsi="Times New Roman" w:cs="Times New Roman"/>
                <w:i/>
                <w:iCs/>
                <w:sz w:val="22"/>
                <w:szCs w:val="22"/>
              </w:rPr>
              <w:lastRenderedPageBreak/>
              <w:t>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решение задачи на движение и составление задач на нахождение стоимости и количества товара, площади поля и урожая, времени, затраченного на работу, с теми же числами в условии и ответе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Индивидуальная</w:t>
            </w:r>
            <w:r w:rsidRPr="00D3470F">
              <w:rPr>
                <w:rFonts w:ascii="Times New Roman" w:hAnsi="Times New Roman" w:cs="Times New Roman"/>
                <w:sz w:val="20"/>
                <w:szCs w:val="20"/>
              </w:rPr>
              <w:t xml:space="preserve"> – решение примеров на все действия с десятичными дробями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Моделируют ситуации, иллюстрирующие арифметическое действие и ход его выполнения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дают адекватную оценку результатам своей учебной деятельности, проявляют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отстаивать точку зрения, </w:t>
            </w:r>
            <w:r w:rsidRPr="00D3470F">
              <w:rPr>
                <w:rFonts w:ascii="Times New Roman" w:hAnsi="Times New Roman" w:cs="Times New Roman"/>
                <w:sz w:val="20"/>
                <w:szCs w:val="20"/>
              </w:rPr>
              <w:lastRenderedPageBreak/>
              <w:t>аргументируя ее, подтверждать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14</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141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«Деление на десятичную дробь» </w:t>
            </w: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решение задач при помощи уравнений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уравнений</w:t>
            </w:r>
            <w:proofErr w:type="gramStart"/>
            <w:r w:rsidRPr="00D3470F">
              <w:rPr>
                <w:rFonts w:ascii="Times New Roman" w:hAnsi="Times New Roman" w:cs="Times New Roman"/>
                <w:sz w:val="20"/>
                <w:szCs w:val="20"/>
              </w:rPr>
              <w:t xml:space="preserve"> ,</w:t>
            </w:r>
            <w:proofErr w:type="gramEnd"/>
            <w:r w:rsidRPr="00D3470F">
              <w:rPr>
                <w:rFonts w:ascii="Times New Roman" w:hAnsi="Times New Roman" w:cs="Times New Roman"/>
                <w:sz w:val="20"/>
                <w:szCs w:val="20"/>
              </w:rPr>
              <w:t xml:space="preserve"> нахождение частного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Пошагово контролируют правильность и полноту выполнения алгоритма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дают адекватную оценку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принимать точку зрения другого</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96143B">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96143B">
              <w:rPr>
                <w:rFonts w:ascii="Times New Roman" w:hAnsi="Times New Roman" w:cs="Times New Roman"/>
                <w:sz w:val="20"/>
                <w:szCs w:val="20"/>
                <w:lang w:val="en-US"/>
              </w:rPr>
              <w:t>7</w:t>
            </w:r>
            <w:r>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142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 xml:space="preserve">Контрольная работа №8 по теме «Умножение </w:t>
            </w:r>
          </w:p>
          <w:p w:rsidR="007674DC" w:rsidRPr="00D3470F" w:rsidRDefault="007674DC" w:rsidP="00A40DB2">
            <w:pPr>
              <w:pStyle w:val="ParagraphStyle"/>
              <w:jc w:val="both"/>
              <w:rPr>
                <w:rFonts w:ascii="Times New Roman" w:hAnsi="Times New Roman" w:cs="Times New Roman"/>
                <w:color w:val="000000"/>
                <w:sz w:val="22"/>
                <w:szCs w:val="22"/>
              </w:rPr>
            </w:pPr>
            <w:r w:rsidRPr="00D3470F">
              <w:rPr>
                <w:rFonts w:ascii="Times New Roman" w:hAnsi="Times New Roman" w:cs="Times New Roman"/>
                <w:color w:val="000000"/>
                <w:sz w:val="22"/>
                <w:szCs w:val="22"/>
              </w:rPr>
              <w:t xml:space="preserve">и деление десятичных дробей» </w:t>
            </w:r>
          </w:p>
          <w:p w:rsidR="007674DC" w:rsidRPr="00D3470F" w:rsidRDefault="007674DC" w:rsidP="00A40DB2">
            <w:pPr>
              <w:pStyle w:val="ParagraphStyle"/>
              <w:jc w:val="both"/>
              <w:rPr>
                <w:rFonts w:ascii="Times New Roman" w:hAnsi="Times New Roman" w:cs="Times New Roman"/>
                <w:i/>
                <w:iCs/>
                <w:color w:val="000000"/>
                <w:sz w:val="22"/>
                <w:szCs w:val="22"/>
              </w:rPr>
            </w:pPr>
            <w:r w:rsidRPr="00D3470F">
              <w:rPr>
                <w:rFonts w:ascii="Times New Roman" w:hAnsi="Times New Roman" w:cs="Times New Roman"/>
                <w:i/>
                <w:iCs/>
                <w:color w:val="000000"/>
                <w:sz w:val="22"/>
                <w:szCs w:val="22"/>
              </w:rPr>
              <w:t xml:space="preserve">(контроль </w:t>
            </w:r>
          </w:p>
          <w:p w:rsidR="007674DC" w:rsidRPr="00D3470F" w:rsidRDefault="007674DC" w:rsidP="00A40DB2">
            <w:pPr>
              <w:pStyle w:val="ParagraphStyle"/>
              <w:jc w:val="both"/>
              <w:rPr>
                <w:rFonts w:ascii="Times New Roman" w:hAnsi="Times New Roman" w:cs="Times New Roman"/>
                <w:i/>
                <w:iCs/>
                <w:color w:val="000000"/>
                <w:sz w:val="22"/>
                <w:szCs w:val="22"/>
              </w:rPr>
            </w:pPr>
            <w:r w:rsidRPr="00D3470F">
              <w:rPr>
                <w:rFonts w:ascii="Times New Roman" w:hAnsi="Times New Roman" w:cs="Times New Roman"/>
                <w:i/>
                <w:iCs/>
                <w:color w:val="000000"/>
                <w:sz w:val="22"/>
                <w:szCs w:val="22"/>
              </w:rPr>
              <w:t xml:space="preserve">и оценка </w:t>
            </w:r>
          </w:p>
          <w:p w:rsidR="007674DC" w:rsidRPr="00D3470F" w:rsidRDefault="007674DC" w:rsidP="00A40DB2">
            <w:pPr>
              <w:pStyle w:val="ParagraphStyle"/>
              <w:jc w:val="both"/>
              <w:rPr>
                <w:rFonts w:ascii="Times New Roman" w:hAnsi="Times New Roman" w:cs="Times New Roman"/>
                <w:i/>
                <w:iCs/>
                <w:color w:val="000000"/>
                <w:sz w:val="22"/>
                <w:szCs w:val="22"/>
              </w:rPr>
            </w:pPr>
            <w:r w:rsidRPr="00D3470F">
              <w:rPr>
                <w:rFonts w:ascii="Times New Roman" w:hAnsi="Times New Roman" w:cs="Times New Roman"/>
                <w:i/>
                <w:iCs/>
                <w:color w:val="000000"/>
                <w:sz w:val="22"/>
                <w:szCs w:val="22"/>
              </w:rPr>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Индивидуальная</w:t>
            </w:r>
            <w:r w:rsidRPr="00D3470F">
              <w:rPr>
                <w:rFonts w:ascii="Times New Roman" w:hAnsi="Times New Roman" w:cs="Times New Roman"/>
                <w:color w:val="000000"/>
                <w:sz w:val="20"/>
                <w:szCs w:val="20"/>
              </w:rPr>
              <w:t xml:space="preserve"> – решение контрольной работы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t>Используют различные приёмы проверки правильности нахождения значения числового 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t>Объясняют самому себе свои наиболее заметные достижения, дают положительную оценку результатам своей учебной деятельности, проявляют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Регулятивные –</w:t>
            </w:r>
            <w:r w:rsidRPr="00D3470F">
              <w:rPr>
                <w:rFonts w:ascii="Times New Roman" w:hAnsi="Times New Roman" w:cs="Times New Roman"/>
                <w:color w:val="000000"/>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Познавательные –</w:t>
            </w:r>
            <w:r w:rsidRPr="00D3470F">
              <w:rPr>
                <w:rFonts w:ascii="Times New Roman" w:hAnsi="Times New Roman" w:cs="Times New Roman"/>
                <w:color w:val="000000"/>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i/>
                <w:iCs/>
                <w:color w:val="000000"/>
                <w:sz w:val="20"/>
                <w:szCs w:val="20"/>
              </w:rPr>
              <w:t xml:space="preserve">Коммуникативные – </w:t>
            </w:r>
            <w:r w:rsidRPr="00D3470F">
              <w:rPr>
                <w:rFonts w:ascii="Times New Roman" w:hAnsi="Times New Roman" w:cs="Times New Roman"/>
                <w:color w:val="000000"/>
                <w:sz w:val="20"/>
                <w:szCs w:val="20"/>
              </w:rPr>
              <w:t>умеют критично относиться к своему мнению</w:t>
            </w:r>
          </w:p>
          <w:p w:rsidR="007674DC" w:rsidRPr="00D3470F" w:rsidRDefault="007674DC" w:rsidP="00A40DB2">
            <w:pPr>
              <w:pStyle w:val="ParagraphStyle"/>
              <w:jc w:val="both"/>
              <w:rPr>
                <w:rFonts w:ascii="Times New Roman" w:hAnsi="Times New Roman" w:cs="Times New Roman"/>
                <w:color w:val="000000"/>
                <w:sz w:val="20"/>
                <w:szCs w:val="20"/>
              </w:rPr>
            </w:pP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color w:val="000000"/>
                <w:sz w:val="20"/>
                <w:szCs w:val="20"/>
              </w:rPr>
            </w:pPr>
            <w:r w:rsidRPr="00D3470F">
              <w:rPr>
                <w:rFonts w:ascii="Times New Roman" w:hAnsi="Times New Roman" w:cs="Times New Roman"/>
                <w:i/>
                <w:iCs/>
                <w:color w:val="000000"/>
                <w:sz w:val="20"/>
                <w:szCs w:val="20"/>
              </w:rPr>
              <w:t>Индивидуальная.</w:t>
            </w:r>
          </w:p>
          <w:p w:rsidR="007674DC" w:rsidRPr="00D3470F" w:rsidRDefault="007674DC" w:rsidP="00A40DB2">
            <w:pPr>
              <w:pStyle w:val="ParagraphStyle"/>
              <w:jc w:val="both"/>
              <w:rPr>
                <w:rFonts w:ascii="Times New Roman" w:hAnsi="Times New Roman" w:cs="Times New Roman"/>
                <w:color w:val="000000"/>
                <w:sz w:val="20"/>
                <w:szCs w:val="20"/>
              </w:rPr>
            </w:pPr>
            <w:r w:rsidRPr="00D3470F">
              <w:rPr>
                <w:rFonts w:ascii="Times New Roman" w:hAnsi="Times New Roman" w:cs="Times New Roman"/>
                <w:color w:val="000000"/>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w:t>
            </w:r>
            <w:r w:rsidR="00C34ECA">
              <w:rPr>
                <w:rFonts w:ascii="Times New Roman" w:hAnsi="Times New Roman" w:cs="Times New Roman"/>
                <w:color w:val="000000"/>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color w:val="000000"/>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143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Среднее арифметическое средне значение величины </w:t>
            </w:r>
            <w:r w:rsidRPr="00D3470F">
              <w:rPr>
                <w:rFonts w:ascii="Times New Roman" w:hAnsi="Times New Roman" w:cs="Times New Roman"/>
                <w:i/>
                <w:iCs/>
                <w:sz w:val="22"/>
                <w:szCs w:val="22"/>
              </w:rPr>
              <w:t xml:space="preserve">(открытие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новых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 xml:space="preserve">обсуждение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выведение определения: какое число называют средним арифметическим нескольких чисел; правил: как найти среднее арифметическое нескольких чисел, как найти среднюю скорость.</w:t>
            </w:r>
            <w:r w:rsidRPr="00D3470F">
              <w:rPr>
                <w:rFonts w:ascii="Times New Roman" w:hAnsi="Times New Roman" w:cs="Times New Roman"/>
                <w:i/>
                <w:iCs/>
                <w:sz w:val="20"/>
                <w:szCs w:val="20"/>
              </w:rPr>
              <w:t xml:space="preserve"> Фронтальная </w:t>
            </w:r>
            <w:r w:rsidRPr="00D3470F">
              <w:rPr>
                <w:rFonts w:ascii="Times New Roman" w:hAnsi="Times New Roman" w:cs="Times New Roman"/>
                <w:sz w:val="20"/>
                <w:szCs w:val="20"/>
              </w:rPr>
              <w:t xml:space="preserve">– нахождение среднего арифметического нескольких чисел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средней урожайности поля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математическую терминологию при записи и выполнении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 понимают причины успеха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организовывать учебное взаимодействие в группе (распределяют роли, договариваются друг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 другом и т. д.)</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для устно счета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Творческое задание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19</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144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Среднее арифметическое средне значение величины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на вопросы нахождение среднего арифметического нескольких чисел и округление результата до указанного разряда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средней оценки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Планируют решение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понимают причины успеха в своей учебной деятельности, проявляют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145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«Среднее арифметическое средне значение величины» </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решение задач на нахождение средней скорости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задачи на нахождение среднего арифметического при помощи уравнения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Действуют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 заданному и самостоятельно составленному плану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дают адекватную оценку результатам своей учебной деятельности, проявляют интерес к предмету</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обнаруживают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принимать точку зрения другого, слушать</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21</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146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Проценты</w:t>
            </w:r>
            <w:proofErr w:type="gramStart"/>
            <w:r w:rsidRPr="00D3470F">
              <w:rPr>
                <w:rFonts w:ascii="Times New Roman" w:hAnsi="Times New Roman" w:cs="Times New Roman"/>
                <w:sz w:val="22"/>
                <w:szCs w:val="22"/>
              </w:rPr>
              <w:t xml:space="preserve"> .</w:t>
            </w:r>
            <w:proofErr w:type="gramEnd"/>
            <w:r w:rsidRPr="00D3470F">
              <w:rPr>
                <w:rFonts w:ascii="Times New Roman" w:hAnsi="Times New Roman" w:cs="Times New Roman"/>
                <w:sz w:val="22"/>
                <w:szCs w:val="22"/>
              </w:rPr>
              <w:t xml:space="preserve"> Нахождение процентов от числа</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(открытие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новых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Групповая – </w:t>
            </w:r>
            <w:r w:rsidRPr="00D3470F">
              <w:rPr>
                <w:rFonts w:ascii="Times New Roman" w:hAnsi="Times New Roman" w:cs="Times New Roman"/>
                <w:sz w:val="20"/>
                <w:szCs w:val="20"/>
              </w:rPr>
              <w:t>обсуждение вопросов: что называют процентом; как обратить десятичную дробь в проценты; как перевести проценты в десятичную дробь.</w:t>
            </w:r>
          </w:p>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запись процентов в виде десятичной дроби.</w:t>
            </w:r>
            <w:r w:rsidRPr="00D3470F">
              <w:rPr>
                <w:rFonts w:ascii="Times New Roman" w:hAnsi="Times New Roman" w:cs="Times New Roman"/>
                <w:i/>
                <w:iCs/>
                <w:sz w:val="20"/>
                <w:szCs w:val="20"/>
              </w:rPr>
              <w:t xml:space="preserve">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части от числа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Записывают проценты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виде десятичной дроби и десятичную дробь в процентах; решают задачи на проценты различного вида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Проявляют устойчивый и широкий интерес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обнаруживают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принимать точку зрения другого, слушать</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24</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147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Проценты</w:t>
            </w:r>
            <w:proofErr w:type="gramStart"/>
            <w:r w:rsidRPr="00D3470F">
              <w:rPr>
                <w:rFonts w:ascii="Times New Roman" w:hAnsi="Times New Roman" w:cs="Times New Roman"/>
                <w:sz w:val="22"/>
                <w:szCs w:val="22"/>
              </w:rPr>
              <w:t xml:space="preserve"> .</w:t>
            </w:r>
            <w:proofErr w:type="gramEnd"/>
            <w:r w:rsidRPr="00D3470F">
              <w:rPr>
                <w:rFonts w:ascii="Times New Roman" w:hAnsi="Times New Roman" w:cs="Times New Roman"/>
                <w:sz w:val="22"/>
                <w:szCs w:val="22"/>
              </w:rPr>
              <w:t xml:space="preserve"> Нахождение процентов от числа</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lastRenderedPageBreak/>
              <w:t xml:space="preserve"> (закрепление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Фронтальная </w:t>
            </w:r>
            <w:r w:rsidRPr="00D3470F">
              <w:rPr>
                <w:rFonts w:ascii="Times New Roman" w:hAnsi="Times New Roman" w:cs="Times New Roman"/>
                <w:sz w:val="20"/>
                <w:szCs w:val="20"/>
              </w:rPr>
              <w:t xml:space="preserve">– ответы на вопросы, запись в процентах десятичной дроби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w:t>
            </w:r>
            <w:r w:rsidRPr="00D3470F">
              <w:rPr>
                <w:rFonts w:ascii="Times New Roman" w:hAnsi="Times New Roman" w:cs="Times New Roman"/>
                <w:sz w:val="20"/>
                <w:szCs w:val="20"/>
              </w:rPr>
              <w:lastRenderedPageBreak/>
              <w:t xml:space="preserve">решение задач на нахождение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по части числа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Моделируют ситуации, иллюстрирующие </w:t>
            </w:r>
            <w:r w:rsidRPr="00D3470F">
              <w:rPr>
                <w:rFonts w:ascii="Times New Roman" w:hAnsi="Times New Roman" w:cs="Times New Roman"/>
                <w:sz w:val="20"/>
                <w:szCs w:val="20"/>
              </w:rPr>
              <w:lastRenderedPageBreak/>
              <w:t>арифметическое действие и ход его выполнения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Проявляют положительное отношение к урокам математики, интерес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к способам решения новых </w:t>
            </w:r>
            <w:r w:rsidRPr="00D3470F">
              <w:rPr>
                <w:rFonts w:ascii="Times New Roman" w:hAnsi="Times New Roman" w:cs="Times New Roman"/>
                <w:sz w:val="20"/>
                <w:szCs w:val="20"/>
              </w:rPr>
              <w:lastRenderedPageBreak/>
              <w:t>учебных задач, дают 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оформлять мысли в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Математический </w:t>
            </w:r>
            <w:r w:rsidRPr="00D3470F">
              <w:rPr>
                <w:rFonts w:ascii="Times New Roman" w:hAnsi="Times New Roman" w:cs="Times New Roman"/>
                <w:sz w:val="20"/>
                <w:szCs w:val="20"/>
              </w:rPr>
              <w:lastRenderedPageBreak/>
              <w:t>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148</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149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Решение упражнений по теме «Проценты</w:t>
            </w:r>
            <w:proofErr w:type="gramStart"/>
            <w:r w:rsidRPr="00D3470F">
              <w:rPr>
                <w:rFonts w:ascii="Times New Roman" w:hAnsi="Times New Roman" w:cs="Times New Roman"/>
                <w:sz w:val="22"/>
                <w:szCs w:val="22"/>
              </w:rPr>
              <w:t xml:space="preserve"> .</w:t>
            </w:r>
            <w:proofErr w:type="gramEnd"/>
            <w:r w:rsidRPr="00D3470F">
              <w:rPr>
                <w:rFonts w:ascii="Times New Roman" w:hAnsi="Times New Roman" w:cs="Times New Roman"/>
                <w:sz w:val="22"/>
                <w:szCs w:val="22"/>
              </w:rPr>
              <w:t xml:space="preserve"> Нахождение процентов от числа» </w:t>
            </w:r>
            <w:r w:rsidRPr="00D3470F">
              <w:rPr>
                <w:rFonts w:ascii="Times New Roman" w:hAnsi="Times New Roman" w:cs="Times New Roman"/>
                <w:sz w:val="22"/>
                <w:szCs w:val="22"/>
              </w:rPr>
              <w:br/>
            </w:r>
            <w:r w:rsidRPr="00D3470F">
              <w:rPr>
                <w:rFonts w:ascii="Times New Roman" w:hAnsi="Times New Roman" w:cs="Times New Roman"/>
                <w:i/>
                <w:iCs/>
                <w:sz w:val="22"/>
                <w:szCs w:val="22"/>
              </w:rPr>
              <w:t>(комплексное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перевод процентов в десятичную дробь, перевод десятичной дроби в проценты и заполнение таблицы</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содержащих в условии понятие «процент»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Обнаруживают и устраняют ошибки логического (в ходе решения) и арифметического (в вычислении)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 оценках одной и той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же ситуации разными людьми, проявляют положительное отношение к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принимать другую точку 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26</w:t>
            </w:r>
            <w:r w:rsidR="00C34ECA">
              <w:rPr>
                <w:rFonts w:ascii="Times New Roman" w:hAnsi="Times New Roman" w:cs="Times New Roman"/>
                <w:sz w:val="20"/>
                <w:szCs w:val="20"/>
                <w:lang w:val="en-US"/>
              </w:rPr>
              <w:t>.04</w:t>
            </w:r>
          </w:p>
          <w:p w:rsidR="00C34ECA" w:rsidRPr="00C34ECA"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27</w:t>
            </w:r>
            <w:r w:rsidR="00C34ECA">
              <w:rPr>
                <w:rFonts w:ascii="Times New Roman" w:hAnsi="Times New Roman" w:cs="Times New Roman"/>
                <w:sz w:val="20"/>
                <w:szCs w:val="20"/>
                <w:lang w:val="en-US"/>
              </w:rPr>
              <w:t>.04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150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Нахождение числа по его процентам</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 (изучения нового материала)</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на вопросы, запись в процентах десятичной дроби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по части числа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Моделируют ситуации, иллюстрирующие арифметическое действие и ход его выполнения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Проявляют положительное отношение к урокам математики, интерес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к способам решения новых учебных задач, дают оценку результатов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в диалоге с учителем совершенствуют критерии оценки и пользуются ими в ходе оценки и самооценки.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оформлять мысли в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28.04</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151</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152</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153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3</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Решение упражнений по теме «Нахождение числа по его процентам» </w:t>
            </w:r>
            <w:r w:rsidRPr="00D3470F">
              <w:rPr>
                <w:rFonts w:ascii="Times New Roman" w:hAnsi="Times New Roman" w:cs="Times New Roman"/>
                <w:sz w:val="22"/>
                <w:szCs w:val="22"/>
              </w:rPr>
              <w:br/>
            </w:r>
            <w:r w:rsidRPr="00D3470F">
              <w:rPr>
                <w:rFonts w:ascii="Times New Roman" w:hAnsi="Times New Roman" w:cs="Times New Roman"/>
                <w:i/>
                <w:iCs/>
                <w:sz w:val="22"/>
                <w:szCs w:val="22"/>
              </w:rPr>
              <w:t>(закрепление и комплексное применение знаний и способов действий)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ответы на вопросы</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содержащих в условии понятие «процент»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Обнаруживают и устраняют ошибки логического (в ходе решения) и арифметического (в вычислении)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оценках одной и той же ситуации разными людьми, проявляют положительное отношение к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принимать другую точку 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C34ECA"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w:t>
            </w:r>
            <w:r w:rsidR="0096143B">
              <w:rPr>
                <w:rFonts w:ascii="Times New Roman" w:hAnsi="Times New Roman" w:cs="Times New Roman"/>
                <w:sz w:val="20"/>
                <w:szCs w:val="20"/>
                <w:lang w:val="en-US"/>
              </w:rPr>
              <w:t>2</w:t>
            </w:r>
            <w:r>
              <w:rPr>
                <w:rFonts w:ascii="Times New Roman" w:hAnsi="Times New Roman" w:cs="Times New Roman"/>
                <w:sz w:val="20"/>
                <w:szCs w:val="20"/>
                <w:lang w:val="en-US"/>
              </w:rPr>
              <w:t>.05</w:t>
            </w:r>
          </w:p>
          <w:p w:rsidR="00C34ECA"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03</w:t>
            </w:r>
            <w:r w:rsidR="00C34ECA">
              <w:rPr>
                <w:rFonts w:ascii="Times New Roman" w:hAnsi="Times New Roman" w:cs="Times New Roman"/>
                <w:sz w:val="20"/>
                <w:szCs w:val="20"/>
                <w:lang w:val="en-US"/>
              </w:rPr>
              <w:t>.05</w:t>
            </w:r>
          </w:p>
          <w:p w:rsidR="00C34ECA" w:rsidRDefault="0096143B"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04</w:t>
            </w:r>
            <w:r w:rsidR="00C34ECA">
              <w:rPr>
                <w:rFonts w:ascii="Times New Roman" w:hAnsi="Times New Roman" w:cs="Times New Roman"/>
                <w:sz w:val="20"/>
                <w:szCs w:val="20"/>
                <w:lang w:val="en-US"/>
              </w:rPr>
              <w:t>.05</w:t>
            </w:r>
          </w:p>
          <w:p w:rsidR="00C34ECA" w:rsidRPr="00D3470F" w:rsidRDefault="00C34ECA" w:rsidP="00A40DB2">
            <w:pPr>
              <w:pStyle w:val="ParagraphStyle"/>
              <w:jc w:val="both"/>
              <w:rPr>
                <w:rFonts w:ascii="Times New Roman" w:hAnsi="Times New Roman" w:cs="Times New Roman"/>
                <w:sz w:val="20"/>
                <w:szCs w:val="20"/>
                <w:lang w:val="en-US"/>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154</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155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2</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Повторение и систематизация учебного материала по теме «Среднее арифметическое. Проценты» </w:t>
            </w:r>
          </w:p>
          <w:p w:rsidR="007674DC" w:rsidRPr="00D3470F" w:rsidRDefault="007674DC" w:rsidP="00A40DB2">
            <w:pPr>
              <w:pStyle w:val="ParagraphStyle"/>
              <w:jc w:val="both"/>
              <w:rPr>
                <w:rFonts w:ascii="Times New Roman" w:hAnsi="Times New Roman" w:cs="Times New Roman"/>
                <w:sz w:val="22"/>
                <w:szCs w:val="22"/>
              </w:rPr>
            </w:pP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на вопросы по повторяемой теме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–выполнение упражнений по теме</w:t>
            </w:r>
          </w:p>
          <w:p w:rsidR="007674DC" w:rsidRPr="00D3470F" w:rsidRDefault="007674DC" w:rsidP="00A40DB2">
            <w:pPr>
              <w:pStyle w:val="ParagraphStyle"/>
              <w:jc w:val="both"/>
              <w:rPr>
                <w:rFonts w:ascii="Times New Roman" w:hAnsi="Times New Roman" w:cs="Times New Roman"/>
                <w:i/>
                <w:iCs/>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Обнаруживают и устраняют ошибки логического (в ходе решения) и арифметического (в вычислении)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Объясняют отличия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в оценках одной и той же ситуации разными людьми, проявляют положительное отношение к результатам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слушать других, принимать другую точку 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Default="00D51CE1" w:rsidP="00A40DB2">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0</w:t>
            </w:r>
            <w:r w:rsidR="0096143B">
              <w:rPr>
                <w:rFonts w:ascii="Times New Roman" w:hAnsi="Times New Roman" w:cs="Times New Roman"/>
                <w:sz w:val="20"/>
                <w:szCs w:val="20"/>
                <w:lang w:val="en-US"/>
              </w:rPr>
              <w:t>5</w:t>
            </w:r>
            <w:r w:rsidR="00C34ECA">
              <w:rPr>
                <w:rFonts w:ascii="Times New Roman" w:hAnsi="Times New Roman" w:cs="Times New Roman"/>
                <w:sz w:val="20"/>
                <w:szCs w:val="20"/>
                <w:lang w:val="en-US"/>
              </w:rPr>
              <w:t>.05</w:t>
            </w:r>
          </w:p>
          <w:p w:rsidR="00C34ECA" w:rsidRPr="00D3470F" w:rsidRDefault="00C34ECA" w:rsidP="00D51CE1">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D51CE1">
              <w:rPr>
                <w:rFonts w:ascii="Times New Roman" w:hAnsi="Times New Roman" w:cs="Times New Roman"/>
                <w:sz w:val="20"/>
                <w:szCs w:val="20"/>
                <w:lang w:val="en-US"/>
              </w:rPr>
              <w:t>0</w:t>
            </w:r>
            <w:r>
              <w:rPr>
                <w:rFonts w:ascii="Times New Roman" w:hAnsi="Times New Roman" w:cs="Times New Roman"/>
                <w:sz w:val="20"/>
                <w:szCs w:val="20"/>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156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Контрольная работа № 9 по теме «Среднее арифметическое. Проценты»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(контроль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 xml:space="preserve">и оценка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контрольной работы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Используют различные приёмы проверки правильности нахождения </w:t>
            </w:r>
            <w:proofErr w:type="spellStart"/>
            <w:r w:rsidRPr="00D3470F">
              <w:rPr>
                <w:rFonts w:ascii="Times New Roman" w:hAnsi="Times New Roman" w:cs="Times New Roman"/>
                <w:sz w:val="20"/>
                <w:szCs w:val="20"/>
              </w:rPr>
              <w:t>знач</w:t>
            </w:r>
            <w:proofErr w:type="gramStart"/>
            <w:r w:rsidRPr="00D3470F">
              <w:rPr>
                <w:rFonts w:ascii="Times New Roman" w:hAnsi="Times New Roman" w:cs="Times New Roman"/>
                <w:sz w:val="20"/>
                <w:szCs w:val="20"/>
              </w:rPr>
              <w:t>е</w:t>
            </w:r>
            <w:proofErr w:type="spellEnd"/>
            <w:r w:rsidRPr="00D3470F">
              <w:rPr>
                <w:rFonts w:ascii="Times New Roman" w:hAnsi="Times New Roman" w:cs="Times New Roman"/>
                <w:sz w:val="20"/>
                <w:szCs w:val="20"/>
              </w:rPr>
              <w:t>-</w:t>
            </w:r>
            <w:proofErr w:type="gramEnd"/>
            <w:r w:rsidRPr="00D3470F">
              <w:rPr>
                <w:rFonts w:ascii="Times New Roman" w:hAnsi="Times New Roman" w:cs="Times New Roman"/>
                <w:sz w:val="20"/>
                <w:szCs w:val="20"/>
              </w:rPr>
              <w:t xml:space="preserve"> </w:t>
            </w:r>
            <w:proofErr w:type="spellStart"/>
            <w:r w:rsidRPr="00D3470F">
              <w:rPr>
                <w:rFonts w:ascii="Times New Roman" w:hAnsi="Times New Roman" w:cs="Times New Roman"/>
                <w:sz w:val="20"/>
                <w:szCs w:val="20"/>
              </w:rPr>
              <w:t>ния</w:t>
            </w:r>
            <w:proofErr w:type="spellEnd"/>
            <w:r w:rsidRPr="00D3470F">
              <w:rPr>
                <w:rFonts w:ascii="Times New Roman" w:hAnsi="Times New Roman" w:cs="Times New Roman"/>
                <w:sz w:val="20"/>
                <w:szCs w:val="20"/>
              </w:rPr>
              <w:t xml:space="preserve"> числового выражения </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положительное отношение к урокам математики, дают оценку своей учебной деятельности</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D51CE1">
            <w:pPr>
              <w:pStyle w:val="ParagraphStyle"/>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D51CE1">
              <w:rPr>
                <w:rFonts w:ascii="Times New Roman" w:hAnsi="Times New Roman" w:cs="Times New Roman"/>
                <w:sz w:val="20"/>
                <w:szCs w:val="20"/>
                <w:lang w:val="en-US"/>
              </w:rPr>
              <w:t>1</w:t>
            </w:r>
            <w:r>
              <w:rPr>
                <w:rFonts w:ascii="Times New Roman" w:hAnsi="Times New Roman" w:cs="Times New Roman"/>
                <w:sz w:val="20"/>
                <w:szCs w:val="20"/>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p>
        </w:tc>
      </w:tr>
      <w:tr w:rsidR="007674DC" w:rsidRPr="00D3470F" w:rsidTr="00F519F5">
        <w:trPr>
          <w:jc w:val="center"/>
        </w:trPr>
        <w:tc>
          <w:tcPr>
            <w:tcW w:w="16222" w:type="dxa"/>
            <w:gridSpan w:val="18"/>
            <w:tcBorders>
              <w:top w:val="single" w:sz="6" w:space="0" w:color="000000"/>
              <w:left w:val="single" w:sz="6" w:space="0" w:color="000000"/>
              <w:bottom w:val="single" w:sz="6" w:space="0" w:color="000000"/>
              <w:right w:val="single" w:sz="6" w:space="0" w:color="000000"/>
            </w:tcBorders>
            <w:shd w:val="clear" w:color="auto" w:fill="FFFF00"/>
          </w:tcPr>
          <w:p w:rsidR="007674DC" w:rsidRPr="00D3470F" w:rsidRDefault="007674DC" w:rsidP="00527599">
            <w:pPr>
              <w:pStyle w:val="ParagraphStyle"/>
              <w:jc w:val="both"/>
              <w:rPr>
                <w:rFonts w:ascii="Times New Roman" w:hAnsi="Times New Roman" w:cs="Times New Roman"/>
                <w:b/>
                <w:bCs/>
                <w:sz w:val="22"/>
                <w:szCs w:val="22"/>
              </w:rPr>
            </w:pPr>
            <w:r w:rsidRPr="00D3470F">
              <w:rPr>
                <w:rFonts w:ascii="Times New Roman" w:hAnsi="Times New Roman" w:cs="Times New Roman"/>
                <w:b/>
                <w:bCs/>
                <w:sz w:val="22"/>
                <w:szCs w:val="22"/>
              </w:rPr>
              <w:t>Повторение и решение задач (1</w:t>
            </w:r>
            <w:r w:rsidR="00527599">
              <w:rPr>
                <w:rFonts w:ascii="Times New Roman" w:hAnsi="Times New Roman" w:cs="Times New Roman"/>
                <w:b/>
                <w:bCs/>
                <w:sz w:val="22"/>
                <w:szCs w:val="22"/>
              </w:rPr>
              <w:t>9</w:t>
            </w:r>
            <w:r w:rsidRPr="00D3470F">
              <w:rPr>
                <w:rFonts w:ascii="Times New Roman" w:hAnsi="Times New Roman" w:cs="Times New Roman"/>
                <w:b/>
                <w:bCs/>
                <w:sz w:val="22"/>
                <w:szCs w:val="22"/>
              </w:rPr>
              <w:t xml:space="preserve"> ч)</w:t>
            </w:r>
          </w:p>
        </w:tc>
      </w:tr>
      <w:tr w:rsidR="007674DC" w:rsidRPr="00D3470F" w:rsidTr="00F519F5">
        <w:trPr>
          <w:trHeight w:val="3057"/>
          <w:jc w:val="center"/>
        </w:trPr>
        <w:tc>
          <w:tcPr>
            <w:tcW w:w="424"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157</w:t>
            </w:r>
          </w:p>
        </w:tc>
        <w:tc>
          <w:tcPr>
            <w:tcW w:w="410" w:type="dxa"/>
            <w:tcBorders>
              <w:top w:val="single" w:sz="6" w:space="0" w:color="000000"/>
              <w:left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Натуральные числа и шкалы</w:t>
            </w:r>
            <w:r w:rsidRPr="00D3470F">
              <w:rPr>
                <w:rFonts w:ascii="Times New Roman" w:hAnsi="Times New Roman" w:cs="Times New Roman"/>
                <w:i/>
                <w:iCs/>
                <w:sz w:val="22"/>
                <w:szCs w:val="22"/>
              </w:rPr>
              <w:t xml:space="preserve"> (закрепление знаний)</w:t>
            </w:r>
          </w:p>
        </w:tc>
        <w:tc>
          <w:tcPr>
            <w:tcW w:w="2375"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на вопросы; нахождение координаты точки, лежащей между данными точками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запись с помощью букв свойств сложения, вычитания, умножения; выполнение деления с остатком </w:t>
            </w:r>
          </w:p>
        </w:tc>
        <w:tc>
          <w:tcPr>
            <w:tcW w:w="1400"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Читают и записывают многозначные числа; строят координатный</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луч; отмечают на нем точки по заданным координатам;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сравнивают натуральные числа по </w:t>
            </w:r>
            <w:r w:rsidRPr="00D3470F">
              <w:rPr>
                <w:rFonts w:ascii="Times New Roman" w:hAnsi="Times New Roman" w:cs="Times New Roman"/>
                <w:spacing w:val="-15"/>
                <w:sz w:val="20"/>
                <w:szCs w:val="20"/>
              </w:rPr>
              <w:t>классам и разрядам</w:t>
            </w:r>
          </w:p>
        </w:tc>
        <w:tc>
          <w:tcPr>
            <w:tcW w:w="2504" w:type="dxa"/>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адекватную оценку результатам своей учебной деятельности, проявляют познавательный интерес к изучению предмета, к способам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решения познавательных задач</w:t>
            </w:r>
          </w:p>
        </w:tc>
        <w:tc>
          <w:tcPr>
            <w:tcW w:w="3386"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w:t>
            </w:r>
          </w:p>
        </w:tc>
        <w:tc>
          <w:tcPr>
            <w:tcW w:w="984"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Устный опрос по карточкам</w:t>
            </w:r>
          </w:p>
        </w:tc>
        <w:tc>
          <w:tcPr>
            <w:tcW w:w="850"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r w:rsidRPr="00D3470F">
              <w:rPr>
                <w:rFonts w:ascii="Times New Roman" w:hAnsi="Times New Roman" w:cs="Times New Roman"/>
                <w:sz w:val="18"/>
                <w:szCs w:val="18"/>
              </w:rPr>
              <w:t>презентация по теме урока</w:t>
            </w:r>
          </w:p>
        </w:tc>
        <w:tc>
          <w:tcPr>
            <w:tcW w:w="755"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r w:rsidRPr="00D3470F">
              <w:rPr>
                <w:rFonts w:ascii="Times New Roman" w:hAnsi="Times New Roman" w:cs="Times New Roman"/>
                <w:sz w:val="18"/>
                <w:szCs w:val="18"/>
              </w:rPr>
              <w:t>Творческое задание</w:t>
            </w:r>
          </w:p>
        </w:tc>
        <w:tc>
          <w:tcPr>
            <w:tcW w:w="709" w:type="dxa"/>
            <w:gridSpan w:val="2"/>
            <w:tcBorders>
              <w:top w:val="single" w:sz="6" w:space="0" w:color="000000"/>
              <w:left w:val="single" w:sz="6" w:space="0" w:color="000000"/>
              <w:right w:val="single" w:sz="6" w:space="0" w:color="000000"/>
            </w:tcBorders>
            <w:shd w:val="clear" w:color="auto" w:fill="auto"/>
          </w:tcPr>
          <w:p w:rsidR="007674DC" w:rsidRPr="00D3470F" w:rsidRDefault="00C34ECA" w:rsidP="00D51CE1">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r w:rsidR="00D51CE1">
              <w:rPr>
                <w:rFonts w:ascii="Times New Roman" w:hAnsi="Times New Roman" w:cs="Times New Roman"/>
                <w:sz w:val="22"/>
                <w:szCs w:val="22"/>
                <w:lang w:val="en-US"/>
              </w:rPr>
              <w:t>2</w:t>
            </w:r>
            <w:r>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158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Сложение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вычитание натуральных чисел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устные вычисления; ответы на вопросы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значения числового выражения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Используют различные приёмы проверки правильности нахождения значения </w:t>
            </w:r>
            <w:r w:rsidRPr="00D3470F">
              <w:rPr>
                <w:rFonts w:ascii="Times New Roman" w:hAnsi="Times New Roman" w:cs="Times New Roman"/>
                <w:sz w:val="20"/>
                <w:szCs w:val="20"/>
              </w:rPr>
              <w:lastRenderedPageBreak/>
              <w:t>числового 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Проявляют положительное отношение к урокам математики, к способам решения познавательных задач, оценивают свою учебную деятельность, применяют правила </w:t>
            </w:r>
            <w:r w:rsidRPr="00D3470F">
              <w:rPr>
                <w:rFonts w:ascii="Times New Roman" w:hAnsi="Times New Roman" w:cs="Times New Roman"/>
                <w:sz w:val="20"/>
                <w:szCs w:val="20"/>
              </w:rPr>
              <w:lastRenderedPageBreak/>
              <w:t>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Регулятивные –</w:t>
            </w:r>
            <w:r w:rsidRPr="00D3470F">
              <w:rPr>
                <w:rFonts w:ascii="Times New Roman" w:hAnsi="Times New Roman" w:cs="Times New Roman"/>
                <w:sz w:val="20"/>
                <w:szCs w:val="20"/>
              </w:rPr>
              <w:t xml:space="preserve"> 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w:t>
            </w:r>
            <w:r w:rsidRPr="00D3470F">
              <w:rPr>
                <w:rFonts w:ascii="Times New Roman" w:hAnsi="Times New Roman" w:cs="Times New Roman"/>
                <w:sz w:val="20"/>
                <w:szCs w:val="20"/>
              </w:rPr>
              <w:lastRenderedPageBreak/>
              <w:t xml:space="preserve">оформлять мысли в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r w:rsidRPr="00D3470F">
              <w:rPr>
                <w:rFonts w:ascii="Times New Roman" w:hAnsi="Times New Roman" w:cs="Times New Roman"/>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D51CE1">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r w:rsidR="00D51CE1">
              <w:rPr>
                <w:rFonts w:ascii="Times New Roman" w:hAnsi="Times New Roman" w:cs="Times New Roman"/>
                <w:sz w:val="22"/>
                <w:szCs w:val="22"/>
                <w:lang w:val="en-US"/>
              </w:rPr>
              <w:t>5</w:t>
            </w:r>
            <w:r>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159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Сложение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вычитание натуральных чисел Энергосбережение</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устные вычисления; ответы на вопросы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значения буквенного выражения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Действуют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 заданному и самостоятельно составленному плану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мотивы учебной деятельности, дают оценку результатам своей учебной деятельности,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составляют план выполнения заданий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выборочном или развёрнутом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высказывать точку зрения, пытаясь её обосновать, приводя аргументы</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D51CE1">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r w:rsidR="00D51CE1">
              <w:rPr>
                <w:rFonts w:ascii="Times New Roman" w:hAnsi="Times New Roman" w:cs="Times New Roman"/>
                <w:sz w:val="22"/>
                <w:szCs w:val="22"/>
                <w:lang w:val="en-US"/>
              </w:rPr>
              <w:t>6</w:t>
            </w:r>
            <w:r>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160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Умножение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деление натуральных чисел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устные вычисления; ответы на вопросы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значения числового выражения; решение уравнений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Пошагово контролируют правильность и полноту выполнения алгоритма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отдельные ближайшие цели саморазвития, проявляют познавательный интерес к изучению предмета, к способам решения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получения информации.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уважительно относиться к позиции другого, договориться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D51CE1">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r w:rsidR="00D51CE1">
              <w:rPr>
                <w:rFonts w:ascii="Times New Roman" w:hAnsi="Times New Roman" w:cs="Times New Roman"/>
                <w:sz w:val="22"/>
                <w:szCs w:val="22"/>
                <w:lang w:val="en-US"/>
              </w:rPr>
              <w:t>7</w:t>
            </w:r>
            <w:r>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161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Умножение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деление натуральных чисел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нахождение значения числового выражения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Обнаруживают и устраняют ошибки логического (в ходе решения) и арифметического (в вычислении)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к способам решения познавательных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Математический диктант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r w:rsidRPr="00D3470F">
              <w:rPr>
                <w:rFonts w:ascii="Times New Roman" w:hAnsi="Times New Roman" w:cs="Times New Roman"/>
                <w:sz w:val="18"/>
                <w:szCs w:val="18"/>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18</w:t>
            </w:r>
            <w:r w:rsidR="00C34ECA">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162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Площади </w:t>
            </w:r>
          </w:p>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 объемы</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на вопросы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нахождение площади и объема </w:t>
            </w:r>
            <w:r w:rsidRPr="00D3470F">
              <w:rPr>
                <w:rFonts w:ascii="Times New Roman" w:hAnsi="Times New Roman" w:cs="Times New Roman"/>
                <w:sz w:val="20"/>
                <w:szCs w:val="20"/>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Самостоятельно выбирают способ решения задания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обнаруживают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предметной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оформлять мысли </w:t>
            </w:r>
            <w:proofErr w:type="gramStart"/>
            <w:r w:rsidRPr="00D3470F">
              <w:rPr>
                <w:rFonts w:ascii="Times New Roman" w:hAnsi="Times New Roman" w:cs="Times New Roman"/>
                <w:sz w:val="20"/>
                <w:szCs w:val="20"/>
              </w:rPr>
              <w:t>в</w:t>
            </w:r>
            <w:proofErr w:type="gramEnd"/>
            <w:r w:rsidRPr="00D3470F">
              <w:rPr>
                <w:rFonts w:ascii="Times New Roman" w:hAnsi="Times New Roman" w:cs="Times New Roman"/>
                <w:sz w:val="20"/>
                <w:szCs w:val="20"/>
              </w:rPr>
              <w:t xml:space="preserve"> устной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и письменной речи с учетом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речевых ситуаций</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19</w:t>
            </w:r>
            <w:r w:rsidR="00C34ECA">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163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Обыкновенные дроби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на вопросы; запись смешанного числа в виде неправильной дроби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сложение и вычитание обыкновенных дробей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Исследуют ситуации, требующие сравнения чисел, их упорядочения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к способам решения познавательных задач, оценивают свою учебную деятельность</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записывают выводы в виде правил «если… то…».</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C34ECA" w:rsidP="00D51CE1">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w:t>
            </w:r>
            <w:r w:rsidR="00D51CE1">
              <w:rPr>
                <w:rFonts w:ascii="Times New Roman" w:hAnsi="Times New Roman" w:cs="Times New Roman"/>
                <w:sz w:val="22"/>
                <w:szCs w:val="22"/>
                <w:lang w:val="en-US"/>
              </w:rPr>
              <w:t>2</w:t>
            </w:r>
            <w:r>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164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Обыкновенные дроби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выделение целой части из смешанного числа; сложение и вычитание обыкновенных дробей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содержащих в условии обыкновенные дроби</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Прогнозируют результат вычислений</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организовывать учебное взаимодействие в группе</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Тестирование</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23</w:t>
            </w:r>
            <w:r w:rsidR="00C34ECA">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165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Сложение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вычитание десятичных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ответы на вопросы; нахождение значения буквенного выражения.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на течение </w:t>
            </w:r>
            <w:r w:rsidRPr="00D3470F">
              <w:rPr>
                <w:rFonts w:ascii="Times New Roman" w:hAnsi="Times New Roman" w:cs="Times New Roman"/>
                <w:sz w:val="20"/>
                <w:szCs w:val="20"/>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ход решения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отстаивать точку зрения, аргументируя ее, подтверждая 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r w:rsidRPr="00D3470F">
              <w:rPr>
                <w:rFonts w:ascii="Times New Roman" w:hAnsi="Times New Roman" w:cs="Times New Roman"/>
                <w:sz w:val="18"/>
                <w:szCs w:val="18"/>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C34ECA" w:rsidP="00D51CE1">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w:t>
            </w:r>
            <w:r w:rsidR="00D51CE1">
              <w:rPr>
                <w:rFonts w:ascii="Times New Roman" w:hAnsi="Times New Roman" w:cs="Times New Roman"/>
                <w:sz w:val="22"/>
                <w:szCs w:val="22"/>
                <w:lang w:val="en-US"/>
              </w:rPr>
              <w:t>4</w:t>
            </w:r>
            <w:r>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10E7A"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r>
              <w:rPr>
                <w:rFonts w:ascii="Times New Roman" w:hAnsi="Times New Roman" w:cs="Times New Roman"/>
                <w:sz w:val="22"/>
                <w:szCs w:val="22"/>
              </w:rPr>
              <w:t>166</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10E7A" w:rsidRPr="00D51CE1" w:rsidRDefault="00710E7A" w:rsidP="003905F8">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Сложение </w:t>
            </w:r>
          </w:p>
          <w:p w:rsidR="00710E7A" w:rsidRPr="00D3470F" w:rsidRDefault="00710E7A" w:rsidP="003905F8">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вычитание десятичных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Фронтальная</w:t>
            </w:r>
            <w:proofErr w:type="gramEnd"/>
            <w:r w:rsidRPr="00D3470F">
              <w:rPr>
                <w:rFonts w:ascii="Times New Roman" w:hAnsi="Times New Roman" w:cs="Times New Roman"/>
                <w:i/>
                <w:iCs/>
                <w:sz w:val="20"/>
                <w:szCs w:val="20"/>
              </w:rPr>
              <w:t xml:space="preserve"> </w:t>
            </w:r>
            <w:r w:rsidRPr="00D3470F">
              <w:rPr>
                <w:rFonts w:ascii="Times New Roman" w:hAnsi="Times New Roman" w:cs="Times New Roman"/>
                <w:sz w:val="20"/>
                <w:szCs w:val="20"/>
              </w:rPr>
              <w:t>– ответы на вопросы; нахождение значения буквенного выражения.</w:t>
            </w:r>
          </w:p>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Индивидуальная</w:t>
            </w:r>
            <w:proofErr w:type="gramEnd"/>
            <w:r w:rsidRPr="00D3470F">
              <w:rPr>
                <w:rFonts w:ascii="Times New Roman" w:hAnsi="Times New Roman" w:cs="Times New Roman"/>
                <w:sz w:val="20"/>
                <w:szCs w:val="20"/>
              </w:rPr>
              <w:t xml:space="preserve"> – решение задач на течение </w:t>
            </w:r>
            <w:r w:rsidRPr="00D3470F">
              <w:rPr>
                <w:rFonts w:ascii="Times New Roman" w:hAnsi="Times New Roman" w:cs="Times New Roman"/>
                <w:sz w:val="20"/>
                <w:szCs w:val="20"/>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ход решения задачи</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определяют цель учебной деятельности, осуществляют поиск средств её достижения.</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учебной задачи.</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отстаивать точку зрения, аргументируя ее, подтверждая </w:t>
            </w:r>
            <w:r w:rsidRPr="00D3470F">
              <w:rPr>
                <w:rFonts w:ascii="Times New Roman" w:hAnsi="Times New Roman" w:cs="Times New Roman"/>
                <w:sz w:val="20"/>
                <w:szCs w:val="20"/>
              </w:rPr>
              <w:lastRenderedPageBreak/>
              <w:t>фактами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18"/>
                <w:szCs w:val="18"/>
              </w:rPr>
            </w:pPr>
            <w:r w:rsidRPr="00D3470F">
              <w:rPr>
                <w:rFonts w:ascii="Times New Roman" w:hAnsi="Times New Roman" w:cs="Times New Roman"/>
                <w:sz w:val="18"/>
                <w:szCs w:val="18"/>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C34ECA" w:rsidRDefault="00710E7A" w:rsidP="003905F8">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24.05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710E7A">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16</w:t>
            </w:r>
            <w:r w:rsidR="00710E7A">
              <w:rPr>
                <w:rFonts w:ascii="Times New Roman" w:hAnsi="Times New Roman" w:cs="Times New Roman"/>
                <w:sz w:val="22"/>
                <w:szCs w:val="22"/>
              </w:rPr>
              <w:t>7</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Умножение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деление десятичных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нахождение значения выражения; нахождение значения буквенного выражения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задачи на нахождение общего пути, пройденного теплоходом, с учетом собственной скорости и скорости течения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математическую терминологию при записи и выполнении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 xml:space="preserve">обнаруживают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 слушать</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25</w:t>
            </w:r>
            <w:r w:rsidR="00C34ECA">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10E7A"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710E7A">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16</w:t>
            </w:r>
            <w:r>
              <w:rPr>
                <w:rFonts w:ascii="Times New Roman" w:hAnsi="Times New Roman" w:cs="Times New Roman"/>
                <w:sz w:val="22"/>
                <w:szCs w:val="22"/>
              </w:rPr>
              <w:t>8</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10E7A" w:rsidRPr="00D51CE1" w:rsidRDefault="00710E7A" w:rsidP="003905F8">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Умножение </w:t>
            </w:r>
          </w:p>
          <w:p w:rsidR="00710E7A" w:rsidRPr="00D3470F" w:rsidRDefault="00710E7A" w:rsidP="003905F8">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деление десятичных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Фронтальная</w:t>
            </w:r>
            <w:proofErr w:type="gramEnd"/>
            <w:r w:rsidRPr="00D3470F">
              <w:rPr>
                <w:rFonts w:ascii="Times New Roman" w:hAnsi="Times New Roman" w:cs="Times New Roman"/>
                <w:i/>
                <w:iCs/>
                <w:sz w:val="20"/>
                <w:szCs w:val="20"/>
              </w:rPr>
              <w:t xml:space="preserve"> </w:t>
            </w:r>
            <w:r w:rsidRPr="00D3470F">
              <w:rPr>
                <w:rFonts w:ascii="Times New Roman" w:hAnsi="Times New Roman" w:cs="Times New Roman"/>
                <w:sz w:val="20"/>
                <w:szCs w:val="20"/>
              </w:rPr>
              <w:t xml:space="preserve">– нахождение значения выражения; нахождение значения буквенного выражения </w:t>
            </w:r>
          </w:p>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Индивидуальная</w:t>
            </w:r>
            <w:proofErr w:type="gramEnd"/>
            <w:r w:rsidRPr="00D3470F">
              <w:rPr>
                <w:rFonts w:ascii="Times New Roman" w:hAnsi="Times New Roman" w:cs="Times New Roman"/>
                <w:sz w:val="20"/>
                <w:szCs w:val="20"/>
              </w:rPr>
              <w:t xml:space="preserve"> – решение задачи на нахождение общего пути, пройденного теплоходом, с учетом собственной скорости и скорости течения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математическую терминологию при записи и выполнении арифметического действия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Регулятивные</w:t>
            </w:r>
            <w:proofErr w:type="gramEnd"/>
            <w:r w:rsidRPr="00D3470F">
              <w:rPr>
                <w:rFonts w:ascii="Times New Roman" w:hAnsi="Times New Roman" w:cs="Times New Roman"/>
                <w:i/>
                <w:iCs/>
                <w:sz w:val="20"/>
                <w:szCs w:val="20"/>
              </w:rPr>
              <w:t xml:space="preserve"> – </w:t>
            </w:r>
            <w:r w:rsidRPr="00D3470F">
              <w:rPr>
                <w:rFonts w:ascii="Times New Roman" w:hAnsi="Times New Roman" w:cs="Times New Roman"/>
                <w:sz w:val="20"/>
                <w:szCs w:val="20"/>
              </w:rPr>
              <w:t xml:space="preserve">обнаруживают </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 формулируют учебную проблему совместно с учителем.</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сопоставляют и отбирают информацию, полученную из разных источников (справочники, Интернет).</w:t>
            </w:r>
          </w:p>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понимать точку зрения другого, слушать</w:t>
            </w:r>
            <w:proofErr w:type="gramEnd"/>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25.05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710E7A">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16</w:t>
            </w:r>
            <w:r w:rsidR="00710E7A">
              <w:rPr>
                <w:rFonts w:ascii="Times New Roman" w:hAnsi="Times New Roman" w:cs="Times New Roman"/>
                <w:sz w:val="22"/>
                <w:szCs w:val="22"/>
              </w:rPr>
              <w:t>9</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Умножение </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деление десятичных дробей </w:t>
            </w:r>
            <w:r w:rsidRPr="00D3470F">
              <w:rPr>
                <w:rFonts w:ascii="Times New Roman" w:hAnsi="Times New Roman" w:cs="Times New Roman"/>
                <w:i/>
                <w:iCs/>
                <w:sz w:val="22"/>
                <w:szCs w:val="22"/>
              </w:rPr>
              <w:t>(закрепление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решение задачи на нахождение объема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значения выражения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Обнаруживают и устраняют ошибки логического (в ходе решения) и арифметического (в вычислении)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к способам решения познавательных задач, оценивают результаты своей учебной деятельности,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(справочная литература, средства ИКТ).</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делают предположения об информации, которая нужна для решения предметной учебной задачи.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r w:rsidRPr="00D3470F">
              <w:rPr>
                <w:rFonts w:ascii="Times New Roman" w:hAnsi="Times New Roman" w:cs="Times New Roman"/>
                <w:sz w:val="18"/>
                <w:szCs w:val="18"/>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C34ECA"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26</w:t>
            </w:r>
            <w:r w:rsidR="00C34ECA">
              <w:rPr>
                <w:rFonts w:ascii="Times New Roman" w:hAnsi="Times New Roman" w:cs="Times New Roman"/>
                <w:sz w:val="22"/>
                <w:szCs w:val="22"/>
                <w:lang w:val="en-US"/>
              </w:rPr>
              <w:t>.05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10E7A"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r>
              <w:rPr>
                <w:rFonts w:ascii="Times New Roman" w:hAnsi="Times New Roman" w:cs="Times New Roman"/>
                <w:sz w:val="22"/>
                <w:szCs w:val="22"/>
              </w:rPr>
              <w:t>1</w:t>
            </w:r>
            <w:r w:rsidRPr="00D3470F">
              <w:rPr>
                <w:rFonts w:ascii="Times New Roman" w:hAnsi="Times New Roman" w:cs="Times New Roman"/>
                <w:sz w:val="22"/>
                <w:szCs w:val="22"/>
              </w:rPr>
              <w:t>7</w:t>
            </w:r>
            <w:r>
              <w:rPr>
                <w:rFonts w:ascii="Times New Roman" w:hAnsi="Times New Roman" w:cs="Times New Roman"/>
                <w:sz w:val="22"/>
                <w:szCs w:val="22"/>
              </w:rPr>
              <w:t>0</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10E7A" w:rsidRPr="00D51CE1" w:rsidRDefault="00710E7A" w:rsidP="003905F8">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Умножение </w:t>
            </w:r>
          </w:p>
          <w:p w:rsidR="00710E7A" w:rsidRPr="00D3470F" w:rsidRDefault="00710E7A" w:rsidP="003905F8">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 деление десятичных дробей </w:t>
            </w:r>
            <w:r w:rsidRPr="00D3470F">
              <w:rPr>
                <w:rFonts w:ascii="Times New Roman" w:hAnsi="Times New Roman" w:cs="Times New Roman"/>
                <w:i/>
                <w:iCs/>
                <w:sz w:val="22"/>
                <w:szCs w:val="22"/>
              </w:rPr>
              <w:t xml:space="preserve">(закрепление </w:t>
            </w:r>
            <w:r w:rsidRPr="00D3470F">
              <w:rPr>
                <w:rFonts w:ascii="Times New Roman" w:hAnsi="Times New Roman" w:cs="Times New Roman"/>
                <w:i/>
                <w:iCs/>
                <w:sz w:val="22"/>
                <w:szCs w:val="22"/>
              </w:rPr>
              <w:lastRenderedPageBreak/>
              <w:t>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lastRenderedPageBreak/>
              <w:t>Фронтальная</w:t>
            </w:r>
            <w:proofErr w:type="gramEnd"/>
            <w:r w:rsidRPr="00D3470F">
              <w:rPr>
                <w:rFonts w:ascii="Times New Roman" w:hAnsi="Times New Roman" w:cs="Times New Roman"/>
                <w:i/>
                <w:iCs/>
                <w:sz w:val="20"/>
                <w:szCs w:val="20"/>
              </w:rPr>
              <w:t xml:space="preserve"> </w:t>
            </w:r>
            <w:r w:rsidRPr="00D3470F">
              <w:rPr>
                <w:rFonts w:ascii="Times New Roman" w:hAnsi="Times New Roman" w:cs="Times New Roman"/>
                <w:sz w:val="20"/>
                <w:szCs w:val="20"/>
              </w:rPr>
              <w:t xml:space="preserve">– решение задачи на нахождение объема </w:t>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нахождение значения выражения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Обнаруживают и устраняют ошибки логического (в ходе решения) и </w:t>
            </w:r>
            <w:r w:rsidRPr="00D3470F">
              <w:rPr>
                <w:rFonts w:ascii="Times New Roman" w:hAnsi="Times New Roman" w:cs="Times New Roman"/>
                <w:sz w:val="20"/>
                <w:szCs w:val="20"/>
              </w:rPr>
              <w:lastRenderedPageBreak/>
              <w:t>арифметического (в вычислении) характера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Проявляют положительное отношение к урокам математики, к способам решения познавательных задач, оценивают результаты своей учебной </w:t>
            </w:r>
            <w:r w:rsidRPr="00D3470F">
              <w:rPr>
                <w:rFonts w:ascii="Times New Roman" w:hAnsi="Times New Roman" w:cs="Times New Roman"/>
                <w:sz w:val="20"/>
                <w:szCs w:val="20"/>
              </w:rPr>
              <w:lastRenderedPageBreak/>
              <w:t>деятельности,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lastRenderedPageBreak/>
              <w:t xml:space="preserve">Регулятивные – </w:t>
            </w:r>
            <w:r w:rsidRPr="00D3470F">
              <w:rPr>
                <w:rFonts w:ascii="Times New Roman" w:hAnsi="Times New Roman" w:cs="Times New Roman"/>
                <w:sz w:val="20"/>
                <w:szCs w:val="20"/>
              </w:rPr>
              <w:t>работают по составленному плану, используют основные и дополнительные средства (справочная литература, средства ИКТ).</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 xml:space="preserve">делают </w:t>
            </w:r>
            <w:r w:rsidRPr="00D3470F">
              <w:rPr>
                <w:rFonts w:ascii="Times New Roman" w:hAnsi="Times New Roman" w:cs="Times New Roman"/>
                <w:sz w:val="20"/>
                <w:szCs w:val="20"/>
              </w:rPr>
              <w:lastRenderedPageBreak/>
              <w:t>предположения об информации, которая нужна для решения предметной учебной задачи.</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jc w:val="both"/>
              <w:rPr>
                <w:sz w:val="18"/>
                <w:szCs w:val="18"/>
              </w:rPr>
            </w:pPr>
            <w:r w:rsidRPr="00D3470F">
              <w:rPr>
                <w:sz w:val="18"/>
                <w:szCs w:val="18"/>
              </w:rPr>
              <w:t>презентация по теме урока</w:t>
            </w: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18"/>
                <w:szCs w:val="18"/>
              </w:rPr>
            </w:pPr>
            <w:r w:rsidRPr="00D3470F">
              <w:rPr>
                <w:rFonts w:ascii="Times New Roman" w:hAnsi="Times New Roman" w:cs="Times New Roman"/>
                <w:sz w:val="18"/>
                <w:szCs w:val="18"/>
              </w:rPr>
              <w:t>Задания более высокого уровня сложности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C34ECA" w:rsidRDefault="00710E7A" w:rsidP="003905F8">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26.05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10E7A" w:rsidP="00A40DB2">
            <w:pPr>
              <w:pStyle w:val="ParagraphStyle"/>
              <w:jc w:val="both"/>
              <w:rPr>
                <w:rFonts w:ascii="Times New Roman" w:hAnsi="Times New Roman" w:cs="Times New Roman"/>
                <w:sz w:val="22"/>
                <w:szCs w:val="22"/>
              </w:rPr>
            </w:pPr>
            <w:r>
              <w:rPr>
                <w:rFonts w:ascii="Times New Roman" w:hAnsi="Times New Roman" w:cs="Times New Roman"/>
                <w:sz w:val="22"/>
                <w:szCs w:val="22"/>
              </w:rPr>
              <w:lastRenderedPageBreak/>
              <w:t>171</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D51CE1" w:rsidRPr="0085284B" w:rsidRDefault="007674DC" w:rsidP="00A40DB2">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Итоговая контрольная работа № 10</w:t>
            </w:r>
          </w:p>
          <w:p w:rsidR="007674DC" w:rsidRPr="00D3470F" w:rsidRDefault="00D51CE1" w:rsidP="00A40DB2">
            <w:pPr>
              <w:pStyle w:val="ParagraphStyle"/>
              <w:jc w:val="both"/>
              <w:rPr>
                <w:rFonts w:ascii="Times New Roman" w:hAnsi="Times New Roman" w:cs="Times New Roman"/>
                <w:i/>
                <w:iCs/>
                <w:sz w:val="22"/>
                <w:szCs w:val="22"/>
              </w:rPr>
            </w:pPr>
            <w:r w:rsidRPr="0085284B">
              <w:rPr>
                <w:rFonts w:ascii="Times New Roman" w:hAnsi="Times New Roman" w:cs="Times New Roman"/>
                <w:sz w:val="22"/>
                <w:szCs w:val="22"/>
              </w:rPr>
              <w:t>(</w:t>
            </w:r>
            <w:r>
              <w:rPr>
                <w:rFonts w:ascii="Times New Roman" w:hAnsi="Times New Roman" w:cs="Times New Roman"/>
                <w:sz w:val="22"/>
                <w:szCs w:val="22"/>
              </w:rPr>
              <w:t>промежуточная аттестация</w:t>
            </w:r>
            <w:r w:rsidRPr="0085284B">
              <w:rPr>
                <w:rFonts w:ascii="Times New Roman" w:hAnsi="Times New Roman" w:cs="Times New Roman"/>
                <w:sz w:val="22"/>
                <w:szCs w:val="22"/>
              </w:rPr>
              <w:t>)</w:t>
            </w:r>
            <w:r w:rsidR="007674DC" w:rsidRPr="00D3470F">
              <w:rPr>
                <w:rFonts w:ascii="Times New Roman" w:hAnsi="Times New Roman" w:cs="Times New Roman"/>
                <w:sz w:val="22"/>
                <w:szCs w:val="22"/>
              </w:rPr>
              <w:t xml:space="preserve"> </w:t>
            </w:r>
            <w:r w:rsidR="007674DC" w:rsidRPr="00D3470F">
              <w:rPr>
                <w:rFonts w:ascii="Times New Roman" w:hAnsi="Times New Roman" w:cs="Times New Roman"/>
                <w:i/>
                <w:iCs/>
                <w:sz w:val="22"/>
                <w:szCs w:val="22"/>
              </w:rPr>
              <w:t>(контроль</w:t>
            </w:r>
          </w:p>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i/>
                <w:iCs/>
                <w:sz w:val="22"/>
                <w:szCs w:val="22"/>
              </w:rPr>
              <w:t>и оценка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контрольной работы </w:t>
            </w:r>
          </w:p>
          <w:p w:rsidR="007674DC" w:rsidRPr="00D3470F" w:rsidRDefault="007674DC" w:rsidP="00A40DB2">
            <w:pPr>
              <w:pStyle w:val="ParagraphStyle"/>
              <w:jc w:val="both"/>
              <w:rPr>
                <w:rFonts w:ascii="Times New Roman" w:hAnsi="Times New Roman" w:cs="Times New Roman"/>
                <w:sz w:val="20"/>
                <w:szCs w:val="20"/>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Используют различные приёмы проверки правильности нахождения значения числового выражения</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к способам решения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r w:rsidRPr="00D3470F">
              <w:rPr>
                <w:rFonts w:ascii="Times New Roman" w:hAnsi="Times New Roman" w:cs="Times New Roman"/>
                <w:i/>
                <w:iCs/>
                <w:sz w:val="20"/>
                <w:szCs w:val="20"/>
              </w:rPr>
              <w:t xml:space="preserve">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Самостоятельная работа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29.05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710E7A">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r w:rsidR="00527599">
              <w:rPr>
                <w:rFonts w:ascii="Times New Roman" w:hAnsi="Times New Roman" w:cs="Times New Roman"/>
                <w:sz w:val="22"/>
                <w:szCs w:val="22"/>
              </w:rPr>
              <w:t>7</w:t>
            </w:r>
            <w:r w:rsidR="00710E7A">
              <w:rPr>
                <w:rFonts w:ascii="Times New Roman" w:hAnsi="Times New Roman" w:cs="Times New Roman"/>
                <w:sz w:val="22"/>
                <w:szCs w:val="22"/>
              </w:rPr>
              <w:t>2</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Анализ контрольной работы </w:t>
            </w:r>
            <w:r w:rsidRPr="00D3470F">
              <w:rPr>
                <w:rFonts w:ascii="Times New Roman" w:hAnsi="Times New Roman" w:cs="Times New Roman"/>
                <w:i/>
                <w:iCs/>
                <w:sz w:val="22"/>
                <w:szCs w:val="22"/>
              </w:rPr>
              <w:t>(рефлексия)</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составление выражения для нахождения объема параллелепипеда; ответы на вопросы.</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решение задач, содержащих     в условии проценты </w:t>
            </w:r>
            <w:r w:rsidRPr="00D3470F">
              <w:rPr>
                <w:rFonts w:ascii="Times New Roman" w:hAnsi="Times New Roman" w:cs="Times New Roman"/>
                <w:sz w:val="20"/>
                <w:szCs w:val="20"/>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Выполняют задания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 курс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5 класса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Осознают границы собственного знания и «незнания», дают адекватную оценку результатам своей учебной деятельности, к способам решения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30.05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10E7A"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710E7A">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w:t>
            </w:r>
            <w:r>
              <w:rPr>
                <w:rFonts w:ascii="Times New Roman" w:hAnsi="Times New Roman" w:cs="Times New Roman"/>
                <w:sz w:val="22"/>
                <w:szCs w:val="22"/>
              </w:rPr>
              <w:t>73</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Анализ контрольной работы </w:t>
            </w:r>
            <w:r w:rsidRPr="00D3470F">
              <w:rPr>
                <w:rFonts w:ascii="Times New Roman" w:hAnsi="Times New Roman" w:cs="Times New Roman"/>
                <w:i/>
                <w:iCs/>
                <w:sz w:val="22"/>
                <w:szCs w:val="22"/>
              </w:rPr>
              <w:t>(рефлексия)</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Фронтальная</w:t>
            </w:r>
            <w:proofErr w:type="gramEnd"/>
            <w:r w:rsidRPr="00D3470F">
              <w:rPr>
                <w:rFonts w:ascii="Times New Roman" w:hAnsi="Times New Roman" w:cs="Times New Roman"/>
                <w:i/>
                <w:iCs/>
                <w:sz w:val="20"/>
                <w:szCs w:val="20"/>
              </w:rPr>
              <w:t xml:space="preserve"> </w:t>
            </w:r>
            <w:r w:rsidRPr="00D3470F">
              <w:rPr>
                <w:rFonts w:ascii="Times New Roman" w:hAnsi="Times New Roman" w:cs="Times New Roman"/>
                <w:sz w:val="20"/>
                <w:szCs w:val="20"/>
              </w:rPr>
              <w:t>– составление выражения для нахождения объема параллелепипеда; ответы на вопросы.</w:t>
            </w:r>
          </w:p>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Индивидуальная</w:t>
            </w:r>
            <w:proofErr w:type="gramEnd"/>
            <w:r w:rsidRPr="00D3470F">
              <w:rPr>
                <w:rFonts w:ascii="Times New Roman" w:hAnsi="Times New Roman" w:cs="Times New Roman"/>
                <w:sz w:val="20"/>
                <w:szCs w:val="20"/>
              </w:rPr>
              <w:t xml:space="preserve"> – решение задач, содержащих     в условии проценты </w:t>
            </w:r>
            <w:r w:rsidRPr="00D3470F">
              <w:rPr>
                <w:rFonts w:ascii="Times New Roman" w:hAnsi="Times New Roman" w:cs="Times New Roman"/>
                <w:sz w:val="20"/>
                <w:szCs w:val="20"/>
              </w:rPr>
              <w:br/>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Выполняют задания </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 курс </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5 класса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Осознают границы собственного знания и «незнания», дают адекватную оценку результатам своей учебной деятельности, к способам решения задач</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Познавательные –</w:t>
            </w:r>
            <w:r w:rsidRPr="00D3470F">
              <w:rPr>
                <w:rFonts w:ascii="Times New Roman" w:hAnsi="Times New Roman" w:cs="Times New Roman"/>
                <w:sz w:val="20"/>
                <w:szCs w:val="20"/>
              </w:rPr>
              <w:t xml:space="preserve"> делают предположения об информации, которая нужна для решения учебной задачи.</w:t>
            </w:r>
          </w:p>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i/>
                <w:iCs/>
                <w:sz w:val="20"/>
                <w:szCs w:val="20"/>
              </w:rPr>
              <w:t>Коммуникативные</w:t>
            </w:r>
            <w:proofErr w:type="gramEnd"/>
            <w:r w:rsidRPr="00D3470F">
              <w:rPr>
                <w:rFonts w:ascii="Times New Roman" w:hAnsi="Times New Roman" w:cs="Times New Roman"/>
                <w:i/>
                <w:iCs/>
                <w:sz w:val="20"/>
                <w:szCs w:val="20"/>
              </w:rPr>
              <w:t xml:space="preserve"> – </w:t>
            </w:r>
            <w:r w:rsidRPr="00D3470F">
              <w:rPr>
                <w:rFonts w:ascii="Times New Roman" w:hAnsi="Times New Roman" w:cs="Times New Roman"/>
                <w:sz w:val="20"/>
                <w:szCs w:val="20"/>
              </w:rPr>
              <w:t>умеют критично относиться к своему мнению</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10E7A" w:rsidRPr="00D3470F" w:rsidRDefault="00710E7A" w:rsidP="003905F8">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18"/>
                <w:szCs w:val="18"/>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18"/>
                <w:szCs w:val="18"/>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51CE1" w:rsidRDefault="00710E7A" w:rsidP="003905F8">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30.05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p>
        </w:tc>
      </w:tr>
      <w:tr w:rsidR="007674DC" w:rsidRPr="00D3470F" w:rsidTr="00F519F5">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710E7A">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17</w:t>
            </w:r>
            <w:r w:rsidR="00710E7A">
              <w:rPr>
                <w:rFonts w:ascii="Times New Roman" w:hAnsi="Times New Roman" w:cs="Times New Roman"/>
                <w:sz w:val="22"/>
                <w:szCs w:val="22"/>
              </w:rPr>
              <w:t>4</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2"/>
                <w:szCs w:val="22"/>
              </w:rPr>
            </w:pPr>
            <w:r w:rsidRPr="00D3470F">
              <w:rPr>
                <w:rFonts w:ascii="Times New Roman" w:hAnsi="Times New Roman" w:cs="Times New Roman"/>
                <w:sz w:val="22"/>
                <w:szCs w:val="22"/>
              </w:rPr>
              <w:t xml:space="preserve">Итоговый урок по курсу 5 класса </w:t>
            </w:r>
            <w:r w:rsidRPr="00D3470F">
              <w:rPr>
                <w:rFonts w:ascii="Times New Roman" w:hAnsi="Times New Roman" w:cs="Times New Roman"/>
                <w:i/>
                <w:iCs/>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Фронтальная </w:t>
            </w:r>
            <w:r w:rsidRPr="00D3470F">
              <w:rPr>
                <w:rFonts w:ascii="Times New Roman" w:hAnsi="Times New Roman" w:cs="Times New Roman"/>
                <w:sz w:val="20"/>
                <w:szCs w:val="20"/>
              </w:rPr>
              <w:t xml:space="preserve">– ответы на вопросы; построение окружности и радиусов, которые образуют прямой угол </w:t>
            </w:r>
            <w:r w:rsidRPr="00D3470F">
              <w:rPr>
                <w:rFonts w:ascii="Times New Roman" w:hAnsi="Times New Roman" w:cs="Times New Roman"/>
                <w:sz w:val="20"/>
                <w:szCs w:val="20"/>
              </w:rPr>
              <w:br/>
            </w:r>
            <w:r w:rsidRPr="00D3470F">
              <w:rPr>
                <w:rFonts w:ascii="Times New Roman" w:hAnsi="Times New Roman" w:cs="Times New Roman"/>
                <w:i/>
                <w:iCs/>
                <w:sz w:val="20"/>
                <w:szCs w:val="20"/>
              </w:rPr>
              <w:t>Индивидуальная</w:t>
            </w:r>
            <w:r w:rsidRPr="00D3470F">
              <w:rPr>
                <w:rFonts w:ascii="Times New Roman" w:hAnsi="Times New Roman" w:cs="Times New Roman"/>
                <w:sz w:val="20"/>
                <w:szCs w:val="20"/>
              </w:rPr>
              <w:t xml:space="preserve"> – перевод одной величины измерения в другую; </w:t>
            </w:r>
            <w:r w:rsidRPr="00D3470F">
              <w:rPr>
                <w:rFonts w:ascii="Times New Roman" w:hAnsi="Times New Roman" w:cs="Times New Roman"/>
                <w:sz w:val="20"/>
                <w:szCs w:val="20"/>
              </w:rPr>
              <w:lastRenderedPageBreak/>
              <w:t xml:space="preserve">сравнение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lastRenderedPageBreak/>
              <w:t xml:space="preserve">Выполняют задания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 курс </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5 класса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Регулятивные –</w:t>
            </w:r>
            <w:r w:rsidRPr="00D3470F">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Познавательные – </w:t>
            </w:r>
            <w:r w:rsidRPr="00D3470F">
              <w:rPr>
                <w:rFonts w:ascii="Times New Roman" w:hAnsi="Times New Roman" w:cs="Times New Roman"/>
                <w:sz w:val="20"/>
                <w:szCs w:val="20"/>
              </w:rPr>
              <w:t>передают содержание в сжатом или развернутом виде.</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i/>
                <w:iCs/>
                <w:sz w:val="20"/>
                <w:szCs w:val="20"/>
              </w:rPr>
              <w:t xml:space="preserve">Коммуникативные – </w:t>
            </w:r>
            <w:r w:rsidRPr="00D3470F">
              <w:rPr>
                <w:rFonts w:ascii="Times New Roman" w:hAnsi="Times New Roman" w:cs="Times New Roman"/>
                <w:sz w:val="20"/>
                <w:szCs w:val="20"/>
              </w:rPr>
              <w:t xml:space="preserve">умеют слушать других, принимать другую точку </w:t>
            </w:r>
            <w:r w:rsidRPr="00D3470F">
              <w:rPr>
                <w:rFonts w:ascii="Times New Roman" w:hAnsi="Times New Roman" w:cs="Times New Roman"/>
                <w:sz w:val="20"/>
                <w:szCs w:val="20"/>
              </w:rPr>
              <w:lastRenderedPageBreak/>
              <w:t>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lastRenderedPageBreak/>
              <w:t>Индивидуальная.</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Устный опрос </w:t>
            </w:r>
          </w:p>
          <w:p w:rsidR="007674DC" w:rsidRPr="00D3470F" w:rsidRDefault="007674DC" w:rsidP="00A40DB2">
            <w:pPr>
              <w:pStyle w:val="ParagraphStyle"/>
              <w:jc w:val="both"/>
              <w:rPr>
                <w:rFonts w:ascii="Times New Roman" w:hAnsi="Times New Roman" w:cs="Times New Roman"/>
                <w:sz w:val="20"/>
                <w:szCs w:val="20"/>
              </w:rPr>
            </w:pPr>
            <w:proofErr w:type="gramStart"/>
            <w:r w:rsidRPr="00D3470F">
              <w:rPr>
                <w:rFonts w:ascii="Times New Roman" w:hAnsi="Times New Roman" w:cs="Times New Roman"/>
                <w:sz w:val="20"/>
                <w:szCs w:val="20"/>
              </w:rPr>
              <w:t>по</w:t>
            </w:r>
            <w:proofErr w:type="gramEnd"/>
            <w:r w:rsidRPr="00D3470F">
              <w:rPr>
                <w:rFonts w:ascii="Times New Roman" w:hAnsi="Times New Roman" w:cs="Times New Roman"/>
                <w:sz w:val="20"/>
                <w:szCs w:val="20"/>
              </w:rPr>
              <w:t xml:space="preserve"> кар-</w:t>
            </w:r>
          </w:p>
          <w:p w:rsidR="007674DC" w:rsidRPr="00D3470F" w:rsidRDefault="007674DC" w:rsidP="00A40DB2">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51CE1" w:rsidRDefault="00D51CE1" w:rsidP="00A40DB2">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31.05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674DC" w:rsidRPr="00D3470F" w:rsidRDefault="007674DC" w:rsidP="00A40DB2">
            <w:pPr>
              <w:pStyle w:val="ParagraphStyle"/>
              <w:jc w:val="both"/>
              <w:rPr>
                <w:rFonts w:ascii="Times New Roman" w:hAnsi="Times New Roman" w:cs="Times New Roman"/>
                <w:sz w:val="22"/>
                <w:szCs w:val="22"/>
              </w:rPr>
            </w:pPr>
          </w:p>
        </w:tc>
      </w:tr>
      <w:tr w:rsidR="00710E7A" w:rsidRPr="00D3470F" w:rsidTr="00710E7A">
        <w:trPr>
          <w:jc w:val="center"/>
        </w:trPr>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lastRenderedPageBreak/>
              <w:t>17</w:t>
            </w:r>
            <w:r>
              <w:rPr>
                <w:rFonts w:ascii="Times New Roman" w:hAnsi="Times New Roman" w:cs="Times New Roman"/>
                <w:sz w:val="22"/>
                <w:szCs w:val="22"/>
              </w:rPr>
              <w:t>5</w:t>
            </w:r>
          </w:p>
        </w:tc>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10E7A" w:rsidRPr="00710E7A" w:rsidRDefault="00710E7A" w:rsidP="003905F8">
            <w:pPr>
              <w:pStyle w:val="ParagraphStyle"/>
              <w:jc w:val="both"/>
              <w:rPr>
                <w:rFonts w:ascii="Times New Roman" w:hAnsi="Times New Roman" w:cs="Times New Roman"/>
                <w:sz w:val="22"/>
                <w:szCs w:val="22"/>
              </w:rPr>
            </w:pPr>
            <w:r w:rsidRPr="00D3470F">
              <w:rPr>
                <w:rFonts w:ascii="Times New Roman" w:hAnsi="Times New Roman" w:cs="Times New Roman"/>
                <w:sz w:val="22"/>
                <w:szCs w:val="22"/>
              </w:rPr>
              <w:t xml:space="preserve">Итоговый урок по курсу 5 класса </w:t>
            </w:r>
            <w:r w:rsidRPr="00710E7A">
              <w:rPr>
                <w:rFonts w:ascii="Times New Roman" w:hAnsi="Times New Roman" w:cs="Times New Roman"/>
                <w:sz w:val="22"/>
                <w:szCs w:val="22"/>
              </w:rPr>
              <w:t>(обобщение и систематизация знаний)</w:t>
            </w:r>
          </w:p>
        </w:tc>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710E7A" w:rsidRPr="00710E7A" w:rsidRDefault="00710E7A" w:rsidP="003905F8">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Фронтальная </w:t>
            </w:r>
            <w:r w:rsidRPr="00710E7A">
              <w:rPr>
                <w:rFonts w:ascii="Times New Roman" w:hAnsi="Times New Roman" w:cs="Times New Roman"/>
                <w:i/>
                <w:iCs/>
                <w:sz w:val="20"/>
                <w:szCs w:val="20"/>
              </w:rPr>
              <w:t xml:space="preserve">– ответы на вопросы; построение окружности и радиусов, которые образуют прямой угол </w:t>
            </w:r>
            <w:r w:rsidRPr="00710E7A">
              <w:rPr>
                <w:rFonts w:ascii="Times New Roman" w:hAnsi="Times New Roman" w:cs="Times New Roman"/>
                <w:i/>
                <w:iCs/>
                <w:sz w:val="20"/>
                <w:szCs w:val="20"/>
              </w:rPr>
              <w:br/>
            </w:r>
            <w:r w:rsidRPr="00D3470F">
              <w:rPr>
                <w:rFonts w:ascii="Times New Roman" w:hAnsi="Times New Roman" w:cs="Times New Roman"/>
                <w:i/>
                <w:iCs/>
                <w:sz w:val="20"/>
                <w:szCs w:val="20"/>
              </w:rPr>
              <w:t>Индивидуальная</w:t>
            </w:r>
            <w:r w:rsidRPr="00710E7A">
              <w:rPr>
                <w:rFonts w:ascii="Times New Roman" w:hAnsi="Times New Roman" w:cs="Times New Roman"/>
                <w:i/>
                <w:iCs/>
                <w:sz w:val="20"/>
                <w:szCs w:val="20"/>
              </w:rPr>
              <w:t xml:space="preserve"> – перевод одной величины измерения в другую; сравнение чисел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Выполняют задания </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 xml:space="preserve">за курс </w:t>
            </w:r>
          </w:p>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5 класса</w:t>
            </w:r>
          </w:p>
        </w:tc>
        <w:tc>
          <w:tcPr>
            <w:tcW w:w="2504" w:type="dxa"/>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0"/>
                <w:szCs w:val="20"/>
              </w:rPr>
            </w:pPr>
            <w:r w:rsidRPr="00D3470F">
              <w:rPr>
                <w:rFonts w:ascii="Times New Roman" w:hAnsi="Times New Roman" w:cs="Times New Roman"/>
                <w:sz w:val="20"/>
                <w:szCs w:val="20"/>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3386"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710E7A" w:rsidRDefault="00710E7A" w:rsidP="003905F8">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Регулятивные –</w:t>
            </w:r>
            <w:r w:rsidRPr="00710E7A">
              <w:rPr>
                <w:rFonts w:ascii="Times New Roman" w:hAnsi="Times New Roman" w:cs="Times New Roman"/>
                <w:i/>
                <w:iCs/>
                <w:sz w:val="20"/>
                <w:szCs w:val="20"/>
              </w:rPr>
              <w:t xml:space="preserve"> понимают причины своего неуспеха и находят способы выхода из этой ситуации.</w:t>
            </w:r>
          </w:p>
          <w:p w:rsidR="00710E7A" w:rsidRPr="00710E7A" w:rsidRDefault="00710E7A" w:rsidP="003905F8">
            <w:pPr>
              <w:pStyle w:val="ParagraphStyle"/>
              <w:jc w:val="both"/>
              <w:rPr>
                <w:rFonts w:ascii="Times New Roman" w:hAnsi="Times New Roman" w:cs="Times New Roman"/>
                <w:i/>
                <w:iCs/>
                <w:sz w:val="20"/>
                <w:szCs w:val="20"/>
              </w:rPr>
            </w:pPr>
            <w:proofErr w:type="gramStart"/>
            <w:r w:rsidRPr="00D3470F">
              <w:rPr>
                <w:rFonts w:ascii="Times New Roman" w:hAnsi="Times New Roman" w:cs="Times New Roman"/>
                <w:i/>
                <w:iCs/>
                <w:sz w:val="20"/>
                <w:szCs w:val="20"/>
              </w:rPr>
              <w:t>Познавательные</w:t>
            </w:r>
            <w:proofErr w:type="gramEnd"/>
            <w:r w:rsidRPr="00D3470F">
              <w:rPr>
                <w:rFonts w:ascii="Times New Roman" w:hAnsi="Times New Roman" w:cs="Times New Roman"/>
                <w:i/>
                <w:iCs/>
                <w:sz w:val="20"/>
                <w:szCs w:val="20"/>
              </w:rPr>
              <w:t xml:space="preserve"> – </w:t>
            </w:r>
            <w:r w:rsidRPr="00710E7A">
              <w:rPr>
                <w:rFonts w:ascii="Times New Roman" w:hAnsi="Times New Roman" w:cs="Times New Roman"/>
                <w:i/>
                <w:iCs/>
                <w:sz w:val="20"/>
                <w:szCs w:val="20"/>
              </w:rPr>
              <w:t>передают содержание в сжатом или развернутом виде.</w:t>
            </w:r>
          </w:p>
          <w:p w:rsidR="00710E7A" w:rsidRPr="00710E7A" w:rsidRDefault="00710E7A" w:rsidP="003905F8">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 xml:space="preserve">Коммуникативные – </w:t>
            </w:r>
            <w:r w:rsidRPr="00710E7A">
              <w:rPr>
                <w:rFonts w:ascii="Times New Roman" w:hAnsi="Times New Roman" w:cs="Times New Roman"/>
                <w:i/>
                <w:iCs/>
                <w:sz w:val="20"/>
                <w:szCs w:val="20"/>
              </w:rPr>
              <w:t>умеют слушать других, принимать другую точку зрения, изменить свою точку зрения</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i/>
                <w:iCs/>
                <w:sz w:val="20"/>
                <w:szCs w:val="20"/>
              </w:rPr>
            </w:pPr>
            <w:r w:rsidRPr="00D3470F">
              <w:rPr>
                <w:rFonts w:ascii="Times New Roman" w:hAnsi="Times New Roman" w:cs="Times New Roman"/>
                <w:i/>
                <w:iCs/>
                <w:sz w:val="20"/>
                <w:szCs w:val="20"/>
              </w:rPr>
              <w:t>Индивидуальная.</w:t>
            </w:r>
          </w:p>
          <w:p w:rsidR="00710E7A" w:rsidRPr="00710E7A" w:rsidRDefault="00710E7A" w:rsidP="003905F8">
            <w:pPr>
              <w:pStyle w:val="ParagraphStyle"/>
              <w:jc w:val="both"/>
              <w:rPr>
                <w:rFonts w:ascii="Times New Roman" w:hAnsi="Times New Roman" w:cs="Times New Roman"/>
                <w:i/>
                <w:iCs/>
                <w:sz w:val="20"/>
                <w:szCs w:val="20"/>
              </w:rPr>
            </w:pPr>
            <w:r w:rsidRPr="00710E7A">
              <w:rPr>
                <w:rFonts w:ascii="Times New Roman" w:hAnsi="Times New Roman" w:cs="Times New Roman"/>
                <w:i/>
                <w:iCs/>
                <w:sz w:val="20"/>
                <w:szCs w:val="20"/>
              </w:rPr>
              <w:t xml:space="preserve">Устный опрос </w:t>
            </w:r>
          </w:p>
          <w:p w:rsidR="00710E7A" w:rsidRPr="00710E7A" w:rsidRDefault="00710E7A" w:rsidP="003905F8">
            <w:pPr>
              <w:pStyle w:val="ParagraphStyle"/>
              <w:jc w:val="both"/>
              <w:rPr>
                <w:rFonts w:ascii="Times New Roman" w:hAnsi="Times New Roman" w:cs="Times New Roman"/>
                <w:i/>
                <w:iCs/>
                <w:sz w:val="20"/>
                <w:szCs w:val="20"/>
              </w:rPr>
            </w:pPr>
            <w:proofErr w:type="gramStart"/>
            <w:r w:rsidRPr="00710E7A">
              <w:rPr>
                <w:rFonts w:ascii="Times New Roman" w:hAnsi="Times New Roman" w:cs="Times New Roman"/>
                <w:i/>
                <w:iCs/>
                <w:sz w:val="20"/>
                <w:szCs w:val="20"/>
              </w:rPr>
              <w:t>по</w:t>
            </w:r>
            <w:proofErr w:type="gramEnd"/>
            <w:r w:rsidRPr="00710E7A">
              <w:rPr>
                <w:rFonts w:ascii="Times New Roman" w:hAnsi="Times New Roman" w:cs="Times New Roman"/>
                <w:i/>
                <w:iCs/>
                <w:sz w:val="20"/>
                <w:szCs w:val="20"/>
              </w:rPr>
              <w:t xml:space="preserve"> кар-</w:t>
            </w:r>
          </w:p>
          <w:p w:rsidR="00710E7A" w:rsidRPr="00710E7A" w:rsidRDefault="00710E7A" w:rsidP="003905F8">
            <w:pPr>
              <w:pStyle w:val="ParagraphStyle"/>
              <w:jc w:val="both"/>
              <w:rPr>
                <w:rFonts w:ascii="Times New Roman" w:hAnsi="Times New Roman" w:cs="Times New Roman"/>
                <w:i/>
                <w:iCs/>
                <w:sz w:val="20"/>
                <w:szCs w:val="20"/>
              </w:rPr>
            </w:pPr>
            <w:r w:rsidRPr="00710E7A">
              <w:rPr>
                <w:rFonts w:ascii="Times New Roman" w:hAnsi="Times New Roman" w:cs="Times New Roman"/>
                <w:i/>
                <w:iCs/>
                <w:sz w:val="20"/>
                <w:szCs w:val="20"/>
              </w:rPr>
              <w:t>точкам</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p>
        </w:tc>
        <w:tc>
          <w:tcPr>
            <w:tcW w:w="755"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51CE1" w:rsidRDefault="00710E7A" w:rsidP="003905F8">
            <w:pPr>
              <w:pStyle w:val="ParagraphStyle"/>
              <w:jc w:val="both"/>
              <w:rPr>
                <w:rFonts w:ascii="Times New Roman" w:hAnsi="Times New Roman" w:cs="Times New Roman"/>
                <w:sz w:val="22"/>
                <w:szCs w:val="22"/>
                <w:lang w:val="en-US"/>
              </w:rPr>
            </w:pPr>
            <w:r>
              <w:rPr>
                <w:rFonts w:ascii="Times New Roman" w:hAnsi="Times New Roman" w:cs="Times New Roman"/>
                <w:sz w:val="22"/>
                <w:szCs w:val="22"/>
                <w:lang w:val="en-US"/>
              </w:rPr>
              <w:t>31.05</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710E7A" w:rsidRPr="00D3470F" w:rsidRDefault="00710E7A" w:rsidP="003905F8">
            <w:pPr>
              <w:pStyle w:val="ParagraphStyle"/>
              <w:jc w:val="both"/>
              <w:rPr>
                <w:rFonts w:ascii="Times New Roman" w:hAnsi="Times New Roman" w:cs="Times New Roman"/>
                <w:sz w:val="22"/>
                <w:szCs w:val="22"/>
              </w:rPr>
            </w:pPr>
          </w:p>
        </w:tc>
      </w:tr>
    </w:tbl>
    <w:p w:rsidR="00EC5CE0" w:rsidRDefault="00EC5CE0" w:rsidP="007A6386"/>
    <w:sectPr w:rsidR="00EC5CE0" w:rsidSect="004660A3">
      <w:pgSz w:w="16834" w:h="11909" w:orient="landscape" w:code="9"/>
      <w:pgMar w:top="567" w:right="567"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F8AF6C"/>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
    <w:nsid w:val="04752D06"/>
    <w:multiLevelType w:val="hybridMultilevel"/>
    <w:tmpl w:val="18364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EA0A47"/>
    <w:multiLevelType w:val="hybridMultilevel"/>
    <w:tmpl w:val="DE002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A2745E"/>
    <w:multiLevelType w:val="hybridMultilevel"/>
    <w:tmpl w:val="1AB288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2532FB"/>
    <w:multiLevelType w:val="singleLevel"/>
    <w:tmpl w:val="08E0EF1C"/>
    <w:lvl w:ilvl="0">
      <w:start w:val="10"/>
      <w:numFmt w:val="decimal"/>
      <w:lvlText w:val="%1)"/>
      <w:legacy w:legacy="1" w:legacySpace="0" w:legacyIndent="394"/>
      <w:lvlJc w:val="left"/>
      <w:rPr>
        <w:rFonts w:ascii="Times New Roman" w:hAnsi="Times New Roman" w:cs="Times New Roman" w:hint="default"/>
      </w:rPr>
    </w:lvl>
  </w:abstractNum>
  <w:abstractNum w:abstractNumId="6">
    <w:nsid w:val="151A34E9"/>
    <w:multiLevelType w:val="hybridMultilevel"/>
    <w:tmpl w:val="F8965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870103"/>
    <w:multiLevelType w:val="hybridMultilevel"/>
    <w:tmpl w:val="1018EED4"/>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185726"/>
    <w:multiLevelType w:val="hybridMultilevel"/>
    <w:tmpl w:val="29D63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2D2EB1"/>
    <w:multiLevelType w:val="singleLevel"/>
    <w:tmpl w:val="144E6F66"/>
    <w:lvl w:ilvl="0">
      <w:start w:val="3"/>
      <w:numFmt w:val="decimal"/>
      <w:lvlText w:val="%1)"/>
      <w:legacy w:legacy="1" w:legacySpace="0" w:legacyIndent="293"/>
      <w:lvlJc w:val="left"/>
      <w:rPr>
        <w:rFonts w:ascii="Times New Roman" w:hAnsi="Times New Roman" w:cs="Times New Roman" w:hint="default"/>
      </w:rPr>
    </w:lvl>
  </w:abstractNum>
  <w:abstractNum w:abstractNumId="10">
    <w:nsid w:val="42306583"/>
    <w:multiLevelType w:val="hybridMultilevel"/>
    <w:tmpl w:val="568E1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A706B73"/>
    <w:multiLevelType w:val="hybridMultilevel"/>
    <w:tmpl w:val="D83C0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962EF4"/>
    <w:multiLevelType w:val="hybridMultilevel"/>
    <w:tmpl w:val="E07EC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822088"/>
    <w:multiLevelType w:val="hybridMultilevel"/>
    <w:tmpl w:val="9190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D90B17"/>
    <w:multiLevelType w:val="hybridMultilevel"/>
    <w:tmpl w:val="3EB2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0C4A43"/>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16">
    <w:nsid w:val="52263AAB"/>
    <w:multiLevelType w:val="singleLevel"/>
    <w:tmpl w:val="FE546DCC"/>
    <w:lvl w:ilvl="0">
      <w:start w:val="3"/>
      <w:numFmt w:val="decimal"/>
      <w:lvlText w:val="%1)"/>
      <w:legacy w:legacy="1" w:legacySpace="0" w:legacyIndent="288"/>
      <w:lvlJc w:val="left"/>
      <w:rPr>
        <w:rFonts w:ascii="Times New Roman" w:hAnsi="Times New Roman" w:cs="Times New Roman" w:hint="default"/>
      </w:rPr>
    </w:lvl>
  </w:abstractNum>
  <w:abstractNum w:abstractNumId="17">
    <w:nsid w:val="538B3F4F"/>
    <w:multiLevelType w:val="hybridMultilevel"/>
    <w:tmpl w:val="171C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DB0248"/>
    <w:multiLevelType w:val="hybridMultilevel"/>
    <w:tmpl w:val="661CCC0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9">
    <w:nsid w:val="56901CFA"/>
    <w:multiLevelType w:val="multilevel"/>
    <w:tmpl w:val="72B060DC"/>
    <w:lvl w:ilvl="0">
      <w:start w:val="1"/>
      <w:numFmt w:val="decimal"/>
      <w:lvlText w:val="%1."/>
      <w:lvlJc w:val="left"/>
      <w:pPr>
        <w:ind w:left="644" w:hanging="360"/>
      </w:pPr>
      <w:rPr>
        <w:rFonts w:hint="default"/>
      </w:rPr>
    </w:lvl>
    <w:lvl w:ilvl="1">
      <w:start w:val="1"/>
      <w:numFmt w:val="decimal"/>
      <w:isLgl/>
      <w:lvlText w:val="%1.%2."/>
      <w:lvlJc w:val="left"/>
      <w:pPr>
        <w:ind w:left="2629" w:hanging="360"/>
      </w:pPr>
      <w:rPr>
        <w:rFonts w:hint="default"/>
        <w:b/>
        <w:u w:val="single"/>
      </w:rPr>
    </w:lvl>
    <w:lvl w:ilvl="2">
      <w:start w:val="1"/>
      <w:numFmt w:val="decimal"/>
      <w:isLgl/>
      <w:lvlText w:val="%1.%2.%3."/>
      <w:lvlJc w:val="left"/>
      <w:pPr>
        <w:ind w:left="1314" w:hanging="720"/>
      </w:pPr>
      <w:rPr>
        <w:rFonts w:hint="default"/>
        <w:b/>
        <w:u w:val="single"/>
      </w:rPr>
    </w:lvl>
    <w:lvl w:ilvl="3">
      <w:start w:val="1"/>
      <w:numFmt w:val="decimal"/>
      <w:isLgl/>
      <w:lvlText w:val="%1.%2.%3.%4."/>
      <w:lvlJc w:val="left"/>
      <w:pPr>
        <w:ind w:left="1341" w:hanging="720"/>
      </w:pPr>
      <w:rPr>
        <w:rFonts w:hint="default"/>
        <w:b/>
        <w:u w:val="single"/>
      </w:rPr>
    </w:lvl>
    <w:lvl w:ilvl="4">
      <w:start w:val="1"/>
      <w:numFmt w:val="decimal"/>
      <w:isLgl/>
      <w:lvlText w:val="%1.%2.%3.%4.%5."/>
      <w:lvlJc w:val="left"/>
      <w:pPr>
        <w:ind w:left="1728" w:hanging="1080"/>
      </w:pPr>
      <w:rPr>
        <w:rFonts w:hint="default"/>
        <w:b/>
        <w:u w:val="single"/>
      </w:rPr>
    </w:lvl>
    <w:lvl w:ilvl="5">
      <w:start w:val="1"/>
      <w:numFmt w:val="decimal"/>
      <w:isLgl/>
      <w:lvlText w:val="%1.%2.%3.%4.%5.%6."/>
      <w:lvlJc w:val="left"/>
      <w:pPr>
        <w:ind w:left="1755" w:hanging="1080"/>
      </w:pPr>
      <w:rPr>
        <w:rFonts w:hint="default"/>
        <w:b/>
        <w:u w:val="single"/>
      </w:rPr>
    </w:lvl>
    <w:lvl w:ilvl="6">
      <w:start w:val="1"/>
      <w:numFmt w:val="decimal"/>
      <w:isLgl/>
      <w:lvlText w:val="%1.%2.%3.%4.%5.%6.%7."/>
      <w:lvlJc w:val="left"/>
      <w:pPr>
        <w:ind w:left="2142" w:hanging="1440"/>
      </w:pPr>
      <w:rPr>
        <w:rFonts w:hint="default"/>
        <w:b/>
        <w:u w:val="single"/>
      </w:rPr>
    </w:lvl>
    <w:lvl w:ilvl="7">
      <w:start w:val="1"/>
      <w:numFmt w:val="decimal"/>
      <w:isLgl/>
      <w:lvlText w:val="%1.%2.%3.%4.%5.%6.%7.%8."/>
      <w:lvlJc w:val="left"/>
      <w:pPr>
        <w:ind w:left="2169" w:hanging="1440"/>
      </w:pPr>
      <w:rPr>
        <w:rFonts w:hint="default"/>
        <w:b/>
        <w:u w:val="single"/>
      </w:rPr>
    </w:lvl>
    <w:lvl w:ilvl="8">
      <w:start w:val="1"/>
      <w:numFmt w:val="decimal"/>
      <w:isLgl/>
      <w:lvlText w:val="%1.%2.%3.%4.%5.%6.%7.%8.%9."/>
      <w:lvlJc w:val="left"/>
      <w:pPr>
        <w:ind w:left="2556" w:hanging="1800"/>
      </w:pPr>
      <w:rPr>
        <w:rFonts w:hint="default"/>
        <w:b/>
        <w:u w:val="single"/>
      </w:rPr>
    </w:lvl>
  </w:abstractNum>
  <w:abstractNum w:abstractNumId="20">
    <w:nsid w:val="5A08304E"/>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1">
    <w:nsid w:val="5FA92614"/>
    <w:multiLevelType w:val="hybridMultilevel"/>
    <w:tmpl w:val="1EF88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227A2A"/>
    <w:multiLevelType w:val="hybridMultilevel"/>
    <w:tmpl w:val="0FB84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090B77"/>
    <w:multiLevelType w:val="singleLevel"/>
    <w:tmpl w:val="398AF364"/>
    <w:lvl w:ilvl="0">
      <w:start w:val="1"/>
      <w:numFmt w:val="bullet"/>
      <w:lvlText w:val="–"/>
      <w:lvlJc w:val="left"/>
      <w:pPr>
        <w:tabs>
          <w:tab w:val="num" w:pos="360"/>
        </w:tabs>
        <w:ind w:left="360" w:hanging="360"/>
      </w:pPr>
      <w:rPr>
        <w:rFonts w:hint="default"/>
      </w:rPr>
    </w:lvl>
  </w:abstractNum>
  <w:abstractNum w:abstractNumId="24">
    <w:nsid w:val="64251D05"/>
    <w:multiLevelType w:val="singleLevel"/>
    <w:tmpl w:val="F2B0EF30"/>
    <w:lvl w:ilvl="0">
      <w:start w:val="2"/>
      <w:numFmt w:val="decimal"/>
      <w:lvlText w:val="%1)"/>
      <w:legacy w:legacy="1" w:legacySpace="0" w:legacyIndent="139"/>
      <w:lvlJc w:val="left"/>
      <w:rPr>
        <w:rFonts w:ascii="Times New Roman" w:hAnsi="Times New Roman" w:cs="Times New Roman" w:hint="default"/>
      </w:rPr>
    </w:lvl>
  </w:abstractNum>
  <w:abstractNum w:abstractNumId="25">
    <w:nsid w:val="6E60322D"/>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6">
    <w:nsid w:val="71063C1F"/>
    <w:multiLevelType w:val="hybridMultilevel"/>
    <w:tmpl w:val="706C46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72E57FC7"/>
    <w:multiLevelType w:val="hybridMultilevel"/>
    <w:tmpl w:val="CFB86D8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5256B8E"/>
    <w:multiLevelType w:val="hybridMultilevel"/>
    <w:tmpl w:val="1AB288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866B74"/>
    <w:multiLevelType w:val="hybridMultilevel"/>
    <w:tmpl w:val="0E3EE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025EAB"/>
    <w:multiLevelType w:val="hybridMultilevel"/>
    <w:tmpl w:val="0A68A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471690"/>
    <w:multiLevelType w:val="hybridMultilevel"/>
    <w:tmpl w:val="CF90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3"/>
  </w:num>
  <w:num w:numId="4">
    <w:abstractNumId w:val="14"/>
  </w:num>
  <w:num w:numId="5">
    <w:abstractNumId w:val="4"/>
  </w:num>
  <w:num w:numId="6">
    <w:abstractNumId w:val="23"/>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11"/>
  </w:num>
  <w:num w:numId="11">
    <w:abstractNumId w:val="3"/>
  </w:num>
  <w:num w:numId="12">
    <w:abstractNumId w:val="30"/>
  </w:num>
  <w:num w:numId="13">
    <w:abstractNumId w:val="12"/>
  </w:num>
  <w:num w:numId="14">
    <w:abstractNumId w:val="22"/>
  </w:num>
  <w:num w:numId="15">
    <w:abstractNumId w:val="21"/>
  </w:num>
  <w:num w:numId="16">
    <w:abstractNumId w:val="8"/>
  </w:num>
  <w:num w:numId="17">
    <w:abstractNumId w:val="24"/>
  </w:num>
  <w:num w:numId="18">
    <w:abstractNumId w:val="20"/>
  </w:num>
  <w:num w:numId="19">
    <w:abstractNumId w:val="25"/>
  </w:num>
  <w:num w:numId="20">
    <w:abstractNumId w:val="9"/>
  </w:num>
  <w:num w:numId="21">
    <w:abstractNumId w:val="5"/>
  </w:num>
  <w:num w:numId="22">
    <w:abstractNumId w:val="15"/>
  </w:num>
  <w:num w:numId="23">
    <w:abstractNumId w:val="16"/>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num>
  <w:num w:numId="33">
    <w:abstractNumId w:val="1"/>
  </w:num>
  <w:num w:numId="34">
    <w:abstractNumId w:val="19"/>
  </w:num>
  <w:num w:numId="35">
    <w:abstractNumId w:val="18"/>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69D2"/>
    <w:rsid w:val="00025243"/>
    <w:rsid w:val="00032EE0"/>
    <w:rsid w:val="00065D25"/>
    <w:rsid w:val="000D3A38"/>
    <w:rsid w:val="001669D2"/>
    <w:rsid w:val="0019384C"/>
    <w:rsid w:val="001C26EE"/>
    <w:rsid w:val="003905F8"/>
    <w:rsid w:val="004660A3"/>
    <w:rsid w:val="00476090"/>
    <w:rsid w:val="00480FF9"/>
    <w:rsid w:val="00527599"/>
    <w:rsid w:val="005F1E3D"/>
    <w:rsid w:val="0065050A"/>
    <w:rsid w:val="00710E7A"/>
    <w:rsid w:val="007257FD"/>
    <w:rsid w:val="007674DC"/>
    <w:rsid w:val="007A6386"/>
    <w:rsid w:val="00806BF7"/>
    <w:rsid w:val="0083022B"/>
    <w:rsid w:val="0085284B"/>
    <w:rsid w:val="008C538A"/>
    <w:rsid w:val="008C7A82"/>
    <w:rsid w:val="0096143B"/>
    <w:rsid w:val="00991500"/>
    <w:rsid w:val="00A40DB2"/>
    <w:rsid w:val="00AD3275"/>
    <w:rsid w:val="00AE10D9"/>
    <w:rsid w:val="00C15567"/>
    <w:rsid w:val="00C34ECA"/>
    <w:rsid w:val="00C620DA"/>
    <w:rsid w:val="00CA3774"/>
    <w:rsid w:val="00D3470F"/>
    <w:rsid w:val="00D35E83"/>
    <w:rsid w:val="00D51CE1"/>
    <w:rsid w:val="00E30E79"/>
    <w:rsid w:val="00EA3861"/>
    <w:rsid w:val="00EC5CE0"/>
    <w:rsid w:val="00F51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4DC"/>
    <w:pPr>
      <w:keepNext/>
      <w:widowControl w:val="0"/>
      <w:spacing w:line="288" w:lineRule="auto"/>
      <w:ind w:firstLine="567"/>
      <w:jc w:val="both"/>
      <w:outlineLvl w:val="0"/>
    </w:pPr>
    <w:rPr>
      <w:b/>
      <w:szCs w:val="20"/>
    </w:rPr>
  </w:style>
  <w:style w:type="paragraph" w:styleId="2">
    <w:name w:val="heading 2"/>
    <w:basedOn w:val="a"/>
    <w:next w:val="a"/>
    <w:link w:val="20"/>
    <w:semiHidden/>
    <w:unhideWhenUsed/>
    <w:qFormat/>
    <w:rsid w:val="007674DC"/>
    <w:pPr>
      <w:keepNext/>
      <w:ind w:firstLine="567"/>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669D2"/>
    <w:rPr>
      <w:i/>
      <w:iCs/>
    </w:rPr>
  </w:style>
  <w:style w:type="character" w:customStyle="1" w:styleId="8">
    <w:name w:val="Основной текст (8)_"/>
    <w:link w:val="80"/>
    <w:uiPriority w:val="99"/>
    <w:rsid w:val="001669D2"/>
    <w:rPr>
      <w:shd w:val="clear" w:color="auto" w:fill="FFFFFF"/>
    </w:rPr>
  </w:style>
  <w:style w:type="paragraph" w:customStyle="1" w:styleId="80">
    <w:name w:val="Основной текст (8)"/>
    <w:basedOn w:val="a"/>
    <w:link w:val="8"/>
    <w:uiPriority w:val="99"/>
    <w:rsid w:val="001669D2"/>
    <w:pPr>
      <w:shd w:val="clear" w:color="auto" w:fill="FFFFFF"/>
      <w:spacing w:before="180" w:line="280" w:lineRule="exact"/>
      <w:jc w:val="both"/>
    </w:pPr>
    <w:rPr>
      <w:rFonts w:asciiTheme="minorHAnsi" w:eastAsiaTheme="minorHAnsi" w:hAnsiTheme="minorHAnsi" w:cstheme="minorBidi"/>
      <w:sz w:val="22"/>
      <w:szCs w:val="22"/>
      <w:lang w:eastAsia="en-US"/>
    </w:rPr>
  </w:style>
  <w:style w:type="paragraph" w:styleId="a4">
    <w:name w:val="No Spacing"/>
    <w:link w:val="a5"/>
    <w:uiPriority w:val="1"/>
    <w:qFormat/>
    <w:rsid w:val="001669D2"/>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rsid w:val="001669D2"/>
    <w:pPr>
      <w:spacing w:before="100" w:beforeAutospacing="1" w:after="100" w:afterAutospacing="1"/>
    </w:pPr>
  </w:style>
  <w:style w:type="character" w:customStyle="1" w:styleId="a5">
    <w:name w:val="Без интервала Знак"/>
    <w:link w:val="a4"/>
    <w:uiPriority w:val="1"/>
    <w:rsid w:val="001669D2"/>
    <w:rPr>
      <w:rFonts w:ascii="Times New Roman" w:eastAsia="Times New Roman" w:hAnsi="Times New Roman" w:cs="Times New Roman"/>
      <w:sz w:val="24"/>
      <w:szCs w:val="24"/>
      <w:lang w:eastAsia="ru-RU"/>
    </w:rPr>
  </w:style>
  <w:style w:type="paragraph" w:customStyle="1" w:styleId="msolistparagraph0">
    <w:name w:val="msolistparagraph"/>
    <w:basedOn w:val="a"/>
    <w:rsid w:val="00EC5CE0"/>
    <w:pPr>
      <w:widowControl w:val="0"/>
      <w:autoSpaceDE w:val="0"/>
      <w:autoSpaceDN w:val="0"/>
      <w:adjustRightInd w:val="0"/>
      <w:ind w:left="720"/>
      <w:contextualSpacing/>
    </w:pPr>
    <w:rPr>
      <w:sz w:val="20"/>
      <w:szCs w:val="20"/>
    </w:rPr>
  </w:style>
  <w:style w:type="paragraph" w:styleId="a7">
    <w:name w:val="List Paragraph"/>
    <w:basedOn w:val="a"/>
    <w:uiPriority w:val="34"/>
    <w:qFormat/>
    <w:rsid w:val="00EC5CE0"/>
    <w:pPr>
      <w:widowControl w:val="0"/>
      <w:autoSpaceDE w:val="0"/>
      <w:autoSpaceDN w:val="0"/>
      <w:adjustRightInd w:val="0"/>
      <w:ind w:left="720"/>
      <w:contextualSpacing/>
    </w:pPr>
    <w:rPr>
      <w:sz w:val="20"/>
      <w:szCs w:val="20"/>
    </w:rPr>
  </w:style>
  <w:style w:type="character" w:styleId="a8">
    <w:name w:val="Hyperlink"/>
    <w:uiPriority w:val="99"/>
    <w:unhideWhenUsed/>
    <w:rsid w:val="00EC5CE0"/>
    <w:rPr>
      <w:color w:val="0000FF"/>
      <w:u w:val="single"/>
    </w:rPr>
  </w:style>
  <w:style w:type="character" w:customStyle="1" w:styleId="apple-converted-space">
    <w:name w:val="apple-converted-space"/>
    <w:basedOn w:val="a0"/>
    <w:rsid w:val="00EC5CE0"/>
  </w:style>
  <w:style w:type="paragraph" w:customStyle="1" w:styleId="ParagraphStyle">
    <w:name w:val="Paragraph Style"/>
    <w:rsid w:val="007674DC"/>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rsid w:val="007674DC"/>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674DC"/>
    <w:rPr>
      <w:rFonts w:ascii="Times New Roman" w:eastAsia="Times New Roman" w:hAnsi="Times New Roman" w:cs="Times New Roman"/>
      <w:b/>
      <w:sz w:val="24"/>
      <w:szCs w:val="20"/>
      <w:lang w:eastAsia="ru-RU"/>
    </w:rPr>
  </w:style>
  <w:style w:type="table" w:styleId="a9">
    <w:name w:val="Table Grid"/>
    <w:basedOn w:val="a1"/>
    <w:rsid w:val="00767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7674DC"/>
    <w:pPr>
      <w:widowControl w:val="0"/>
      <w:spacing w:after="0" w:line="240" w:lineRule="auto"/>
      <w:jc w:val="center"/>
    </w:pPr>
    <w:rPr>
      <w:rFonts w:ascii="Times New Roman" w:eastAsia="Times New Roman" w:hAnsi="Times New Roman" w:cs="Times New Roman"/>
      <w:b/>
      <w:sz w:val="32"/>
      <w:szCs w:val="20"/>
      <w:lang w:eastAsia="ru-RU"/>
    </w:rPr>
  </w:style>
  <w:style w:type="character" w:styleId="aa">
    <w:name w:val="Strong"/>
    <w:qFormat/>
    <w:rsid w:val="007674DC"/>
    <w:rPr>
      <w:b/>
      <w:bCs/>
    </w:rPr>
  </w:style>
  <w:style w:type="character" w:customStyle="1" w:styleId="FontStyle14">
    <w:name w:val="Font Style14"/>
    <w:uiPriority w:val="99"/>
    <w:rsid w:val="007674DC"/>
    <w:rPr>
      <w:rFonts w:ascii="Times New Roman" w:hAnsi="Times New Roman" w:cs="Times New Roman"/>
      <w:b/>
      <w:bCs/>
      <w:sz w:val="20"/>
      <w:szCs w:val="20"/>
    </w:rPr>
  </w:style>
  <w:style w:type="character" w:customStyle="1" w:styleId="FontStyle15">
    <w:name w:val="Font Style15"/>
    <w:uiPriority w:val="99"/>
    <w:rsid w:val="007674DC"/>
    <w:rPr>
      <w:rFonts w:ascii="Times New Roman" w:hAnsi="Times New Roman" w:cs="Times New Roman"/>
      <w:spacing w:val="10"/>
      <w:sz w:val="20"/>
      <w:szCs w:val="20"/>
    </w:rPr>
  </w:style>
  <w:style w:type="paragraph" w:customStyle="1" w:styleId="Centered">
    <w:name w:val="Centered"/>
    <w:uiPriority w:val="99"/>
    <w:rsid w:val="007674DC"/>
    <w:pPr>
      <w:autoSpaceDE w:val="0"/>
      <w:autoSpaceDN w:val="0"/>
      <w:adjustRightInd w:val="0"/>
      <w:spacing w:after="0" w:line="240" w:lineRule="auto"/>
      <w:jc w:val="center"/>
    </w:pPr>
    <w:rPr>
      <w:rFonts w:ascii="Arial" w:eastAsia="Calibri" w:hAnsi="Arial" w:cs="Arial"/>
      <w:sz w:val="24"/>
      <w:szCs w:val="24"/>
    </w:rPr>
  </w:style>
  <w:style w:type="character" w:styleId="ab">
    <w:name w:val="FollowedHyperlink"/>
    <w:uiPriority w:val="99"/>
    <w:semiHidden/>
    <w:unhideWhenUsed/>
    <w:rsid w:val="007674DC"/>
    <w:rPr>
      <w:color w:val="800080"/>
      <w:u w:val="single"/>
    </w:rPr>
  </w:style>
  <w:style w:type="paragraph" w:styleId="ac">
    <w:name w:val="Body Text"/>
    <w:basedOn w:val="a"/>
    <w:link w:val="ad"/>
    <w:rsid w:val="007674DC"/>
    <w:pPr>
      <w:spacing w:after="120" w:line="276" w:lineRule="auto"/>
      <w:ind w:firstLine="709"/>
      <w:jc w:val="both"/>
    </w:pPr>
    <w:rPr>
      <w:rFonts w:eastAsia="Calibri"/>
    </w:rPr>
  </w:style>
  <w:style w:type="character" w:customStyle="1" w:styleId="ad">
    <w:name w:val="Основной текст Знак"/>
    <w:basedOn w:val="a0"/>
    <w:link w:val="ac"/>
    <w:rsid w:val="007674DC"/>
    <w:rPr>
      <w:rFonts w:ascii="Times New Roman" w:eastAsia="Calibri" w:hAnsi="Times New Roman" w:cs="Times New Roman"/>
      <w:sz w:val="24"/>
      <w:szCs w:val="24"/>
      <w:lang w:eastAsia="ru-RU"/>
    </w:rPr>
  </w:style>
  <w:style w:type="paragraph" w:styleId="ae">
    <w:name w:val="header"/>
    <w:basedOn w:val="a"/>
    <w:link w:val="af"/>
    <w:uiPriority w:val="99"/>
    <w:semiHidden/>
    <w:unhideWhenUsed/>
    <w:rsid w:val="007674DC"/>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semiHidden/>
    <w:rsid w:val="007674DC"/>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7674DC"/>
    <w:pPr>
      <w:widowControl w:val="0"/>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uiPriority w:val="99"/>
    <w:semiHidden/>
    <w:rsid w:val="007674DC"/>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7674DC"/>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0"/>
    <w:link w:val="af2"/>
    <w:uiPriority w:val="99"/>
    <w:semiHidden/>
    <w:rsid w:val="007674DC"/>
    <w:rPr>
      <w:rFonts w:ascii="Times New Roman" w:eastAsia="Times New Roman" w:hAnsi="Times New Roman" w:cs="Times New Roman"/>
      <w:sz w:val="20"/>
      <w:szCs w:val="20"/>
      <w:lang w:eastAsia="ru-RU"/>
    </w:rPr>
  </w:style>
  <w:style w:type="paragraph" w:styleId="af4">
    <w:name w:val="Body Text First Indent"/>
    <w:basedOn w:val="ac"/>
    <w:link w:val="af5"/>
    <w:uiPriority w:val="99"/>
    <w:semiHidden/>
    <w:unhideWhenUsed/>
    <w:rsid w:val="007674DC"/>
    <w:pPr>
      <w:widowControl w:val="0"/>
      <w:autoSpaceDE w:val="0"/>
      <w:autoSpaceDN w:val="0"/>
      <w:adjustRightInd w:val="0"/>
      <w:spacing w:after="0" w:line="240" w:lineRule="auto"/>
      <w:ind w:firstLine="360"/>
      <w:jc w:val="left"/>
    </w:pPr>
    <w:rPr>
      <w:rFonts w:eastAsia="Times New Roman"/>
      <w:sz w:val="20"/>
      <w:szCs w:val="20"/>
    </w:rPr>
  </w:style>
  <w:style w:type="character" w:customStyle="1" w:styleId="af5">
    <w:name w:val="Красная строка Знак"/>
    <w:basedOn w:val="ad"/>
    <w:link w:val="af4"/>
    <w:uiPriority w:val="99"/>
    <w:semiHidden/>
    <w:rsid w:val="007674DC"/>
    <w:rPr>
      <w:rFonts w:ascii="Times New Roman" w:eastAsia="Times New Roman" w:hAnsi="Times New Roman" w:cs="Times New Roman"/>
      <w:sz w:val="20"/>
      <w:szCs w:val="20"/>
      <w:lang w:eastAsia="ru-RU"/>
    </w:rPr>
  </w:style>
  <w:style w:type="character" w:styleId="af6">
    <w:name w:val="Placeholder Text"/>
    <w:uiPriority w:val="99"/>
    <w:semiHidden/>
    <w:rsid w:val="007674DC"/>
    <w:rPr>
      <w:color w:val="808080"/>
    </w:rPr>
  </w:style>
  <w:style w:type="character" w:customStyle="1" w:styleId="9">
    <w:name w:val="Заголовок №9_"/>
    <w:basedOn w:val="a0"/>
    <w:link w:val="90"/>
    <w:uiPriority w:val="99"/>
    <w:locked/>
    <w:rsid w:val="00CA3774"/>
    <w:rPr>
      <w:b/>
      <w:bCs/>
      <w:sz w:val="25"/>
      <w:szCs w:val="25"/>
      <w:shd w:val="clear" w:color="auto" w:fill="FFFFFF"/>
    </w:rPr>
  </w:style>
  <w:style w:type="paragraph" w:customStyle="1" w:styleId="90">
    <w:name w:val="Заголовок №9"/>
    <w:basedOn w:val="a"/>
    <w:link w:val="9"/>
    <w:uiPriority w:val="99"/>
    <w:rsid w:val="00CA3774"/>
    <w:pPr>
      <w:shd w:val="clear" w:color="auto" w:fill="FFFFFF"/>
      <w:spacing w:line="277" w:lineRule="exact"/>
      <w:jc w:val="both"/>
      <w:outlineLvl w:val="8"/>
    </w:pPr>
    <w:rPr>
      <w:rFonts w:asciiTheme="minorHAnsi" w:eastAsiaTheme="minorHAnsi" w:hAnsiTheme="minorHAnsi" w:cstheme="minorBidi"/>
      <w:b/>
      <w:bCs/>
      <w:sz w:val="25"/>
      <w:szCs w:val="25"/>
      <w:lang w:eastAsia="en-US"/>
    </w:rPr>
  </w:style>
  <w:style w:type="paragraph" w:styleId="af7">
    <w:name w:val="Balloon Text"/>
    <w:basedOn w:val="a"/>
    <w:link w:val="af8"/>
    <w:uiPriority w:val="99"/>
    <w:semiHidden/>
    <w:unhideWhenUsed/>
    <w:rsid w:val="00806BF7"/>
    <w:rPr>
      <w:rFonts w:ascii="Tahoma" w:hAnsi="Tahoma" w:cs="Tahoma"/>
      <w:sz w:val="16"/>
      <w:szCs w:val="16"/>
    </w:rPr>
  </w:style>
  <w:style w:type="character" w:customStyle="1" w:styleId="af8">
    <w:name w:val="Текст выноски Знак"/>
    <w:basedOn w:val="a0"/>
    <w:link w:val="af7"/>
    <w:uiPriority w:val="99"/>
    <w:semiHidden/>
    <w:rsid w:val="00806B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kolu.r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leng.ru" TargetMode="External"/><Relationship Id="rId12" Type="http://schemas.openxmlformats.org/officeDocument/2006/relationships/hyperlink" Target="http://www.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edsovet.org" TargetMode="Externa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www.metod-kopil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8057-4539-4C9D-A39F-D1EB111E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57</Pages>
  <Words>23581</Words>
  <Characters>134414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Физика</cp:lastModifiedBy>
  <cp:revision>7</cp:revision>
  <cp:lastPrinted>2017-08-31T03:58:00Z</cp:lastPrinted>
  <dcterms:created xsi:type="dcterms:W3CDTF">2017-08-27T09:49:00Z</dcterms:created>
  <dcterms:modified xsi:type="dcterms:W3CDTF">2017-08-31T03:58:00Z</dcterms:modified>
</cp:coreProperties>
</file>