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16" w:rsidRPr="008B411D" w:rsidRDefault="00251116" w:rsidP="008B411D">
      <w:pPr>
        <w:pStyle w:val="body"/>
        <w:spacing w:before="0" w:beforeAutospacing="0" w:after="0" w:afterAutospacing="0"/>
        <w:ind w:firstLine="708"/>
        <w:jc w:val="center"/>
      </w:pPr>
      <w:r w:rsidRPr="008B411D">
        <w:t>ПОЯСНИТЕЛЬНАЯ ЗАПИСКА</w:t>
      </w:r>
    </w:p>
    <w:p w:rsidR="00251116" w:rsidRPr="008B411D" w:rsidRDefault="00251116" w:rsidP="008B411D">
      <w:pPr>
        <w:pStyle w:val="body"/>
        <w:spacing w:before="0" w:beforeAutospacing="0" w:after="0" w:afterAutospacing="0"/>
        <w:ind w:firstLine="708"/>
      </w:pPr>
      <w:r w:rsidRPr="008B411D">
        <w:t xml:space="preserve">Рабочая программа по обществознанию для 10 класса составлена на основе федерального компонента Государственного образовательного стандарта среднего (полного) общего образования и авторской программы Л.Н.Боголюбова, </w:t>
      </w:r>
      <w:proofErr w:type="spellStart"/>
      <w:r w:rsidRPr="008B411D">
        <w:t>Л.Ф</w:t>
      </w:r>
      <w:proofErr w:type="gramStart"/>
      <w:r w:rsidRPr="008B411D">
        <w:t>,И</w:t>
      </w:r>
      <w:proofErr w:type="gramEnd"/>
      <w:r w:rsidRPr="008B411D">
        <w:t>вановой</w:t>
      </w:r>
      <w:proofErr w:type="spellEnd"/>
      <w:r w:rsidRPr="008B411D">
        <w:t xml:space="preserve">, </w:t>
      </w:r>
      <w:proofErr w:type="spellStart"/>
      <w:r w:rsidRPr="008B411D">
        <w:t>А.Ю.Лабезниковой</w:t>
      </w:r>
      <w:proofErr w:type="spellEnd"/>
      <w:r w:rsidRPr="008B411D">
        <w:t xml:space="preserve"> «Обществознание. 10-11 классы, профильный  уровень» для общеобразовательных учреждений.  </w:t>
      </w:r>
    </w:p>
    <w:p w:rsidR="00251116" w:rsidRPr="008B411D" w:rsidRDefault="00251116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1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 нравственная сфера. Все означенные компоненты содержания взаимосвязаны, как связаны и взаимодействуют друг с другом изучаемые объекты</w:t>
      </w:r>
      <w:r w:rsidR="00D91E11"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данном курсе представлены </w:t>
      </w:r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="00D91E11"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важнейших социальных наук: философии, социологии, политологии,</w:t>
      </w:r>
      <w:r w:rsidR="00D91E11"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межпредметного</w:t>
      </w:r>
      <w:proofErr w:type="spellEnd"/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взаимодействия с этими курсами. 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</w:t>
      </w:r>
    </w:p>
    <w:p w:rsidR="00D91E11" w:rsidRPr="008B411D" w:rsidRDefault="00D91E11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 Освоение нового содержания осуществляется с опорой на </w:t>
      </w:r>
      <w:proofErr w:type="spellStart"/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8B41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связи с курсами истории, географии, литературы и др.</w:t>
      </w:r>
      <w:r w:rsidRPr="008B41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E11" w:rsidRPr="008B411D" w:rsidRDefault="00D91E11" w:rsidP="008B411D">
      <w:pPr>
        <w:pStyle w:val="Style1"/>
        <w:widowControl/>
        <w:spacing w:before="5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8B411D">
        <w:rPr>
          <w:rStyle w:val="FontStyle11"/>
          <w:rFonts w:ascii="Times New Roman" w:hAnsi="Times New Roman" w:cs="Times New Roman"/>
          <w:sz w:val="24"/>
          <w:szCs w:val="24"/>
        </w:rPr>
        <w:t>Изучение обществознания в  старшей школе на профильном уровне направле</w:t>
      </w:r>
      <w:r w:rsidRPr="008B411D">
        <w:rPr>
          <w:rStyle w:val="FontStyle11"/>
          <w:rFonts w:ascii="Times New Roman" w:hAnsi="Times New Roman" w:cs="Times New Roman"/>
          <w:sz w:val="24"/>
          <w:szCs w:val="24"/>
        </w:rPr>
        <w:softHyphen/>
        <w:t>но на достижение конкретных целей:</w:t>
      </w:r>
    </w:p>
    <w:p w:rsidR="008B411D" w:rsidRPr="008B411D" w:rsidRDefault="008B411D" w:rsidP="008B411D">
      <w:pPr>
        <w:pStyle w:val="a3"/>
        <w:widowControl w:val="0"/>
        <w:numPr>
          <w:ilvl w:val="0"/>
          <w:numId w:val="1"/>
        </w:numPr>
        <w:tabs>
          <w:tab w:val="left" w:pos="11057"/>
        </w:tabs>
        <w:spacing w:before="100"/>
        <w:ind w:hanging="578"/>
        <w:jc w:val="both"/>
        <w:rPr>
          <w:u w:val="none"/>
        </w:rPr>
      </w:pPr>
      <w:r w:rsidRPr="008B411D">
        <w:rPr>
          <w:b/>
          <w:u w:val="none"/>
        </w:rPr>
        <w:t>развитие</w:t>
      </w:r>
      <w:r w:rsidRPr="008B411D">
        <w:rPr>
          <w:u w:val="none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8B411D" w:rsidRPr="008B411D" w:rsidRDefault="008B411D" w:rsidP="008B411D">
      <w:pPr>
        <w:widowControl w:val="0"/>
        <w:numPr>
          <w:ilvl w:val="0"/>
          <w:numId w:val="1"/>
        </w:numPr>
        <w:tabs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1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B411D">
        <w:rPr>
          <w:rFonts w:ascii="Times New Roman" w:hAnsi="Times New Roman" w:cs="Times New Roman"/>
          <w:sz w:val="24"/>
          <w:szCs w:val="24"/>
        </w:rPr>
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8B411D" w:rsidRPr="008B411D" w:rsidRDefault="008B411D" w:rsidP="008B411D">
      <w:pPr>
        <w:widowControl w:val="0"/>
        <w:numPr>
          <w:ilvl w:val="0"/>
          <w:numId w:val="1"/>
        </w:numPr>
        <w:tabs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1D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8B411D">
        <w:rPr>
          <w:rFonts w:ascii="Times New Roman" w:hAnsi="Times New Roman" w:cs="Times New Roman"/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8B411D" w:rsidRPr="008B411D" w:rsidRDefault="008B411D" w:rsidP="008B411D">
      <w:pPr>
        <w:widowControl w:val="0"/>
        <w:numPr>
          <w:ilvl w:val="0"/>
          <w:numId w:val="1"/>
        </w:numPr>
        <w:tabs>
          <w:tab w:val="num" w:pos="426"/>
          <w:tab w:val="left" w:pos="9639"/>
        </w:tabs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1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B411D">
        <w:rPr>
          <w:rFonts w:ascii="Times New Roman" w:hAnsi="Times New Roman" w:cs="Times New Roman"/>
          <w:sz w:val="24"/>
          <w:szCs w:val="24"/>
        </w:rPr>
        <w:t xml:space="preserve">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</w:r>
    </w:p>
    <w:p w:rsidR="008B411D" w:rsidRDefault="008B411D" w:rsidP="008B411D">
      <w:pPr>
        <w:widowControl w:val="0"/>
        <w:numPr>
          <w:ilvl w:val="0"/>
          <w:numId w:val="1"/>
        </w:numPr>
        <w:tabs>
          <w:tab w:val="num" w:pos="426"/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11D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8B411D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7A3EE6" w:rsidRDefault="007A3EE6" w:rsidP="007A3EE6">
      <w:pPr>
        <w:pStyle w:val="body"/>
        <w:spacing w:before="0" w:beforeAutospacing="0" w:after="0" w:afterAutospacing="0"/>
        <w:ind w:left="720"/>
        <w:rPr>
          <w:noProof/>
        </w:rPr>
      </w:pPr>
      <w:r w:rsidRPr="00C83C47">
        <w:lastRenderedPageBreak/>
        <w:t xml:space="preserve">Федеральный базисный учебный план для </w:t>
      </w:r>
      <w:r>
        <w:t>образовательных учреждений Российской Федерации отводит не менее 200 часов для изучения</w:t>
      </w:r>
      <w:r w:rsidRPr="00C83C47">
        <w:t xml:space="preserve"> уче</w:t>
      </w:r>
      <w:r>
        <w:t>бного предмета «Обществознание» на этапе среднего (полного) общего образования: в 10 и 11 классах по три учебных часа в неделю</w:t>
      </w:r>
      <w:r w:rsidRPr="00C83C47">
        <w:t>.</w:t>
      </w:r>
      <w:r w:rsidR="007F0705">
        <w:t xml:space="preserve"> В авторской программе на 10 класс отводится 105 часов,  имеется резерв</w:t>
      </w:r>
      <w:r w:rsidRPr="00C83C47">
        <w:t xml:space="preserve"> </w:t>
      </w:r>
      <w:r w:rsidR="007F0705">
        <w:t xml:space="preserve">свободного учебного времени в количестве 25 часов, в авторских поурочных разработках резерв составляет 14 часов, т.к. часть резервного учебного времени отводится на </w:t>
      </w:r>
      <w:proofErr w:type="spellStart"/>
      <w:r w:rsidR="007F0705">
        <w:t>повторительно</w:t>
      </w:r>
      <w:proofErr w:type="spellEnd"/>
      <w:r w:rsidR="007F0705">
        <w:t xml:space="preserve"> – обобщающие уроки и общее количество часов составляет 102. </w:t>
      </w:r>
      <w:r>
        <w:rPr>
          <w:noProof/>
        </w:rPr>
        <w:t>Для приведения в соответствие рабочей программы с учебн</w:t>
      </w:r>
      <w:r w:rsidR="007F0705">
        <w:rPr>
          <w:noProof/>
        </w:rPr>
        <w:t>ым планом школы считаю целесообразным добавить в резерв 3 часа.</w:t>
      </w:r>
    </w:p>
    <w:p w:rsidR="007F0705" w:rsidRDefault="007F0705" w:rsidP="007A3EE6">
      <w:pPr>
        <w:pStyle w:val="body"/>
        <w:spacing w:before="0" w:beforeAutospacing="0" w:after="0" w:afterAutospacing="0"/>
        <w:ind w:left="720"/>
      </w:pPr>
    </w:p>
    <w:p w:rsidR="002E342C" w:rsidRPr="00C83C47" w:rsidRDefault="002E342C" w:rsidP="002E342C">
      <w:pPr>
        <w:pStyle w:val="body"/>
        <w:spacing w:before="0" w:beforeAutospacing="0" w:after="0" w:afterAutospacing="0"/>
      </w:pPr>
      <w:r>
        <w:t xml:space="preserve">            Срок реализации программы: </w:t>
      </w:r>
      <w:r w:rsidRPr="002E342C">
        <w:rPr>
          <w:b/>
        </w:rPr>
        <w:t>2017-2018 учебный год</w:t>
      </w:r>
      <w:r w:rsidRPr="00C83C47">
        <w:t>.</w:t>
      </w:r>
    </w:p>
    <w:p w:rsidR="002E342C" w:rsidRPr="00C83C47" w:rsidRDefault="002E342C" w:rsidP="002E342C">
      <w:pPr>
        <w:pStyle w:val="body"/>
        <w:spacing w:before="0" w:beforeAutospacing="0" w:after="0" w:afterAutospacing="0"/>
      </w:pPr>
      <w:r w:rsidRPr="00C83C47">
        <w:t>     </w:t>
      </w:r>
      <w:r>
        <w:t xml:space="preserve">       </w:t>
      </w:r>
      <w:r w:rsidRPr="00C83C47">
        <w:t xml:space="preserve"> Данный курс обеспечен УМК: </w:t>
      </w:r>
    </w:p>
    <w:p w:rsidR="002E342C" w:rsidRPr="00C83C47" w:rsidRDefault="002E342C" w:rsidP="002E342C">
      <w:pPr>
        <w:pStyle w:val="body"/>
        <w:numPr>
          <w:ilvl w:val="0"/>
          <w:numId w:val="2"/>
        </w:numPr>
        <w:spacing w:before="0" w:beforeAutospacing="0" w:after="0" w:afterAutospacing="0"/>
      </w:pPr>
      <w:r>
        <w:t xml:space="preserve">Л. Н. Боголюбов, </w:t>
      </w:r>
      <w:proofErr w:type="spellStart"/>
      <w:r>
        <w:t>А.Ю.Лабезникова</w:t>
      </w:r>
      <w:proofErr w:type="spellEnd"/>
      <w:r>
        <w:t>, Н.М.Смирнов. Обществознание. 10 класс: учебник для общеобразовательных учреждений: профильный  уровень. М.: Просвещение, 2011.</w:t>
      </w:r>
    </w:p>
    <w:p w:rsidR="002E342C" w:rsidRPr="00C83C47" w:rsidRDefault="002E342C" w:rsidP="002E342C">
      <w:pPr>
        <w:pStyle w:val="body"/>
        <w:numPr>
          <w:ilvl w:val="0"/>
          <w:numId w:val="2"/>
        </w:numPr>
        <w:spacing w:before="0" w:beforeAutospacing="0" w:after="0" w:afterAutospacing="0"/>
      </w:pPr>
      <w:r>
        <w:t>Л.Н.Боголюбов, Л.Ф.Иванова</w:t>
      </w:r>
      <w:r w:rsidRPr="00C83C47">
        <w:t>.</w:t>
      </w:r>
      <w:r>
        <w:t xml:space="preserve"> Обществознание. Поурочные разработки.10 класс: пособие  для учителей общеобразовательных учреждений: профильный  уровень. М.: Просвещение, 2011.</w:t>
      </w:r>
    </w:p>
    <w:p w:rsidR="008B411D" w:rsidRPr="008B411D" w:rsidRDefault="008B411D" w:rsidP="008B411D">
      <w:pPr>
        <w:widowControl w:val="0"/>
        <w:tabs>
          <w:tab w:val="left" w:pos="8505"/>
        </w:tabs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342C" w:rsidRPr="00C83C47" w:rsidRDefault="002E342C" w:rsidP="002E34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47">
        <w:rPr>
          <w:rFonts w:ascii="Times New Roman" w:eastAsia="Times New Roman" w:hAnsi="Times New Roman" w:cs="Times New Roman"/>
          <w:sz w:val="24"/>
          <w:szCs w:val="24"/>
        </w:rPr>
        <w:t xml:space="preserve">Исходя из цели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задач курса считаю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47">
        <w:rPr>
          <w:rFonts w:ascii="Times New Roman" w:eastAsia="Times New Roman" w:hAnsi="Times New Roman" w:cs="Times New Roman"/>
          <w:sz w:val="24"/>
          <w:szCs w:val="24"/>
        </w:rPr>
        <w:t xml:space="preserve"> применение таких методов и технологий обучения, как практический, словесно-печатный, игровой, частично-поисковый, групповой, учебно-исследовательский, объяснительно-иллюстративный. Оценивание результатов </w:t>
      </w:r>
      <w:proofErr w:type="gramStart"/>
      <w:r w:rsidRPr="00C83C4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C83C47">
        <w:rPr>
          <w:rFonts w:ascii="Times New Roman" w:eastAsia="Times New Roman" w:hAnsi="Times New Roman" w:cs="Times New Roman"/>
          <w:sz w:val="24"/>
          <w:szCs w:val="24"/>
        </w:rPr>
        <w:t xml:space="preserve"> по данной рабочей программе считаю возможным проводить в форме тестирования, опросов, бесед, решения учебных задач и практических работ, создания и защиты проектов.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на профильном уровне предусматривается формирование у учащихся </w:t>
      </w:r>
      <w:proofErr w:type="spellStart"/>
      <w:r w:rsidRPr="002E342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E342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использование элементов причинно-следственного и структурно-функционального анализа;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исследование реальных связей и зависимостей;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умение развернуто обосновать суждения, давать определения, приводить доказательства (в том числе от противного);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объяснение изученных положений на самостоятельно подобранных конкретных примерах;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аудиовизуальный ряд и др.);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передача содержание информации адекватно поставленной цели (сжато, полно, выборочно);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выбор вида чтения в соответствии с поставленной целью (ознакомительное, просмотровое, поисковое и др.);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lastRenderedPageBreak/>
        <w:t xml:space="preserve">- уверенная работа с текстами различных стилей, понимание их специфики; адекватное восприятие языка средств массовой информации;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владение навыками редактирования текста;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E342C">
        <w:rPr>
          <w:rFonts w:ascii="Times New Roman" w:hAnsi="Times New Roman" w:cs="Times New Roman"/>
          <w:sz w:val="24"/>
          <w:szCs w:val="24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вопрос:</w:t>
      </w:r>
      <w:proofErr w:type="gramEnd"/>
      <w:r w:rsidRPr="002E3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42C">
        <w:rPr>
          <w:rFonts w:ascii="Times New Roman" w:hAnsi="Times New Roman" w:cs="Times New Roman"/>
          <w:sz w:val="24"/>
          <w:szCs w:val="24"/>
        </w:rPr>
        <w:t>«Что произойдет, если…»);</w:t>
      </w:r>
      <w:proofErr w:type="gramEnd"/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>- формулирование полученных результатов;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2E342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E342C">
        <w:rPr>
          <w:rFonts w:ascii="Times New Roman" w:hAnsi="Times New Roman" w:cs="Times New Roman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импровизировать; 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2E342C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2E342C">
        <w:rPr>
          <w:rFonts w:ascii="Times New Roman" w:hAnsi="Times New Roman" w:cs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деятельность;</w:t>
      </w:r>
    </w:p>
    <w:p w:rsidR="002E342C" w:rsidRPr="002E342C" w:rsidRDefault="002E342C" w:rsidP="002E342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342C">
        <w:rPr>
          <w:rFonts w:ascii="Times New Roman" w:hAnsi="Times New Roman" w:cs="Times New Roman"/>
          <w:sz w:val="24"/>
          <w:szCs w:val="24"/>
        </w:rPr>
        <w:t xml:space="preserve">- владение основными видами публичных выступлений </w:t>
      </w:r>
      <w:proofErr w:type="gramStart"/>
      <w:r w:rsidRPr="002E34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342C">
        <w:rPr>
          <w:rFonts w:ascii="Times New Roman" w:hAnsi="Times New Roman" w:cs="Times New Roman"/>
          <w:sz w:val="24"/>
          <w:szCs w:val="24"/>
        </w:rPr>
        <w:t xml:space="preserve">высказывание, монолог, дискуссия, полемика), следование этическим нормам и правилам ведения диалога (диспута). </w:t>
      </w:r>
    </w:p>
    <w:p w:rsidR="00787C4E" w:rsidRDefault="00787C4E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C" w:rsidRPr="00453D70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7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2E342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7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E342C" w:rsidRDefault="002E342C" w:rsidP="002E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369" w:type="dxa"/>
        <w:tblLook w:val="04A0"/>
      </w:tblPr>
      <w:tblGrid>
        <w:gridCol w:w="850"/>
        <w:gridCol w:w="5638"/>
        <w:gridCol w:w="883"/>
      </w:tblGrid>
      <w:tr w:rsidR="002E342C" w:rsidTr="002E342C">
        <w:tc>
          <w:tcPr>
            <w:tcW w:w="850" w:type="dxa"/>
          </w:tcPr>
          <w:p w:rsidR="002E342C" w:rsidRDefault="002E342C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962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962E3">
              <w:rPr>
                <w:rFonts w:ascii="Times New Roman" w:hAnsi="Times New Roman" w:cs="Times New Roman"/>
                <w:sz w:val="24"/>
                <w:szCs w:val="24"/>
              </w:rPr>
              <w:t xml:space="preserve">.Социально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гуманитарные знания и профессиональная деятельность.</w:t>
            </w:r>
          </w:p>
        </w:tc>
        <w:tc>
          <w:tcPr>
            <w:tcW w:w="883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</w:tr>
      <w:tr w:rsidR="002E342C" w:rsidTr="002E342C">
        <w:tc>
          <w:tcPr>
            <w:tcW w:w="850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Общество и человек.</w:t>
            </w:r>
          </w:p>
        </w:tc>
        <w:tc>
          <w:tcPr>
            <w:tcW w:w="883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2E342C" w:rsidTr="002E342C">
        <w:tc>
          <w:tcPr>
            <w:tcW w:w="850" w:type="dxa"/>
          </w:tcPr>
          <w:p w:rsidR="002E342C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:rsidR="002E342C" w:rsidRP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как способ существования людей.</w:t>
            </w:r>
          </w:p>
        </w:tc>
        <w:tc>
          <w:tcPr>
            <w:tcW w:w="883" w:type="dxa"/>
          </w:tcPr>
          <w:p w:rsidR="002E342C" w:rsidRDefault="00917512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61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F2613" w:rsidTr="002E342C">
        <w:tc>
          <w:tcPr>
            <w:tcW w:w="850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</w:tcPr>
          <w:p w:rsidR="002F2613" w:rsidRP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Сознание и познание.</w:t>
            </w:r>
          </w:p>
        </w:tc>
        <w:tc>
          <w:tcPr>
            <w:tcW w:w="883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2F2613" w:rsidTr="002E342C">
        <w:tc>
          <w:tcPr>
            <w:tcW w:w="850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</w:tcPr>
          <w:p w:rsidR="002F2613" w:rsidRP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Личность. Межличностные отношения.</w:t>
            </w:r>
          </w:p>
        </w:tc>
        <w:tc>
          <w:tcPr>
            <w:tcW w:w="883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26ч.</w:t>
            </w:r>
          </w:p>
        </w:tc>
      </w:tr>
      <w:tr w:rsidR="002F2613" w:rsidTr="002E342C">
        <w:tc>
          <w:tcPr>
            <w:tcW w:w="850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883" w:type="dxa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2F2613" w:rsidTr="004A3891">
        <w:tc>
          <w:tcPr>
            <w:tcW w:w="7371" w:type="dxa"/>
            <w:gridSpan w:val="3"/>
          </w:tcPr>
          <w:p w:rsidR="002F2613" w:rsidRDefault="002F2613" w:rsidP="002E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17512">
              <w:rPr>
                <w:rFonts w:ascii="Times New Roman" w:hAnsi="Times New Roman" w:cs="Times New Roman"/>
                <w:sz w:val="24"/>
                <w:szCs w:val="24"/>
              </w:rPr>
              <w:t>105ч.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E342C" w:rsidRDefault="002E342C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2E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917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предмета, курса</w:t>
      </w:r>
    </w:p>
    <w:p w:rsidR="00917512" w:rsidRDefault="00917512" w:rsidP="00917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12" w:rsidRDefault="00917512" w:rsidP="00917512">
      <w:pPr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Глава 1. </w:t>
      </w:r>
      <w:r w:rsidRPr="00D27D99">
        <w:rPr>
          <w:rFonts w:ascii="Times New Roman" w:eastAsia="Calibri" w:hAnsi="Times New Roman" w:cs="Times New Roman"/>
          <w:b/>
          <w:sz w:val="24"/>
          <w:szCs w:val="24"/>
        </w:rPr>
        <w:t>Социально-гуманитарные</w:t>
      </w:r>
      <w:r w:rsidRPr="00D27D99">
        <w:rPr>
          <w:rFonts w:ascii="Times New Roman" w:eastAsia="Calibri" w:hAnsi="Times New Roman" w:cs="Times New Roman"/>
          <w:b/>
          <w:sz w:val="24"/>
          <w:szCs w:val="24"/>
        </w:rPr>
        <w:br/>
        <w:t>знания и профессиональная деятельность (14 часов)</w:t>
      </w:r>
    </w:p>
    <w:p w:rsidR="006B15A4" w:rsidRPr="00D27D99" w:rsidRDefault="006B15A4" w:rsidP="00917512">
      <w:pPr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EB4" w:rsidRPr="00D27D99" w:rsidRDefault="00917512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hAnsi="Times New Roman" w:cs="Times New Roman"/>
          <w:sz w:val="24"/>
          <w:szCs w:val="24"/>
        </w:rPr>
        <w:t xml:space="preserve">Естественнонаучные и социально-гуманитарные знания, их общие черты и отличия. Социальные науки, их классификация. </w:t>
      </w:r>
      <w:r w:rsidR="00694EB4" w:rsidRPr="00D27D99">
        <w:rPr>
          <w:rFonts w:ascii="Times New Roman" w:eastAsia="Times New Roman" w:hAnsi="Times New Roman" w:cs="Times New Roman"/>
          <w:sz w:val="24"/>
          <w:szCs w:val="24"/>
        </w:rPr>
        <w:t>Место философии в системе обществознания. Философия и наука. Социология, политология, социальная психология как общественные науки.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социально-гуманитарного знания. Древние мыслители о мире и человеке.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Взгляды на общество и человека в индустриальную эпоху.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Общественная мысль России. Философские искания XIX века. Русская философская мысль начала XX века.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</w:t>
      </w:r>
    </w:p>
    <w:p w:rsidR="00917512" w:rsidRPr="00D27D99" w:rsidRDefault="00694EB4" w:rsidP="00694EB4">
      <w:pPr>
        <w:pStyle w:val="a9"/>
        <w:widowControl w:val="0"/>
        <w:tabs>
          <w:tab w:val="left" w:pos="8364"/>
        </w:tabs>
        <w:ind w:left="0" w:right="0" w:firstLine="540"/>
        <w:rPr>
          <w:sz w:val="24"/>
          <w:szCs w:val="24"/>
        </w:rPr>
      </w:pPr>
      <w:r w:rsidRPr="00D27D99">
        <w:rPr>
          <w:sz w:val="24"/>
          <w:szCs w:val="24"/>
        </w:rPr>
        <w:t>Основные профессии социально-гуманитарного профиля. Профессиональные образовательные учреждения.</w:t>
      </w:r>
    </w:p>
    <w:p w:rsidR="00917512" w:rsidRPr="00D27D99" w:rsidRDefault="00917512" w:rsidP="0091751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512" w:rsidRDefault="00917512" w:rsidP="00917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Глава 2</w:t>
      </w:r>
      <w:r w:rsidRPr="00D27D99">
        <w:rPr>
          <w:rFonts w:ascii="Times New Roman" w:hAnsi="Times New Roman" w:cs="Times New Roman"/>
          <w:b/>
          <w:sz w:val="24"/>
          <w:szCs w:val="24"/>
          <w:lang w:eastAsia="ar-SA"/>
        </w:rPr>
        <w:t>.    Общество и человек     (2</w:t>
      </w:r>
      <w:r w:rsidR="00694EB4" w:rsidRPr="00D27D9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27D9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часа)</w:t>
      </w:r>
    </w:p>
    <w:p w:rsidR="006B15A4" w:rsidRPr="00D27D99" w:rsidRDefault="006B15A4" w:rsidP="00917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4EB4" w:rsidRPr="00D27D99" w:rsidRDefault="00917512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4EB4" w:rsidRPr="00D27D99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человека и становление общества. Человечество как результат биологической и </w:t>
      </w:r>
      <w:proofErr w:type="spellStart"/>
      <w:r w:rsidR="00694EB4" w:rsidRPr="00D27D99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694EB4" w:rsidRPr="00D27D99">
        <w:rPr>
          <w:rFonts w:ascii="Times New Roman" w:eastAsia="Times New Roman" w:hAnsi="Times New Roman" w:cs="Times New Roman"/>
          <w:sz w:val="24"/>
          <w:szCs w:val="24"/>
        </w:rPr>
        <w:t xml:space="preserve"> эволюции.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Сущность человека как проблема философии. Социальная сущность деятельности. Мышление и деятельность. Соотношение мышления и языка.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часть мира.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Системное строение общества. Социальная система, ее подсистемы и элементы. Социальная система и ее среда.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Типология обществ. Уровни рассмотрения общества: социально-философский, историко-типологический, социально-конкретный.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Восток и Запад.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Цивилизационное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общества. Типология цивилизаций.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Смысл и направленность общественного развития. Формации и цивилизации. </w:t>
      </w:r>
      <w:r w:rsidR="00D27D99" w:rsidRPr="00D27D99">
        <w:rPr>
          <w:rFonts w:ascii="Times New Roman" w:eastAsia="Times New Roman" w:hAnsi="Times New Roman" w:cs="Times New Roman"/>
          <w:sz w:val="24"/>
          <w:szCs w:val="24"/>
        </w:rPr>
        <w:t>Цивилизация и культура</w:t>
      </w:r>
      <w:proofErr w:type="gramStart"/>
      <w:r w:rsidR="00D27D99" w:rsidRPr="00D27D9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27D99" w:rsidRPr="00D27D99">
        <w:rPr>
          <w:rFonts w:ascii="Times New Roman" w:eastAsia="Times New Roman" w:hAnsi="Times New Roman" w:cs="Times New Roman"/>
          <w:sz w:val="24"/>
          <w:szCs w:val="24"/>
        </w:rPr>
        <w:t>Понятие культуры.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Исторический процесс и его участники. Типы социальной динамики. Факторы изменения социума.</w:t>
      </w:r>
    </w:p>
    <w:p w:rsidR="00694EB4" w:rsidRPr="00D27D99" w:rsidRDefault="00694EB4" w:rsidP="006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Общественный прогресс. Многообразие и неравномерность процессов общественного развития.</w:t>
      </w:r>
    </w:p>
    <w:p w:rsidR="00917512" w:rsidRPr="00D27D99" w:rsidRDefault="00694EB4" w:rsidP="00694EB4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Свобода и необходимость в человеческой деятельности. Свобода и произвол. Свобода и ответственность. Свобода выбора</w:t>
      </w:r>
    </w:p>
    <w:p w:rsidR="00917512" w:rsidRPr="00D27D99" w:rsidRDefault="00917512" w:rsidP="00917512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512" w:rsidRDefault="00917512" w:rsidP="00917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Глава3. </w:t>
      </w:r>
      <w:r w:rsidRPr="00D27D9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Деятельность как способ существования людей </w:t>
      </w:r>
      <w:r w:rsidR="00D27D99"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(10</w:t>
      </w: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часов)</w:t>
      </w:r>
    </w:p>
    <w:p w:rsidR="00D27D99" w:rsidRPr="00D27D99" w:rsidRDefault="00D27D99" w:rsidP="00917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7512" w:rsidRPr="00D27D99" w:rsidRDefault="00D27D99" w:rsidP="009175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7D99">
        <w:rPr>
          <w:rFonts w:ascii="Times New Roman" w:hAnsi="Times New Roman" w:cs="Times New Roman"/>
          <w:sz w:val="24"/>
          <w:szCs w:val="24"/>
        </w:rPr>
        <w:t>Многообразие деятельности</w:t>
      </w:r>
      <w:r w:rsidR="00917512" w:rsidRPr="00D27D99">
        <w:rPr>
          <w:rFonts w:ascii="Times New Roman" w:hAnsi="Times New Roman" w:cs="Times New Roman"/>
          <w:sz w:val="24"/>
          <w:szCs w:val="24"/>
        </w:rPr>
        <w:t xml:space="preserve">. Потребности и интересы. </w:t>
      </w:r>
      <w:r w:rsidRPr="00D27D99">
        <w:rPr>
          <w:rFonts w:ascii="Times New Roman" w:hAnsi="Times New Roman" w:cs="Times New Roman"/>
          <w:sz w:val="24"/>
          <w:szCs w:val="24"/>
        </w:rPr>
        <w:t>Типология деятельности. Природа творческой деятельности.</w:t>
      </w:r>
    </w:p>
    <w:p w:rsidR="00917512" w:rsidRDefault="00D27D99" w:rsidP="00917512">
      <w:pPr>
        <w:pStyle w:val="a7"/>
        <w:widowControl w:val="0"/>
        <w:tabs>
          <w:tab w:val="left" w:pos="8364"/>
        </w:tabs>
        <w:ind w:firstLine="540"/>
        <w:rPr>
          <w:sz w:val="24"/>
          <w:szCs w:val="24"/>
        </w:rPr>
      </w:pPr>
      <w:r w:rsidRPr="00D27D99">
        <w:rPr>
          <w:sz w:val="24"/>
          <w:szCs w:val="24"/>
        </w:rPr>
        <w:t xml:space="preserve">Деятельность в сфере духовной культуры. Сохранение и распространение духовных ценностей. Освоение ценностей духовной </w:t>
      </w:r>
      <w:r w:rsidRPr="00D27D99">
        <w:rPr>
          <w:sz w:val="24"/>
          <w:szCs w:val="24"/>
        </w:rPr>
        <w:lastRenderedPageBreak/>
        <w:t>культуры.</w:t>
      </w:r>
    </w:p>
    <w:p w:rsidR="006B15A4" w:rsidRPr="006B15A4" w:rsidRDefault="006B15A4" w:rsidP="006B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5A4">
        <w:rPr>
          <w:rFonts w:ascii="Times New Roman" w:eastAsia="Times New Roman" w:hAnsi="Times New Roman" w:cs="Times New Roman"/>
          <w:sz w:val="24"/>
          <w:szCs w:val="24"/>
        </w:rPr>
        <w:t>Трудовая деятельность. Социология труда. Социальное партнерство и перспективы его развития в России.</w:t>
      </w:r>
    </w:p>
    <w:p w:rsidR="006B15A4" w:rsidRPr="006B15A4" w:rsidRDefault="006B15A4" w:rsidP="006B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5A4">
        <w:rPr>
          <w:rFonts w:ascii="Times New Roman" w:eastAsia="Times New Roman" w:hAnsi="Times New Roman" w:cs="Times New Roman"/>
          <w:sz w:val="24"/>
          <w:szCs w:val="24"/>
        </w:rPr>
        <w:t>Политическая деятельность. Власть и политика. Типология властных отношений. Легитимность власти.</w:t>
      </w:r>
    </w:p>
    <w:p w:rsidR="006B15A4" w:rsidRPr="00D27D99" w:rsidRDefault="006B15A4" w:rsidP="00917512">
      <w:pPr>
        <w:pStyle w:val="a7"/>
        <w:widowControl w:val="0"/>
        <w:tabs>
          <w:tab w:val="left" w:pos="8364"/>
        </w:tabs>
        <w:ind w:firstLine="540"/>
        <w:rPr>
          <w:sz w:val="24"/>
          <w:szCs w:val="24"/>
        </w:rPr>
      </w:pPr>
    </w:p>
    <w:p w:rsidR="00917512" w:rsidRDefault="00917512" w:rsidP="00917512">
      <w:pPr>
        <w:pStyle w:val="a7"/>
        <w:widowControl w:val="0"/>
        <w:tabs>
          <w:tab w:val="left" w:pos="8364"/>
        </w:tabs>
        <w:ind w:firstLine="540"/>
        <w:jc w:val="center"/>
        <w:rPr>
          <w:b/>
          <w:sz w:val="24"/>
          <w:szCs w:val="24"/>
        </w:rPr>
      </w:pPr>
      <w:r w:rsidRPr="00D27D99">
        <w:rPr>
          <w:b/>
          <w:sz w:val="24"/>
          <w:szCs w:val="24"/>
        </w:rPr>
        <w:t>Глава 4. Сознание и познание (</w:t>
      </w:r>
      <w:r w:rsidR="00D27D99" w:rsidRPr="00D27D99">
        <w:rPr>
          <w:b/>
          <w:sz w:val="24"/>
          <w:szCs w:val="24"/>
        </w:rPr>
        <w:t>16</w:t>
      </w:r>
      <w:r w:rsidRPr="00D27D99">
        <w:rPr>
          <w:b/>
          <w:sz w:val="24"/>
          <w:szCs w:val="24"/>
        </w:rPr>
        <w:t xml:space="preserve"> </w:t>
      </w:r>
      <w:r w:rsidR="00D27D99" w:rsidRPr="00D27D99">
        <w:rPr>
          <w:b/>
          <w:sz w:val="24"/>
          <w:szCs w:val="24"/>
        </w:rPr>
        <w:t>часов</w:t>
      </w:r>
      <w:r w:rsidRPr="00D27D99">
        <w:rPr>
          <w:b/>
          <w:sz w:val="24"/>
          <w:szCs w:val="24"/>
        </w:rPr>
        <w:t>)</w:t>
      </w:r>
    </w:p>
    <w:p w:rsidR="006B15A4" w:rsidRPr="00D27D99" w:rsidRDefault="006B15A4" w:rsidP="00917512">
      <w:pPr>
        <w:pStyle w:val="a7"/>
        <w:widowControl w:val="0"/>
        <w:tabs>
          <w:tab w:val="left" w:pos="8364"/>
        </w:tabs>
        <w:ind w:firstLine="540"/>
        <w:jc w:val="center"/>
        <w:rPr>
          <w:b/>
          <w:sz w:val="24"/>
          <w:szCs w:val="24"/>
        </w:rPr>
      </w:pP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hAnsi="Times New Roman" w:cs="Times New Roman"/>
          <w:sz w:val="24"/>
          <w:szCs w:val="24"/>
        </w:rPr>
        <w:t>Онтология и теория познания. Проблема познаваемости</w:t>
      </w:r>
      <w:r w:rsidR="00917512" w:rsidRPr="00D27D99">
        <w:rPr>
          <w:rFonts w:ascii="Times New Roman" w:hAnsi="Times New Roman" w:cs="Times New Roman"/>
          <w:sz w:val="24"/>
          <w:szCs w:val="24"/>
        </w:rPr>
        <w:t xml:space="preserve"> мира. </w:t>
      </w:r>
      <w:r w:rsidRPr="00D27D99">
        <w:rPr>
          <w:rFonts w:ascii="Times New Roman" w:eastAsia="Times New Roman" w:hAnsi="Times New Roman" w:cs="Times New Roman"/>
          <w:sz w:val="24"/>
          <w:szCs w:val="24"/>
        </w:rPr>
        <w:t>Понятие об агностицизме. Познавательная деятельность. Чувственное и рациональное познание.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Истина и ее критерии. Понятие научной истины. Относительность истины. Истина и заблуждение.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Виды и уровни человеческих знаний. Мифологическое и рационально-логическое знание. Жизненный опыт и здравый смысл.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Научное познание. Основные особенности методологии научного мышления. Дифференциация и интеграция научного знания.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Социальное познание, его особенности. Современные проблемы социальных и гуманитарных наук.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Знание и сознание. Общественное и индивидуальное сознание. Теоретическое и обыденное сознание.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Самопознание и самооценка. Самосознание и его роль в развитии личности. Трудности познания человеком самого себя.</w:t>
      </w:r>
    </w:p>
    <w:p w:rsidR="00917512" w:rsidRPr="00D27D99" w:rsidRDefault="00917512" w:rsidP="00917512">
      <w:pPr>
        <w:pStyle w:val="a7"/>
        <w:widowControl w:val="0"/>
        <w:tabs>
          <w:tab w:val="left" w:pos="8364"/>
        </w:tabs>
        <w:ind w:firstLine="540"/>
        <w:rPr>
          <w:sz w:val="24"/>
          <w:szCs w:val="24"/>
        </w:rPr>
      </w:pPr>
    </w:p>
    <w:p w:rsidR="00917512" w:rsidRPr="00D27D99" w:rsidRDefault="00917512" w:rsidP="00917512">
      <w:pPr>
        <w:pStyle w:val="a7"/>
        <w:widowControl w:val="0"/>
        <w:tabs>
          <w:tab w:val="left" w:pos="8364"/>
        </w:tabs>
        <w:ind w:firstLine="540"/>
        <w:rPr>
          <w:sz w:val="24"/>
          <w:szCs w:val="24"/>
        </w:rPr>
      </w:pPr>
      <w:r w:rsidRPr="00D27D99">
        <w:rPr>
          <w:sz w:val="24"/>
          <w:szCs w:val="24"/>
        </w:rPr>
        <w:t xml:space="preserve"> </w:t>
      </w:r>
    </w:p>
    <w:p w:rsidR="00917512" w:rsidRDefault="00917512" w:rsidP="00917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Глава 5. </w:t>
      </w:r>
      <w:r w:rsidRPr="00D27D99">
        <w:rPr>
          <w:rFonts w:ascii="Times New Roman" w:hAnsi="Times New Roman" w:cs="Times New Roman"/>
          <w:b/>
          <w:sz w:val="24"/>
          <w:szCs w:val="24"/>
        </w:rPr>
        <w:t xml:space="preserve">Личность. Межличностные отношения </w:t>
      </w:r>
      <w:r w:rsidR="00D27D99" w:rsidRPr="00D27D99">
        <w:rPr>
          <w:rFonts w:ascii="Times New Roman" w:hAnsi="Times New Roman" w:cs="Times New Roman"/>
          <w:b/>
          <w:sz w:val="24"/>
          <w:szCs w:val="24"/>
        </w:rPr>
        <w:t>(26</w:t>
      </w:r>
      <w:r w:rsidRPr="00D27D9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B15A4" w:rsidRPr="006B15A4" w:rsidRDefault="006B15A4" w:rsidP="006B1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Индивид, индивидуальность, личность. Структура личности. Устойчивость и изменчивость личности.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Периодизация развития личности. Понятие возраста в психологии. Становление личности.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Общение как межличностное взаимодействие. Типы взаимодействия: кооперация и конкуренция. Общение в юношеском возрасте.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Общение как взаимопонимание. Механизмы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взаимовосприятия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общения. Идентификация в межличностном общении.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>. Эффекты и стереотипы межличностного восприятия.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Малые группы.- Группы условные.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Референтная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 группа. Межличностные отношения в группах. Интеграция в группах разного уровня развития.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Межличностная совместимость. Групповая сплоченность. Дружеские отношения.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Конформность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t>нонконформность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>, самоопределение личности.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Групповая дифференциация. Взаимоотношения в ученических группах. Стиль лидерства.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Семья как малая группа. Психол</w:t>
      </w:r>
      <w:r w:rsidRPr="00D27D99">
        <w:rPr>
          <w:rFonts w:ascii="Times New Roman" w:hAnsi="Times New Roman" w:cs="Times New Roman"/>
          <w:sz w:val="24"/>
          <w:szCs w:val="24"/>
        </w:rPr>
        <w:t xml:space="preserve">огия семейных взаимоотношений. </w:t>
      </w:r>
      <w:proofErr w:type="spellStart"/>
      <w:r w:rsidRPr="00D27D99">
        <w:rPr>
          <w:rFonts w:ascii="Times New Roman" w:hAnsi="Times New Roman" w:cs="Times New Roman"/>
          <w:sz w:val="24"/>
          <w:szCs w:val="24"/>
        </w:rPr>
        <w:t>Г</w:t>
      </w:r>
      <w:r w:rsidRPr="00D27D99">
        <w:rPr>
          <w:rFonts w:ascii="Times New Roman" w:eastAsia="Times New Roman" w:hAnsi="Times New Roman" w:cs="Times New Roman"/>
          <w:sz w:val="24"/>
          <w:szCs w:val="24"/>
        </w:rPr>
        <w:t>ендерное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 поведение. Воспитание в семье.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D99">
        <w:rPr>
          <w:rFonts w:ascii="Times New Roman" w:eastAsia="Times New Roman" w:hAnsi="Times New Roman" w:cs="Times New Roman"/>
          <w:sz w:val="24"/>
          <w:szCs w:val="24"/>
        </w:rPr>
        <w:lastRenderedPageBreak/>
        <w:t>Антисоциальные</w:t>
      </w:r>
      <w:proofErr w:type="spellEnd"/>
      <w:r w:rsidRPr="00D27D99">
        <w:rPr>
          <w:rFonts w:ascii="Times New Roman" w:eastAsia="Times New Roman" w:hAnsi="Times New Roman" w:cs="Times New Roman"/>
          <w:sz w:val="24"/>
          <w:szCs w:val="24"/>
        </w:rPr>
        <w:t xml:space="preserve"> группы. Дедовщина и другие формы насилия в группе. Особая опасность криминальных групп.</w:t>
      </w:r>
    </w:p>
    <w:p w:rsidR="00D27D99" w:rsidRPr="00D27D99" w:rsidRDefault="00D27D99" w:rsidP="00D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99">
        <w:rPr>
          <w:rFonts w:ascii="Times New Roman" w:eastAsia="Times New Roman" w:hAnsi="Times New Roman" w:cs="Times New Roman"/>
          <w:sz w:val="24"/>
          <w:szCs w:val="24"/>
        </w:rPr>
        <w:t>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D27D99" w:rsidRPr="00D27D99" w:rsidRDefault="00D27D99" w:rsidP="00D2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12" w:rsidRDefault="00917512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Pr="00FE196F" w:rsidRDefault="001D1B0F" w:rsidP="001D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9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 - ТЕМАТИЧЕСКОЕ ПЛАНИРОВАНИЕ </w:t>
      </w:r>
    </w:p>
    <w:p w:rsidR="001D1B0F" w:rsidRDefault="001D1B0F" w:rsidP="001D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96F">
        <w:rPr>
          <w:rFonts w:ascii="Times New Roman" w:hAnsi="Times New Roman" w:cs="Times New Roman"/>
          <w:b/>
          <w:sz w:val="24"/>
          <w:szCs w:val="24"/>
        </w:rPr>
        <w:t xml:space="preserve">ПО ОБЩЕСВОЗНАНИЮ  </w:t>
      </w:r>
    </w:p>
    <w:p w:rsidR="001D1B0F" w:rsidRDefault="001D1B0F" w:rsidP="001D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105 ЧАСОВ</w:t>
      </w: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1985"/>
        <w:gridCol w:w="709"/>
        <w:gridCol w:w="1559"/>
        <w:gridCol w:w="1417"/>
        <w:gridCol w:w="3261"/>
        <w:gridCol w:w="2976"/>
        <w:gridCol w:w="1418"/>
        <w:gridCol w:w="992"/>
      </w:tblGrid>
      <w:tr w:rsidR="002F07A2" w:rsidTr="001645BF">
        <w:trPr>
          <w:trHeight w:val="290"/>
        </w:trPr>
        <w:tc>
          <w:tcPr>
            <w:tcW w:w="675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2F07A2" w:rsidRDefault="006C2001" w:rsidP="002F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</w:tcPr>
          <w:p w:rsidR="002F07A2" w:rsidRDefault="002F07A2" w:rsidP="002F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F07A2" w:rsidRDefault="002F07A2" w:rsidP="002F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261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C2001" w:rsidTr="004A3891">
        <w:tc>
          <w:tcPr>
            <w:tcW w:w="14992" w:type="dxa"/>
            <w:gridSpan w:val="9"/>
          </w:tcPr>
          <w:p w:rsidR="006C2001" w:rsidRPr="00B51CD0" w:rsidRDefault="006C2001" w:rsidP="00B5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Социально – гуманитарные знания и профессиональная деятельность. – 14ч.</w:t>
            </w:r>
          </w:p>
        </w:tc>
      </w:tr>
      <w:tr w:rsidR="002F07A2" w:rsidTr="001645BF">
        <w:tc>
          <w:tcPr>
            <w:tcW w:w="675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1985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философия.</w:t>
            </w:r>
          </w:p>
        </w:tc>
        <w:tc>
          <w:tcPr>
            <w:tcW w:w="709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6C2001" w:rsidRPr="006C2001" w:rsidRDefault="006C2001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2F07A2" w:rsidRDefault="006C2001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Усвоение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учебного материала. Закрепле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ние нового материала</w:t>
            </w:r>
          </w:p>
        </w:tc>
        <w:tc>
          <w:tcPr>
            <w:tcW w:w="1417" w:type="dxa"/>
          </w:tcPr>
          <w:p w:rsidR="002F07A2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6C2001" w:rsidRDefault="006C2001" w:rsidP="006C2001"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научные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</w:t>
            </w:r>
            <w:r>
              <w:t xml:space="preserve">. </w:t>
            </w:r>
          </w:p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2001" w:rsidRPr="006C2001" w:rsidRDefault="006C2001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различных общественных наук, отличия общественных наук от естественных наук.</w:t>
            </w:r>
          </w:p>
          <w:p w:rsidR="002F07A2" w:rsidRDefault="006C2001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C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цировать группы социально-гуманитарных наук</w:t>
            </w:r>
          </w:p>
        </w:tc>
        <w:tc>
          <w:tcPr>
            <w:tcW w:w="1418" w:type="dxa"/>
          </w:tcPr>
          <w:p w:rsidR="002F07A2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 знать понятия, термины, вопросы устно </w:t>
            </w:r>
          </w:p>
        </w:tc>
        <w:tc>
          <w:tcPr>
            <w:tcW w:w="992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A2" w:rsidTr="001645BF">
        <w:tc>
          <w:tcPr>
            <w:tcW w:w="675" w:type="dxa"/>
          </w:tcPr>
          <w:p w:rsidR="002F07A2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3 -4</w:t>
            </w:r>
          </w:p>
        </w:tc>
        <w:tc>
          <w:tcPr>
            <w:tcW w:w="1985" w:type="dxa"/>
          </w:tcPr>
          <w:p w:rsidR="002F07A2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ранних мифах и первых философских учениях.</w:t>
            </w:r>
          </w:p>
        </w:tc>
        <w:tc>
          <w:tcPr>
            <w:tcW w:w="709" w:type="dxa"/>
          </w:tcPr>
          <w:p w:rsidR="002F07A2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A23CBF" w:rsidRPr="006C2001" w:rsidRDefault="00A23CBF" w:rsidP="00A2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2F07A2" w:rsidRDefault="00A23CB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17" w:type="dxa"/>
          </w:tcPr>
          <w:p w:rsidR="002F07A2" w:rsidRDefault="00A23CB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61CEC" w:rsidRPr="00B61CEC" w:rsidRDefault="00B61CEC" w:rsidP="00B61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развития социально-гуманитарного знания. Древние мыслители о мире и человеке.</w:t>
            </w:r>
          </w:p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07A2" w:rsidRPr="00B61CEC" w:rsidRDefault="00B61CE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61CE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мифологического сознания людей древности, характеризовать и анализировать древнеиндийскую и древнегреческую философии.</w:t>
            </w:r>
          </w:p>
          <w:p w:rsidR="00B61CEC" w:rsidRDefault="00B61CE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61C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комплексный поиск, систематизацию социальной информации по теме, сравнивать, анализировать, делать </w:t>
            </w:r>
            <w:r w:rsidRPr="00B6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</w:t>
            </w:r>
          </w:p>
        </w:tc>
        <w:tc>
          <w:tcPr>
            <w:tcW w:w="1418" w:type="dxa"/>
          </w:tcPr>
          <w:p w:rsidR="002F07A2" w:rsidRDefault="00B61CE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П.2, знать понятия, вопросы устно</w:t>
            </w:r>
            <w:r w:rsidR="00B6527F">
              <w:rPr>
                <w:rFonts w:ascii="Times New Roman" w:hAnsi="Times New Roman" w:cs="Times New Roman"/>
                <w:sz w:val="24"/>
                <w:szCs w:val="24"/>
              </w:rPr>
              <w:t>, з.№3 устно</w:t>
            </w:r>
          </w:p>
        </w:tc>
        <w:tc>
          <w:tcPr>
            <w:tcW w:w="992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A2" w:rsidTr="001645BF">
        <w:tc>
          <w:tcPr>
            <w:tcW w:w="675" w:type="dxa"/>
          </w:tcPr>
          <w:p w:rsidR="002F07A2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5 -6</w:t>
            </w:r>
          </w:p>
        </w:tc>
        <w:tc>
          <w:tcPr>
            <w:tcW w:w="1985" w:type="dxa"/>
          </w:tcPr>
          <w:p w:rsidR="002F07A2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общественные науки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Новейшее время.</w:t>
            </w:r>
          </w:p>
        </w:tc>
        <w:tc>
          <w:tcPr>
            <w:tcW w:w="709" w:type="dxa"/>
          </w:tcPr>
          <w:p w:rsidR="002F07A2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B6527F" w:rsidRPr="006C2001" w:rsidRDefault="00B6527F" w:rsidP="00B6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2F07A2" w:rsidRDefault="00B6527F" w:rsidP="00B6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F07A2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6527F" w:rsidRPr="00B6527F" w:rsidRDefault="00B6527F" w:rsidP="00B65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7F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эпоху.</w:t>
            </w:r>
          </w:p>
          <w:p w:rsidR="002F07A2" w:rsidRDefault="002F07A2" w:rsidP="00B6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527F" w:rsidRPr="00B6527F" w:rsidRDefault="00B6527F" w:rsidP="00B6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6527F">
              <w:rPr>
                <w:rFonts w:ascii="Times New Roman" w:hAnsi="Times New Roman" w:cs="Times New Roman"/>
                <w:sz w:val="24"/>
                <w:szCs w:val="24"/>
              </w:rPr>
              <w:t>,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ризовать </w:t>
            </w:r>
            <w:r w:rsidRPr="00B6527F">
              <w:rPr>
                <w:rFonts w:ascii="Times New Roman" w:hAnsi="Times New Roman" w:cs="Times New Roman"/>
                <w:sz w:val="24"/>
                <w:szCs w:val="24"/>
              </w:rPr>
              <w:t>средневековые представления о человеке и обществе; проследить изменения во взглядах на общество и человеке в Новое и Новейшее время.</w:t>
            </w:r>
          </w:p>
          <w:p w:rsidR="002F07A2" w:rsidRDefault="00B6527F" w:rsidP="00B6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6527F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на примерах важнейшие теоретические положения и понятия философских наук древности; объяснять причинно-следственные связи изучаемых социальных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F07A2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в.№2 в тетради; в.№7,8 в тетради</w:t>
            </w:r>
          </w:p>
        </w:tc>
        <w:tc>
          <w:tcPr>
            <w:tcW w:w="992" w:type="dxa"/>
          </w:tcPr>
          <w:p w:rsidR="002F07A2" w:rsidRDefault="002F07A2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01" w:rsidTr="001645BF">
        <w:tc>
          <w:tcPr>
            <w:tcW w:w="675" w:type="dxa"/>
          </w:tcPr>
          <w:p w:rsidR="006C2001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7- 8</w:t>
            </w:r>
          </w:p>
        </w:tc>
        <w:tc>
          <w:tcPr>
            <w:tcW w:w="1985" w:type="dxa"/>
          </w:tcPr>
          <w:p w:rsidR="006C2001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русской философской мысли.</w:t>
            </w:r>
          </w:p>
        </w:tc>
        <w:tc>
          <w:tcPr>
            <w:tcW w:w="709" w:type="dxa"/>
          </w:tcPr>
          <w:p w:rsidR="006C2001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645BF" w:rsidRPr="006C2001" w:rsidRDefault="001645BF" w:rsidP="0016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6C2001" w:rsidRDefault="001645BF" w:rsidP="0016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17" w:type="dxa"/>
          </w:tcPr>
          <w:p w:rsidR="006C2001" w:rsidRDefault="001645B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6C2001" w:rsidRPr="007B083F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мысль России. Философские искания XIX века. Русская философская мысль начала XX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B083F" w:rsidRPr="007B083F" w:rsidRDefault="007B083F" w:rsidP="007B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7B0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083F">
              <w:rPr>
                <w:rFonts w:ascii="Times New Roman" w:hAnsi="Times New Roman" w:cs="Times New Roman"/>
                <w:sz w:val="24"/>
                <w:szCs w:val="24"/>
              </w:rPr>
              <w:t>и характеризовать общественную мысль России, анализировать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83F">
              <w:rPr>
                <w:rFonts w:ascii="Times New Roman" w:hAnsi="Times New Roman" w:cs="Times New Roman"/>
                <w:sz w:val="24"/>
                <w:szCs w:val="24"/>
              </w:rPr>
              <w:t xml:space="preserve">софские искания XIX века и русскую философскую мысль </w:t>
            </w:r>
            <w:r w:rsidRPr="007B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B083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6C2001" w:rsidRDefault="007B083F" w:rsidP="007B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B0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083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анализировать, делать выводы; участвовать в дискуссии; работать с документами</w:t>
            </w:r>
          </w:p>
        </w:tc>
        <w:tc>
          <w:tcPr>
            <w:tcW w:w="1418" w:type="dxa"/>
          </w:tcPr>
          <w:p w:rsidR="006C2001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понятия, термины знать, вопросы, з.№3 устно</w:t>
            </w:r>
          </w:p>
        </w:tc>
        <w:tc>
          <w:tcPr>
            <w:tcW w:w="992" w:type="dxa"/>
          </w:tcPr>
          <w:p w:rsidR="006C2001" w:rsidRDefault="006C20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7F" w:rsidTr="001645BF">
        <w:tc>
          <w:tcPr>
            <w:tcW w:w="675" w:type="dxa"/>
          </w:tcPr>
          <w:p w:rsidR="00B6527F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1985" w:type="dxa"/>
          </w:tcPr>
          <w:p w:rsidR="00B6527F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социально – гуманитарной сфере и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выбор.</w:t>
            </w:r>
          </w:p>
        </w:tc>
        <w:tc>
          <w:tcPr>
            <w:tcW w:w="709" w:type="dxa"/>
          </w:tcPr>
          <w:p w:rsidR="00B6527F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4ч.</w:t>
            </w:r>
          </w:p>
        </w:tc>
        <w:tc>
          <w:tcPr>
            <w:tcW w:w="1559" w:type="dxa"/>
          </w:tcPr>
          <w:p w:rsidR="00C03C1C" w:rsidRPr="006C2001" w:rsidRDefault="00C03C1C" w:rsidP="00C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B6527F" w:rsidRDefault="00C03C1C" w:rsidP="00C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урок. Урок обобщения и повторения</w:t>
            </w:r>
          </w:p>
        </w:tc>
        <w:tc>
          <w:tcPr>
            <w:tcW w:w="1417" w:type="dxa"/>
          </w:tcPr>
          <w:p w:rsidR="00B6527F" w:rsidRDefault="007B083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</w:p>
        </w:tc>
        <w:tc>
          <w:tcPr>
            <w:tcW w:w="3261" w:type="dxa"/>
          </w:tcPr>
          <w:p w:rsidR="007B083F" w:rsidRPr="007B083F" w:rsidRDefault="007B083F" w:rsidP="007B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деятельность в сфере социально-гуманитарного знания. Потребности современного общества в </w:t>
            </w:r>
            <w:r w:rsidRPr="007B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специалистах социально-гуманитарного профиля.</w:t>
            </w:r>
          </w:p>
          <w:p w:rsidR="00B6527F" w:rsidRDefault="007B083F" w:rsidP="007B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профессии социально-гуманитарного профиля. Профессиональные образовательные учреждения.</w:t>
            </w:r>
          </w:p>
        </w:tc>
        <w:tc>
          <w:tcPr>
            <w:tcW w:w="2976" w:type="dxa"/>
          </w:tcPr>
          <w:p w:rsidR="00C03C1C" w:rsidRPr="00C03C1C" w:rsidRDefault="00C03C1C" w:rsidP="00C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C03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3C1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профессиональной деятельности в сфере социально-гуманитарного профиля, характеризовать </w:t>
            </w:r>
            <w:r w:rsidRPr="00C03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профессии социально-гуманитарного профиля.</w:t>
            </w:r>
          </w:p>
          <w:p w:rsidR="00B6527F" w:rsidRDefault="00C03C1C" w:rsidP="00C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C03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C1C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формулировать на основе приобретенных социально-гуманитарных знаний собственные суждения и аргументы</w:t>
            </w:r>
          </w:p>
        </w:tc>
        <w:tc>
          <w:tcPr>
            <w:tcW w:w="1418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П.5-6, понятия знать, вопросы устно,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 в тетради.</w:t>
            </w:r>
          </w:p>
        </w:tc>
        <w:tc>
          <w:tcPr>
            <w:tcW w:w="992" w:type="dxa"/>
          </w:tcPr>
          <w:p w:rsidR="00B6527F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7F" w:rsidTr="001645BF">
        <w:tc>
          <w:tcPr>
            <w:tcW w:w="675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13 - 14</w:t>
            </w:r>
          </w:p>
        </w:tc>
        <w:tc>
          <w:tcPr>
            <w:tcW w:w="1985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теме «Социально- гуманитарные знания и профессиональная деятельность».</w:t>
            </w:r>
          </w:p>
        </w:tc>
        <w:tc>
          <w:tcPr>
            <w:tcW w:w="709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и закрепления.</w:t>
            </w:r>
          </w:p>
        </w:tc>
        <w:tc>
          <w:tcPr>
            <w:tcW w:w="1417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тестовые задания</w:t>
            </w:r>
          </w:p>
        </w:tc>
        <w:tc>
          <w:tcPr>
            <w:tcW w:w="3261" w:type="dxa"/>
          </w:tcPr>
          <w:p w:rsidR="00B6527F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527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с познавательными и тестовыми заданиями.</w:t>
            </w:r>
          </w:p>
        </w:tc>
        <w:tc>
          <w:tcPr>
            <w:tcW w:w="1418" w:type="dxa"/>
          </w:tcPr>
          <w:p w:rsidR="00B6527F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С.67 - 70</w:t>
            </w:r>
          </w:p>
        </w:tc>
        <w:tc>
          <w:tcPr>
            <w:tcW w:w="992" w:type="dxa"/>
          </w:tcPr>
          <w:p w:rsidR="00B6527F" w:rsidRDefault="00B6527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1C" w:rsidTr="004A3891">
        <w:tc>
          <w:tcPr>
            <w:tcW w:w="14992" w:type="dxa"/>
            <w:gridSpan w:val="9"/>
          </w:tcPr>
          <w:p w:rsidR="00C03C1C" w:rsidRPr="00C03C1C" w:rsidRDefault="00C03C1C" w:rsidP="00C0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Общество и человек.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C03C1C" w:rsidTr="001645BF">
        <w:tc>
          <w:tcPr>
            <w:tcW w:w="675" w:type="dxa"/>
          </w:tcPr>
          <w:p w:rsidR="00C03C1C" w:rsidRDefault="00400FA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985" w:type="dxa"/>
          </w:tcPr>
          <w:p w:rsidR="00C03C1C" w:rsidRDefault="00400FA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и становление общества.</w:t>
            </w:r>
          </w:p>
        </w:tc>
        <w:tc>
          <w:tcPr>
            <w:tcW w:w="709" w:type="dxa"/>
          </w:tcPr>
          <w:p w:rsidR="00C03C1C" w:rsidRDefault="00400FA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400FA3" w:rsidRPr="006C2001" w:rsidRDefault="00400FA3" w:rsidP="0040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новым учебным материа</w:t>
            </w:r>
            <w:r w:rsidRPr="006C2001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  <w:p w:rsidR="00C03C1C" w:rsidRDefault="00400FA3" w:rsidP="0040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C03C1C" w:rsidRDefault="00400FA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400FA3" w:rsidRPr="00400FA3" w:rsidRDefault="00400FA3" w:rsidP="00400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человека и становление общества. Человечество как результат биологической и </w:t>
            </w:r>
            <w:proofErr w:type="spellStart"/>
            <w:r w:rsidRPr="00400F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40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эволюции.</w:t>
            </w:r>
          </w:p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FA3" w:rsidRPr="00E1456E" w:rsidRDefault="00400FA3" w:rsidP="0040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E1456E">
              <w:rPr>
                <w:rFonts w:ascii="Times New Roman" w:hAnsi="Times New Roman" w:cs="Times New Roman"/>
                <w:sz w:val="24"/>
                <w:szCs w:val="24"/>
              </w:rPr>
              <w:t>и характеризовать теории происхождения человека и становления общества, объяснить особенности человечества как результат биологической и социальной эволюции.</w:t>
            </w:r>
          </w:p>
          <w:p w:rsidR="00C03C1C" w:rsidRDefault="0082041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1456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на примерах важнейшие теоретические положения </w:t>
            </w:r>
            <w:r w:rsidRPr="00E1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понятия философских наук древности; объяснять причинно-следственные связи изучаемых социальных объектов</w:t>
            </w:r>
          </w:p>
        </w:tc>
        <w:tc>
          <w:tcPr>
            <w:tcW w:w="1418" w:type="dxa"/>
          </w:tcPr>
          <w:p w:rsidR="00C03C1C" w:rsidRDefault="00E145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П.7,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з.№3 в тетради.</w:t>
            </w:r>
          </w:p>
        </w:tc>
        <w:tc>
          <w:tcPr>
            <w:tcW w:w="992" w:type="dxa"/>
          </w:tcPr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1C" w:rsidTr="001645BF">
        <w:tc>
          <w:tcPr>
            <w:tcW w:w="675" w:type="dxa"/>
          </w:tcPr>
          <w:p w:rsidR="00C03C1C" w:rsidRDefault="00E145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17 - 18</w:t>
            </w:r>
          </w:p>
        </w:tc>
        <w:tc>
          <w:tcPr>
            <w:tcW w:w="1985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философии.</w:t>
            </w:r>
          </w:p>
        </w:tc>
        <w:tc>
          <w:tcPr>
            <w:tcW w:w="709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уроки.</w:t>
            </w:r>
          </w:p>
        </w:tc>
        <w:tc>
          <w:tcPr>
            <w:tcW w:w="1417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0C7EE9" w:rsidRPr="000C7EE9" w:rsidRDefault="000C7EE9" w:rsidP="000C7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E9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человека как проблема философии. Социальная сущность деятельности. Мышление и деятельность. Соотношение мышления и языка.</w:t>
            </w:r>
          </w:p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7EE9" w:rsidRPr="000C7EE9" w:rsidRDefault="000C7EE9" w:rsidP="000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0C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EE9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сущность человека как проблему философии; анализировать социальную сущность деятельности человека, выяснить роль и значение мышления в жизни человека, соотносить между собой такие понятия, как </w:t>
            </w:r>
            <w:r w:rsidRPr="000C7EE9">
              <w:rPr>
                <w:rFonts w:ascii="Times New Roman" w:hAnsi="Times New Roman" w:cs="Times New Roman"/>
                <w:i/>
                <w:sz w:val="24"/>
                <w:szCs w:val="24"/>
              </w:rPr>
              <w:t>мышление</w:t>
            </w:r>
            <w:r w:rsidRPr="000C7E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EE9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</w:p>
          <w:p w:rsidR="00C03C1C" w:rsidRDefault="000C7EE9" w:rsidP="000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0C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EE9">
              <w:rPr>
                <w:rFonts w:ascii="Times New Roman" w:hAnsi="Times New Roman" w:cs="Times New Roman"/>
                <w:sz w:val="24"/>
                <w:szCs w:val="24"/>
              </w:rPr>
              <w:t>сравнивать философские учения,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 и понятиями; различать факты и мнения, аргументы и выводы</w:t>
            </w:r>
          </w:p>
        </w:tc>
        <w:tc>
          <w:tcPr>
            <w:tcW w:w="1418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П.8. знать понятия, вопросы устно,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992" w:type="dxa"/>
          </w:tcPr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1C" w:rsidTr="001645BF">
        <w:tc>
          <w:tcPr>
            <w:tcW w:w="675" w:type="dxa"/>
          </w:tcPr>
          <w:p w:rsidR="00C03C1C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19- 20</w:t>
            </w:r>
          </w:p>
        </w:tc>
        <w:tc>
          <w:tcPr>
            <w:tcW w:w="1985" w:type="dxa"/>
          </w:tcPr>
          <w:p w:rsidR="00C03C1C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отношения.</w:t>
            </w:r>
          </w:p>
        </w:tc>
        <w:tc>
          <w:tcPr>
            <w:tcW w:w="709" w:type="dxa"/>
          </w:tcPr>
          <w:p w:rsidR="00C03C1C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C03C1C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уроки.</w:t>
            </w:r>
          </w:p>
        </w:tc>
        <w:tc>
          <w:tcPr>
            <w:tcW w:w="1417" w:type="dxa"/>
          </w:tcPr>
          <w:p w:rsidR="00C03C1C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137B44" w:rsidRPr="00137B44" w:rsidRDefault="00137B44" w:rsidP="00137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Общество, социальные взаимодействия и общественные отношения. </w:t>
            </w:r>
            <w:r w:rsidRPr="00137B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 как форма совместной жизнедеятельности людей. Отличия общества от социума. Социум как особенная часть мира.</w:t>
            </w:r>
          </w:p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7B44" w:rsidRPr="00137B44" w:rsidRDefault="00137B44" w:rsidP="0013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1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общество, социальные взаимодействия и 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отношения; разбираться </w:t>
            </w:r>
            <w:proofErr w:type="gramStart"/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отличиях</w:t>
            </w:r>
            <w:proofErr w:type="gramEnd"/>
            <w:r w:rsidRPr="00137B4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от социума. </w:t>
            </w:r>
          </w:p>
          <w:p w:rsidR="00C03C1C" w:rsidRDefault="00137B44" w:rsidP="0013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3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B44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C03C1C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П.9. вопросы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знать</w:t>
            </w:r>
          </w:p>
        </w:tc>
        <w:tc>
          <w:tcPr>
            <w:tcW w:w="992" w:type="dxa"/>
          </w:tcPr>
          <w:p w:rsidR="00C03C1C" w:rsidRDefault="00C03C1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6E" w:rsidTr="001645BF">
        <w:tc>
          <w:tcPr>
            <w:tcW w:w="675" w:type="dxa"/>
          </w:tcPr>
          <w:p w:rsidR="00E1456E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21 - 22</w:t>
            </w:r>
          </w:p>
        </w:tc>
        <w:tc>
          <w:tcPr>
            <w:tcW w:w="1985" w:type="dxa"/>
          </w:tcPr>
          <w:p w:rsidR="00E1456E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развивающаяся система.</w:t>
            </w:r>
          </w:p>
        </w:tc>
        <w:tc>
          <w:tcPr>
            <w:tcW w:w="709" w:type="dxa"/>
          </w:tcPr>
          <w:p w:rsidR="00E1456E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E1456E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E1456E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740393" w:rsidRPr="004D7D84" w:rsidRDefault="00740393" w:rsidP="007403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3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строение общества. Социальная система, ее подсистемы и элементы. Социальная система и ее среда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1456E" w:rsidRDefault="00E145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93" w:rsidRPr="00740393" w:rsidRDefault="00740393" w:rsidP="0074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74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393">
              <w:rPr>
                <w:rFonts w:ascii="Times New Roman" w:hAnsi="Times New Roman" w:cs="Times New Roman"/>
                <w:sz w:val="24"/>
                <w:szCs w:val="24"/>
              </w:rPr>
              <w:t>и характеризовать системное строение общества, выделять особенности социальной системы, ее подсистемы и элементы, проанализировать процессы изменчивости и стабильности общества.</w:t>
            </w:r>
          </w:p>
          <w:p w:rsidR="00E1456E" w:rsidRDefault="00740393" w:rsidP="0074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4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39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соответствия между существенными чертами и признаками социальных явлений и обществоведческими терминами и понятиями; различать факты и мнения, аргументы и выводы</w:t>
            </w:r>
          </w:p>
        </w:tc>
        <w:tc>
          <w:tcPr>
            <w:tcW w:w="1418" w:type="dxa"/>
          </w:tcPr>
          <w:p w:rsidR="00E1456E" w:rsidRDefault="0074039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 вопросы, понятия, з.№3 в тетради</w:t>
            </w:r>
          </w:p>
        </w:tc>
        <w:tc>
          <w:tcPr>
            <w:tcW w:w="992" w:type="dxa"/>
          </w:tcPr>
          <w:p w:rsidR="00E1456E" w:rsidRDefault="00E145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E9" w:rsidTr="001645BF">
        <w:tc>
          <w:tcPr>
            <w:tcW w:w="675" w:type="dxa"/>
          </w:tcPr>
          <w:p w:rsidR="000C7EE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23 - 26</w:t>
            </w:r>
          </w:p>
        </w:tc>
        <w:tc>
          <w:tcPr>
            <w:tcW w:w="1985" w:type="dxa"/>
          </w:tcPr>
          <w:p w:rsidR="000C7EE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709" w:type="dxa"/>
          </w:tcPr>
          <w:p w:rsidR="000C7EE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59" w:type="dxa"/>
          </w:tcPr>
          <w:p w:rsidR="000C7EE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новых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комбинированные уроки. Урок повторения</w:t>
            </w:r>
          </w:p>
        </w:tc>
        <w:tc>
          <w:tcPr>
            <w:tcW w:w="1417" w:type="dxa"/>
          </w:tcPr>
          <w:p w:rsidR="000C7EE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Тестовые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261" w:type="dxa"/>
          </w:tcPr>
          <w:p w:rsidR="0041308F" w:rsidRPr="004D7D84" w:rsidRDefault="0041308F" w:rsidP="004130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Типология обществ. Уровни рассмотрения общества: </w:t>
            </w:r>
            <w:r w:rsidRPr="00413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социально-философский, историко-типологический, социально-конкретный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C7EE9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308F" w:rsidRPr="0041308F" w:rsidRDefault="0041308F" w:rsidP="0041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41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08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типологию обществ с </w:t>
            </w:r>
            <w:r w:rsidRPr="0041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точки зрения социально-философского, историко-типологического и социально-конкретного уровней. </w:t>
            </w:r>
          </w:p>
          <w:p w:rsidR="000C7EE9" w:rsidRDefault="0041308F" w:rsidP="0041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1308F">
              <w:rPr>
                <w:rFonts w:ascii="Times New Roman" w:hAnsi="Times New Roman" w:cs="Times New Roman"/>
                <w:sz w:val="24"/>
                <w:szCs w:val="24"/>
              </w:rPr>
              <w:t>объяснять причинно-следственные связи изучаемых социальных объектов; участвовать в дискуссии; работать с документами</w:t>
            </w:r>
          </w:p>
        </w:tc>
        <w:tc>
          <w:tcPr>
            <w:tcW w:w="1418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 – 12.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вопросы устно.</w:t>
            </w:r>
          </w:p>
        </w:tc>
        <w:tc>
          <w:tcPr>
            <w:tcW w:w="992" w:type="dxa"/>
          </w:tcPr>
          <w:p w:rsidR="000C7EE9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E9" w:rsidTr="001645BF">
        <w:tc>
          <w:tcPr>
            <w:tcW w:w="675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27 - 28</w:t>
            </w:r>
          </w:p>
        </w:tc>
        <w:tc>
          <w:tcPr>
            <w:tcW w:w="1985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развитие человечества: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макротеории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1417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Восток и Запад. </w:t>
            </w:r>
            <w:proofErr w:type="spellStart"/>
            <w:r w:rsidRPr="00D27D99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Цивилизационное</w:t>
            </w:r>
            <w:proofErr w:type="spellEnd"/>
            <w:r w:rsidRPr="00D2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общества. Типология цивилизаций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6CF9" w:rsidRPr="00D2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и направленность общественного развития. Формации и цивилизации. </w:t>
            </w:r>
            <w:r w:rsidR="00A16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Цивилизация и культура. </w:t>
            </w:r>
            <w:r w:rsidR="00A16CF9" w:rsidRPr="00D27D9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культуры</w:t>
            </w:r>
          </w:p>
        </w:tc>
        <w:tc>
          <w:tcPr>
            <w:tcW w:w="2976" w:type="dxa"/>
          </w:tcPr>
          <w:p w:rsidR="0041308F" w:rsidRPr="0041308F" w:rsidRDefault="0041308F" w:rsidP="0041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413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308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два подхода к изучению истории: </w:t>
            </w:r>
            <w:proofErr w:type="spellStart"/>
            <w:r w:rsidRPr="0041308F">
              <w:rPr>
                <w:rFonts w:ascii="Times New Roman" w:hAnsi="Times New Roman" w:cs="Times New Roman"/>
                <w:sz w:val="24"/>
                <w:szCs w:val="24"/>
              </w:rPr>
              <w:t>цивилизационный</w:t>
            </w:r>
            <w:proofErr w:type="spellEnd"/>
            <w:r w:rsidRPr="0041308F">
              <w:rPr>
                <w:rFonts w:ascii="Times New Roman" w:hAnsi="Times New Roman" w:cs="Times New Roman"/>
                <w:sz w:val="24"/>
                <w:szCs w:val="24"/>
              </w:rPr>
              <w:t xml:space="preserve"> и формационный, обсудить смысл и направленность общественного развития, исследовать типологию цивилизаций. </w:t>
            </w:r>
          </w:p>
          <w:p w:rsidR="000C7EE9" w:rsidRDefault="0041308F" w:rsidP="0041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41308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418" w:type="dxa"/>
          </w:tcPr>
          <w:p w:rsidR="000C7EE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П.13. понятия знать, вопросы устно, з.№4 в тетради</w:t>
            </w:r>
          </w:p>
        </w:tc>
        <w:tc>
          <w:tcPr>
            <w:tcW w:w="992" w:type="dxa"/>
          </w:tcPr>
          <w:p w:rsidR="000C7EE9" w:rsidRDefault="000C7EE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09" w:rsidTr="001645BF">
        <w:tc>
          <w:tcPr>
            <w:tcW w:w="675" w:type="dxa"/>
          </w:tcPr>
          <w:p w:rsidR="00654509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1985" w:type="dxa"/>
          </w:tcPr>
          <w:p w:rsidR="00654509" w:rsidRDefault="00A16CF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процесс.</w:t>
            </w:r>
          </w:p>
        </w:tc>
        <w:tc>
          <w:tcPr>
            <w:tcW w:w="709" w:type="dxa"/>
          </w:tcPr>
          <w:p w:rsidR="00654509" w:rsidRDefault="00A16CF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654509" w:rsidRDefault="00A16CF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654509" w:rsidRDefault="00A16CF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A16CF9" w:rsidRPr="004D7D84" w:rsidRDefault="00A16CF9" w:rsidP="00A16C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процесс и его участники. Типы социальной динамики. Факторы изменения социума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50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16CF9" w:rsidRPr="00A16CF9" w:rsidRDefault="00A16CF9" w:rsidP="00A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A16CF9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смысл и направленность исторического процесса, роли его участников, выяснить типы </w:t>
            </w:r>
            <w:r w:rsidRPr="00A1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динамики, исследовать факторы изменения социума. </w:t>
            </w:r>
          </w:p>
          <w:p w:rsidR="00654509" w:rsidRDefault="00A16CF9" w:rsidP="00A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A16CF9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соответствия между существенными чертами и признаками социальных явлений и обществоведческими терминами и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54509" w:rsidRDefault="00A16CF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П.14, понятия знать, вопросы</w:t>
            </w:r>
            <w:r w:rsidR="003F0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0560">
              <w:rPr>
                <w:rFonts w:ascii="Times New Roman" w:hAnsi="Times New Roman" w:cs="Times New Roman"/>
                <w:sz w:val="24"/>
                <w:szCs w:val="24"/>
              </w:rPr>
              <w:t>з.№</w:t>
            </w:r>
            <w:proofErr w:type="spellEnd"/>
            <w:r w:rsidR="003F0560">
              <w:rPr>
                <w:rFonts w:ascii="Times New Roman" w:hAnsi="Times New Roman" w:cs="Times New Roman"/>
                <w:sz w:val="24"/>
                <w:szCs w:val="24"/>
              </w:rPr>
              <w:t xml:space="preserve"> 3 в </w:t>
            </w:r>
            <w:r w:rsidR="003F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992" w:type="dxa"/>
          </w:tcPr>
          <w:p w:rsidR="00654509" w:rsidRDefault="0065450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44" w:rsidTr="001645BF">
        <w:tc>
          <w:tcPr>
            <w:tcW w:w="675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31 - 32</w:t>
            </w:r>
          </w:p>
        </w:tc>
        <w:tc>
          <w:tcPr>
            <w:tcW w:w="1985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общественного прогресса.</w:t>
            </w:r>
          </w:p>
        </w:tc>
        <w:tc>
          <w:tcPr>
            <w:tcW w:w="709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3F0560" w:rsidRPr="004D7D84" w:rsidRDefault="003F0560" w:rsidP="003F0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5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прогресс. Многообразие и неравномерность процессов общественного развития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7B44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0560" w:rsidRPr="003F0560" w:rsidRDefault="003F0560" w:rsidP="003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F0560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особенности общественного прогресса, анализировать его критерии, показывать многообразие и неравномерность процессов общественного развития, подчеркивать противоречивость общественного прогресса.</w:t>
            </w:r>
          </w:p>
          <w:p w:rsidR="00137B44" w:rsidRDefault="003F0560" w:rsidP="003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F05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137B44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П.15, понятия знать, з.№2 </w:t>
            </w:r>
          </w:p>
        </w:tc>
        <w:tc>
          <w:tcPr>
            <w:tcW w:w="992" w:type="dxa"/>
          </w:tcPr>
          <w:p w:rsidR="00137B44" w:rsidRDefault="00137B4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F" w:rsidTr="001645BF">
        <w:tc>
          <w:tcPr>
            <w:tcW w:w="675" w:type="dxa"/>
          </w:tcPr>
          <w:p w:rsidR="0041308F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1985" w:type="dxa"/>
          </w:tcPr>
          <w:p w:rsidR="0041308F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человека.</w:t>
            </w:r>
          </w:p>
        </w:tc>
        <w:tc>
          <w:tcPr>
            <w:tcW w:w="709" w:type="dxa"/>
          </w:tcPr>
          <w:p w:rsidR="0041308F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41308F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41308F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3F0560" w:rsidRPr="003F0560" w:rsidRDefault="003F0560" w:rsidP="003F0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необходимость в человеческой деятельности. Свобода и произвол. Свобода </w:t>
            </w:r>
            <w:r w:rsidRPr="003F0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ответственность. Свобода выбора.</w:t>
            </w:r>
          </w:p>
          <w:p w:rsidR="0041308F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7AEA" w:rsidRPr="00287AEA" w:rsidRDefault="00287AEA" w:rsidP="0028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287AEA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роль свободы и необходимости в </w:t>
            </w:r>
            <w:r w:rsidRPr="0028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человеческой деятельности, соотносить понятия: «свобода» и «произвол», «свобода» и «ответственность», обсуждать проблему выбора. </w:t>
            </w:r>
          </w:p>
          <w:p w:rsidR="0041308F" w:rsidRDefault="00287AEA" w:rsidP="0028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287AEA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дискуссии; работать с документами; работать в группе, выступать публично; формулировать собственные суждения и аргументы</w:t>
            </w:r>
          </w:p>
        </w:tc>
        <w:tc>
          <w:tcPr>
            <w:tcW w:w="1418" w:type="dxa"/>
          </w:tcPr>
          <w:p w:rsidR="0041308F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П.16, вопросы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з.№3,5</w:t>
            </w:r>
          </w:p>
        </w:tc>
        <w:tc>
          <w:tcPr>
            <w:tcW w:w="992" w:type="dxa"/>
          </w:tcPr>
          <w:p w:rsidR="0041308F" w:rsidRDefault="004130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60" w:rsidTr="001645BF">
        <w:tc>
          <w:tcPr>
            <w:tcW w:w="675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35 - 36</w:t>
            </w:r>
          </w:p>
        </w:tc>
        <w:tc>
          <w:tcPr>
            <w:tcW w:w="1985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обобщающие уроки по теме «Общество и человек».</w:t>
            </w:r>
          </w:p>
        </w:tc>
        <w:tc>
          <w:tcPr>
            <w:tcW w:w="709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Тестовые материалы</w:t>
            </w:r>
          </w:p>
        </w:tc>
        <w:tc>
          <w:tcPr>
            <w:tcW w:w="3261" w:type="dxa"/>
          </w:tcPr>
          <w:p w:rsidR="003F0560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0560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с познавательными и тестовыми заданиями.</w:t>
            </w:r>
          </w:p>
        </w:tc>
        <w:tc>
          <w:tcPr>
            <w:tcW w:w="1418" w:type="dxa"/>
          </w:tcPr>
          <w:p w:rsidR="003F0560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С.165 - 166</w:t>
            </w:r>
          </w:p>
        </w:tc>
        <w:tc>
          <w:tcPr>
            <w:tcW w:w="992" w:type="dxa"/>
          </w:tcPr>
          <w:p w:rsidR="003F0560" w:rsidRDefault="003F0560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EA" w:rsidTr="004A3891">
        <w:tc>
          <w:tcPr>
            <w:tcW w:w="14992" w:type="dxa"/>
            <w:gridSpan w:val="9"/>
          </w:tcPr>
          <w:p w:rsidR="00287AEA" w:rsidRPr="00287AEA" w:rsidRDefault="00287AEA" w:rsidP="0028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как способ существования людей. – 10ч.</w:t>
            </w:r>
          </w:p>
        </w:tc>
      </w:tr>
      <w:tr w:rsidR="00287AEA" w:rsidTr="001645BF">
        <w:tc>
          <w:tcPr>
            <w:tcW w:w="675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1985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людей и её многообразие.</w:t>
            </w:r>
          </w:p>
        </w:tc>
        <w:tc>
          <w:tcPr>
            <w:tcW w:w="709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знаний. Комбинированный урок</w:t>
            </w:r>
          </w:p>
        </w:tc>
        <w:tc>
          <w:tcPr>
            <w:tcW w:w="1417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287AEA" w:rsidRPr="00287AEA" w:rsidRDefault="00287AEA" w:rsidP="00287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AE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деятельности. Потребности и интересы. Типология деятельности. Природа творческой деятельности.</w:t>
            </w:r>
          </w:p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7AEA" w:rsidRPr="00287AEA" w:rsidRDefault="00287AEA" w:rsidP="0028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87AEA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социальную сущность деятельности человека, потребности и мотивы; разбираться в типологии деятельности.</w:t>
            </w:r>
          </w:p>
          <w:p w:rsidR="00287AEA" w:rsidRDefault="00287AEA" w:rsidP="0028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287AEA"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 причинно-следственные связи изучаемых социальных объектов</w:t>
            </w:r>
          </w:p>
        </w:tc>
        <w:tc>
          <w:tcPr>
            <w:tcW w:w="1418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П.17. понятия знать, вопросы устно, з.№1,3</w:t>
            </w:r>
          </w:p>
        </w:tc>
        <w:tc>
          <w:tcPr>
            <w:tcW w:w="992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EA" w:rsidTr="001645BF">
        <w:tc>
          <w:tcPr>
            <w:tcW w:w="675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1985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духовной деятельности.</w:t>
            </w:r>
          </w:p>
        </w:tc>
        <w:tc>
          <w:tcPr>
            <w:tcW w:w="709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437F26" w:rsidRPr="00437F26" w:rsidRDefault="00437F26" w:rsidP="00437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сфере духовной культуры. Сохранение и </w:t>
            </w:r>
            <w:r w:rsidRPr="00437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духовных ценностей. Освоение ценностей духовной культуры.</w:t>
            </w:r>
          </w:p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7F26" w:rsidRPr="00437F26" w:rsidRDefault="00437F26" w:rsidP="0043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437F26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деятельность в сфере духовной культуры, </w:t>
            </w:r>
            <w:r w:rsidRPr="0043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процесс сохранения, распространение и освоение духовных ценностей. </w:t>
            </w:r>
          </w:p>
          <w:p w:rsidR="00287AEA" w:rsidRDefault="00437F26" w:rsidP="0043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437F26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П.18, понятия знать, з.№3</w:t>
            </w:r>
          </w:p>
        </w:tc>
        <w:tc>
          <w:tcPr>
            <w:tcW w:w="992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EA" w:rsidTr="007E63A5">
        <w:trPr>
          <w:trHeight w:val="1793"/>
        </w:trPr>
        <w:tc>
          <w:tcPr>
            <w:tcW w:w="675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41 - 42</w:t>
            </w:r>
          </w:p>
        </w:tc>
        <w:tc>
          <w:tcPr>
            <w:tcW w:w="1985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</w:tc>
        <w:tc>
          <w:tcPr>
            <w:tcW w:w="709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287AEA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437F26" w:rsidRPr="00437F26" w:rsidRDefault="00437F26" w:rsidP="00437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F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деятельность. Социология труда. Социальное партнерство и перспективы его развития в России.</w:t>
            </w:r>
          </w:p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3A5" w:rsidRPr="007E63A5" w:rsidRDefault="007E63A5" w:rsidP="007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7E63A5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сущность и особенности трудовой деятельности людей, познакомиться с социологией труда, объяснять сущность социального партнерства. </w:t>
            </w:r>
          </w:p>
          <w:p w:rsidR="00287AEA" w:rsidRDefault="007E63A5" w:rsidP="007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7E63A5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теме; работать в группе,</w:t>
            </w:r>
          </w:p>
        </w:tc>
        <w:tc>
          <w:tcPr>
            <w:tcW w:w="1418" w:type="dxa"/>
          </w:tcPr>
          <w:p w:rsidR="00287AEA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вопросы устно</w:t>
            </w:r>
          </w:p>
        </w:tc>
        <w:tc>
          <w:tcPr>
            <w:tcW w:w="992" w:type="dxa"/>
          </w:tcPr>
          <w:p w:rsidR="00287AEA" w:rsidRDefault="00287AE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26" w:rsidTr="00783E84">
        <w:trPr>
          <w:trHeight w:val="3255"/>
        </w:trPr>
        <w:tc>
          <w:tcPr>
            <w:tcW w:w="675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43 - 44</w:t>
            </w:r>
          </w:p>
        </w:tc>
        <w:tc>
          <w:tcPr>
            <w:tcW w:w="1985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709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7E63A5" w:rsidRPr="007E63A5" w:rsidRDefault="007E63A5" w:rsidP="007E6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деятельность. Власть и политика. Типология властных отношений. Легитимность власти.</w:t>
            </w:r>
          </w:p>
          <w:p w:rsidR="00437F26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3A5" w:rsidRPr="007E63A5" w:rsidRDefault="007E63A5" w:rsidP="007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7E63A5">
              <w:rPr>
                <w:rFonts w:ascii="Times New Roman" w:hAnsi="Times New Roman" w:cs="Times New Roman"/>
                <w:sz w:val="24"/>
                <w:szCs w:val="24"/>
              </w:rPr>
              <w:t>и характеризовать политическую деятельность, сопоставлять понятия «власть» и «политика», анализировать типологию властных отношений.</w:t>
            </w:r>
          </w:p>
          <w:p w:rsidR="00437F26" w:rsidRDefault="007E63A5" w:rsidP="007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7E63A5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работать с документами; работать в группе, выступать публично;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418" w:type="dxa"/>
          </w:tcPr>
          <w:p w:rsidR="00437F26" w:rsidRDefault="007E63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знать понятия, з.№1 устно, з.№3 в тетради, вопросы устно</w:t>
            </w:r>
          </w:p>
        </w:tc>
        <w:tc>
          <w:tcPr>
            <w:tcW w:w="992" w:type="dxa"/>
          </w:tcPr>
          <w:p w:rsidR="00437F26" w:rsidRDefault="00437F26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84" w:rsidTr="004A3891">
        <w:tc>
          <w:tcPr>
            <w:tcW w:w="14992" w:type="dxa"/>
            <w:gridSpan w:val="9"/>
          </w:tcPr>
          <w:p w:rsidR="00783E84" w:rsidRPr="00783E84" w:rsidRDefault="00783E84" w:rsidP="0078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84" w:rsidTr="001645BF">
        <w:tc>
          <w:tcPr>
            <w:tcW w:w="675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1985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обобщающие уроки по теме «Деятельность как способ существования людей».</w:t>
            </w:r>
          </w:p>
        </w:tc>
        <w:tc>
          <w:tcPr>
            <w:tcW w:w="709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тестовые задания</w:t>
            </w:r>
          </w:p>
        </w:tc>
        <w:tc>
          <w:tcPr>
            <w:tcW w:w="3261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E84" w:rsidRDefault="002B005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с познавательными и тестовыми заданиями.</w:t>
            </w:r>
          </w:p>
        </w:tc>
        <w:tc>
          <w:tcPr>
            <w:tcW w:w="1418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С.213 - 216</w:t>
            </w:r>
          </w:p>
        </w:tc>
        <w:tc>
          <w:tcPr>
            <w:tcW w:w="992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88" w:rsidTr="004A3891">
        <w:tc>
          <w:tcPr>
            <w:tcW w:w="14992" w:type="dxa"/>
            <w:gridSpan w:val="9"/>
          </w:tcPr>
          <w:p w:rsidR="00BE7E88" w:rsidRPr="00BE7E88" w:rsidRDefault="00BE7E88" w:rsidP="00BE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Сознание и познание. – 16ч.</w:t>
            </w:r>
          </w:p>
        </w:tc>
      </w:tr>
      <w:tr w:rsidR="00783E84" w:rsidTr="001645BF">
        <w:tc>
          <w:tcPr>
            <w:tcW w:w="675" w:type="dxa"/>
          </w:tcPr>
          <w:p w:rsidR="00783E84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47 - 48</w:t>
            </w:r>
          </w:p>
        </w:tc>
        <w:tc>
          <w:tcPr>
            <w:tcW w:w="1985" w:type="dxa"/>
          </w:tcPr>
          <w:p w:rsidR="00783E84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</w:t>
            </w:r>
          </w:p>
        </w:tc>
        <w:tc>
          <w:tcPr>
            <w:tcW w:w="709" w:type="dxa"/>
          </w:tcPr>
          <w:p w:rsidR="00783E84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783E84" w:rsidRDefault="002B005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знаний. Комбинированный урок</w:t>
            </w:r>
          </w:p>
        </w:tc>
        <w:tc>
          <w:tcPr>
            <w:tcW w:w="1417" w:type="dxa"/>
          </w:tcPr>
          <w:p w:rsidR="00783E84" w:rsidRDefault="002B005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2B0057" w:rsidRPr="002B0057" w:rsidRDefault="002B0057" w:rsidP="002B00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57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и теория познания. Проблема познаваемости мира. Понятие об агностицизме. Познавательная деятельность. Чувственное и рациональное познание.</w:t>
            </w:r>
          </w:p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B0057" w:rsidRPr="002B0057" w:rsidRDefault="002B0057" w:rsidP="002B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2B0057">
              <w:rPr>
                <w:rFonts w:ascii="Times New Roman" w:hAnsi="Times New Roman" w:cs="Times New Roman"/>
                <w:sz w:val="24"/>
                <w:szCs w:val="24"/>
              </w:rPr>
              <w:t>и характеризовать познавательную деятельность, обсудить проблему познаваемости мира.</w:t>
            </w:r>
          </w:p>
          <w:p w:rsidR="00783E84" w:rsidRDefault="002B0057" w:rsidP="002B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2B005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философские учения, </w:t>
            </w:r>
            <w:r w:rsidRPr="002B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 и понятиями</w:t>
            </w:r>
            <w:r>
              <w:t>;</w:t>
            </w:r>
          </w:p>
        </w:tc>
        <w:tc>
          <w:tcPr>
            <w:tcW w:w="1418" w:type="dxa"/>
          </w:tcPr>
          <w:p w:rsidR="00783E84" w:rsidRDefault="002B005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П.21, понятия знать, вопросы устно</w:t>
            </w:r>
          </w:p>
        </w:tc>
        <w:tc>
          <w:tcPr>
            <w:tcW w:w="992" w:type="dxa"/>
          </w:tcPr>
          <w:p w:rsidR="00783E84" w:rsidRDefault="00783E84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88" w:rsidTr="001645BF">
        <w:tc>
          <w:tcPr>
            <w:tcW w:w="675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49 - 50</w:t>
            </w:r>
          </w:p>
        </w:tc>
        <w:tc>
          <w:tcPr>
            <w:tcW w:w="1985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 и её критерии.</w:t>
            </w:r>
          </w:p>
        </w:tc>
        <w:tc>
          <w:tcPr>
            <w:tcW w:w="709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7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376833" w:rsidRPr="00376833" w:rsidRDefault="00376833" w:rsidP="00376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Истина и ее критерии. Понятие научной истины. Относительность истины. Истина и заблуждение.</w:t>
            </w:r>
          </w:p>
          <w:p w:rsidR="00BE7E88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6833" w:rsidRPr="00376833" w:rsidRDefault="00376833" w:rsidP="003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76833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основные подходы к пониманию истины и ее критериев, анализировать абсолютную и относительную истину, соотносить истину и заблуждение.</w:t>
            </w:r>
          </w:p>
          <w:p w:rsidR="00BE7E88" w:rsidRPr="00376833" w:rsidRDefault="00376833" w:rsidP="003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высказывать своё суждение</w:t>
            </w:r>
          </w:p>
        </w:tc>
        <w:tc>
          <w:tcPr>
            <w:tcW w:w="1418" w:type="dxa"/>
          </w:tcPr>
          <w:p w:rsidR="00BE7E88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понятия знать, вопросы устно</w:t>
            </w:r>
          </w:p>
        </w:tc>
        <w:tc>
          <w:tcPr>
            <w:tcW w:w="992" w:type="dxa"/>
          </w:tcPr>
          <w:p w:rsidR="00BE7E88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88" w:rsidTr="001645BF">
        <w:tc>
          <w:tcPr>
            <w:tcW w:w="675" w:type="dxa"/>
          </w:tcPr>
          <w:p w:rsidR="00BE7E88" w:rsidRDefault="00C93CA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1985" w:type="dxa"/>
          </w:tcPr>
          <w:p w:rsidR="00BE7E88" w:rsidRDefault="00C93CA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путей познания мира.</w:t>
            </w:r>
          </w:p>
        </w:tc>
        <w:tc>
          <w:tcPr>
            <w:tcW w:w="709" w:type="dxa"/>
          </w:tcPr>
          <w:p w:rsidR="00BE7E88" w:rsidRDefault="00C93CA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BE7E88" w:rsidRDefault="007C2C1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Урок новых знаний</w:t>
            </w:r>
          </w:p>
        </w:tc>
        <w:tc>
          <w:tcPr>
            <w:tcW w:w="1417" w:type="dxa"/>
          </w:tcPr>
          <w:p w:rsidR="00BE7E88" w:rsidRDefault="007C2C1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7C2C1D" w:rsidRPr="007C2C1D" w:rsidRDefault="007C2C1D" w:rsidP="007C2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1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уровни человеческих знаний. Мифологическое и рационально-логическое знание. Жизненный опыт и здравый смысл.</w:t>
            </w:r>
          </w:p>
          <w:p w:rsidR="00BE7E88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2C1D" w:rsidRPr="007C2C1D" w:rsidRDefault="007C2C1D" w:rsidP="007C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Знать,</w:t>
            </w:r>
            <w:r w:rsidRPr="007C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1D">
              <w:rPr>
                <w:rFonts w:ascii="Times New Roman" w:hAnsi="Times New Roman" w:cs="Times New Roman"/>
                <w:sz w:val="24"/>
                <w:szCs w:val="24"/>
              </w:rPr>
              <w:t>характеризовать и анализировать виды и уровни человеческих знаний.</w:t>
            </w:r>
          </w:p>
          <w:p w:rsidR="00BE7E88" w:rsidRDefault="007C2C1D" w:rsidP="007C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7C2C1D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соответствия между существенными чертами и признаками социальных явлений и обществоведческими терминами и понятиями</w:t>
            </w:r>
          </w:p>
        </w:tc>
        <w:tc>
          <w:tcPr>
            <w:tcW w:w="1418" w:type="dxa"/>
          </w:tcPr>
          <w:p w:rsidR="00BE7E88" w:rsidRDefault="007C2C1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знать понятия, вопросы устно</w:t>
            </w:r>
          </w:p>
        </w:tc>
        <w:tc>
          <w:tcPr>
            <w:tcW w:w="992" w:type="dxa"/>
          </w:tcPr>
          <w:p w:rsidR="00BE7E88" w:rsidRDefault="00BE7E8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33" w:rsidTr="001645BF">
        <w:tc>
          <w:tcPr>
            <w:tcW w:w="675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53 - 54</w:t>
            </w:r>
          </w:p>
        </w:tc>
        <w:tc>
          <w:tcPr>
            <w:tcW w:w="1985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познание.</w:t>
            </w:r>
          </w:p>
        </w:tc>
        <w:tc>
          <w:tcPr>
            <w:tcW w:w="709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Урок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417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261" w:type="dxa"/>
          </w:tcPr>
          <w:p w:rsidR="00E31999" w:rsidRPr="004D7D84" w:rsidRDefault="00E31999" w:rsidP="00E31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познание. Основные особенности методологии научного мышления. </w:t>
            </w:r>
            <w:r w:rsidRPr="00E31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и интеграция научного знания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76833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31999" w:rsidRPr="00E31999" w:rsidRDefault="00E31999" w:rsidP="00E3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E31999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сущность и особенности научного познания, </w:t>
            </w:r>
            <w:r w:rsidRPr="00E3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научного познания.</w:t>
            </w:r>
          </w:p>
          <w:p w:rsidR="00376833" w:rsidRDefault="00E31999" w:rsidP="00E3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31999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сравнивать, анализировать, делать выводы</w:t>
            </w:r>
          </w:p>
        </w:tc>
        <w:tc>
          <w:tcPr>
            <w:tcW w:w="1418" w:type="dxa"/>
          </w:tcPr>
          <w:p w:rsidR="00376833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П.24, понятия 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устно</w:t>
            </w:r>
          </w:p>
        </w:tc>
        <w:tc>
          <w:tcPr>
            <w:tcW w:w="992" w:type="dxa"/>
          </w:tcPr>
          <w:p w:rsidR="00376833" w:rsidRDefault="0037683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A1" w:rsidTr="001645BF">
        <w:tc>
          <w:tcPr>
            <w:tcW w:w="675" w:type="dxa"/>
          </w:tcPr>
          <w:p w:rsidR="00C93CA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55 - 56</w:t>
            </w:r>
          </w:p>
        </w:tc>
        <w:tc>
          <w:tcPr>
            <w:tcW w:w="1985" w:type="dxa"/>
          </w:tcPr>
          <w:p w:rsidR="00C93CA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познание.</w:t>
            </w:r>
          </w:p>
        </w:tc>
        <w:tc>
          <w:tcPr>
            <w:tcW w:w="709" w:type="dxa"/>
          </w:tcPr>
          <w:p w:rsidR="00C93CA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C93CA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Урок новых знаний.</w:t>
            </w:r>
          </w:p>
        </w:tc>
        <w:tc>
          <w:tcPr>
            <w:tcW w:w="1417" w:type="dxa"/>
          </w:tcPr>
          <w:p w:rsidR="00C93CA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632571" w:rsidRPr="00632571" w:rsidRDefault="00632571" w:rsidP="00632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познание, его особенности. Современные проблемы социальных и гуманитарных наук.</w:t>
            </w:r>
          </w:p>
          <w:p w:rsidR="00C93CA1" w:rsidRDefault="00C93CA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F4F" w:rsidRPr="00114F4F" w:rsidRDefault="00114F4F" w:rsidP="0011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114F4F">
              <w:rPr>
                <w:rFonts w:ascii="Times New Roman" w:hAnsi="Times New Roman" w:cs="Times New Roman"/>
                <w:sz w:val="24"/>
                <w:szCs w:val="24"/>
              </w:rPr>
              <w:t>и характеризовать сущность и особенности социального познания, раскрывать проблемы социальных и гуманитарных наук.</w:t>
            </w:r>
          </w:p>
          <w:p w:rsidR="00C93CA1" w:rsidRDefault="00114F4F" w:rsidP="0011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14F4F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соответствия между существенными чертами и признаками социальных явлений и обществоведческими терминами и понятиями</w:t>
            </w:r>
          </w:p>
        </w:tc>
        <w:tc>
          <w:tcPr>
            <w:tcW w:w="1418" w:type="dxa"/>
          </w:tcPr>
          <w:p w:rsidR="00C93CA1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вопросы устно, з.№2</w:t>
            </w:r>
          </w:p>
        </w:tc>
        <w:tc>
          <w:tcPr>
            <w:tcW w:w="992" w:type="dxa"/>
          </w:tcPr>
          <w:p w:rsidR="00C93CA1" w:rsidRDefault="00C93CA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99" w:rsidTr="001645BF">
        <w:tc>
          <w:tcPr>
            <w:tcW w:w="675" w:type="dxa"/>
          </w:tcPr>
          <w:p w:rsidR="00E31999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57 - 58</w:t>
            </w:r>
          </w:p>
        </w:tc>
        <w:tc>
          <w:tcPr>
            <w:tcW w:w="1985" w:type="dxa"/>
          </w:tcPr>
          <w:p w:rsidR="00E31999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 сознание.</w:t>
            </w:r>
          </w:p>
        </w:tc>
        <w:tc>
          <w:tcPr>
            <w:tcW w:w="709" w:type="dxa"/>
          </w:tcPr>
          <w:p w:rsidR="00E31999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E31999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Урок новых знаний.</w:t>
            </w:r>
          </w:p>
        </w:tc>
        <w:tc>
          <w:tcPr>
            <w:tcW w:w="1417" w:type="dxa"/>
          </w:tcPr>
          <w:p w:rsidR="00E31999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DC5D0D" w:rsidRPr="00DC5D0D" w:rsidRDefault="00DC5D0D" w:rsidP="00DC5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сознание. Общественное и индивидуальное сознание. Теоретическое и обыденное сознание.</w:t>
            </w:r>
          </w:p>
          <w:p w:rsidR="00E31999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D0D" w:rsidRPr="00DC5D0D" w:rsidRDefault="00DC5D0D" w:rsidP="00DC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DC5D0D">
              <w:rPr>
                <w:rFonts w:ascii="Times New Roman" w:hAnsi="Times New Roman" w:cs="Times New Roman"/>
                <w:sz w:val="24"/>
                <w:szCs w:val="24"/>
              </w:rPr>
              <w:t>и понимать сущность категорий «сознание» и «знание»,</w:t>
            </w:r>
          </w:p>
          <w:p w:rsidR="00DC5D0D" w:rsidRPr="00DC5D0D" w:rsidRDefault="00DC5D0D" w:rsidP="00DC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C5D0D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и анализировать общественное и индивидуальное сознание, теоретичес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и обыденное</w:t>
            </w:r>
            <w:r w:rsidRPr="00DC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999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999" w:rsidRDefault="00DC5D0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П.26. понятия знать, вопросы уст</w:t>
            </w:r>
            <w:r w:rsidR="0011304B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E31999" w:rsidRDefault="00E3199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71" w:rsidTr="001645BF">
        <w:tc>
          <w:tcPr>
            <w:tcW w:w="675" w:type="dxa"/>
          </w:tcPr>
          <w:p w:rsidR="00632571" w:rsidRDefault="004A389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632571" w:rsidRDefault="004A389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Самопознание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личности.</w:t>
            </w:r>
          </w:p>
        </w:tc>
        <w:tc>
          <w:tcPr>
            <w:tcW w:w="709" w:type="dxa"/>
          </w:tcPr>
          <w:p w:rsidR="00632571" w:rsidRDefault="004A389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559" w:type="dxa"/>
          </w:tcPr>
          <w:p w:rsidR="00632571" w:rsidRDefault="004A389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урок. Урок новых знаний</w:t>
            </w:r>
          </w:p>
        </w:tc>
        <w:tc>
          <w:tcPr>
            <w:tcW w:w="1417" w:type="dxa"/>
          </w:tcPr>
          <w:p w:rsidR="00632571" w:rsidRDefault="004A389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261" w:type="dxa"/>
          </w:tcPr>
          <w:p w:rsidR="0011304B" w:rsidRPr="004D7D84" w:rsidRDefault="0011304B" w:rsidP="001130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Самопознание и самооценка. </w:t>
            </w:r>
            <w:r w:rsidRPr="0011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Самосознание и его роль в развитии личности. Трудности познания человеком самого себя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257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4B" w:rsidRPr="0011304B" w:rsidRDefault="0011304B" w:rsidP="0011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11304B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</w:t>
            </w:r>
            <w:r w:rsidRPr="001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самопознания, выявить роль самосознания в развитии личности, определить трудности познания человеком самого себя.</w:t>
            </w:r>
          </w:p>
          <w:p w:rsidR="00632571" w:rsidRDefault="0011304B" w:rsidP="0011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1304B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документами; работать в группе, выступать публично, участвовать в дискуссии</w:t>
            </w:r>
            <w:r>
              <w:t>,</w:t>
            </w:r>
          </w:p>
        </w:tc>
        <w:tc>
          <w:tcPr>
            <w:tcW w:w="1418" w:type="dxa"/>
          </w:tcPr>
          <w:p w:rsidR="00632571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устно</w:t>
            </w:r>
          </w:p>
        </w:tc>
        <w:tc>
          <w:tcPr>
            <w:tcW w:w="992" w:type="dxa"/>
          </w:tcPr>
          <w:p w:rsidR="00632571" w:rsidRDefault="0063257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4F" w:rsidTr="001645BF">
        <w:tc>
          <w:tcPr>
            <w:tcW w:w="675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61 - 62</w:t>
            </w:r>
          </w:p>
        </w:tc>
        <w:tc>
          <w:tcPr>
            <w:tcW w:w="1985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обобщающие уроки по теме «Сознание и познание».</w:t>
            </w:r>
          </w:p>
        </w:tc>
        <w:tc>
          <w:tcPr>
            <w:tcW w:w="709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тестовые задания</w:t>
            </w:r>
          </w:p>
        </w:tc>
        <w:tc>
          <w:tcPr>
            <w:tcW w:w="3261" w:type="dxa"/>
          </w:tcPr>
          <w:p w:rsidR="00114F4F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с познавательными и тестовыми заданиями.</w:t>
            </w:r>
          </w:p>
        </w:tc>
        <w:tc>
          <w:tcPr>
            <w:tcW w:w="1418" w:type="dxa"/>
          </w:tcPr>
          <w:p w:rsidR="00114F4F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С.288 - 290</w:t>
            </w:r>
          </w:p>
        </w:tc>
        <w:tc>
          <w:tcPr>
            <w:tcW w:w="992" w:type="dxa"/>
          </w:tcPr>
          <w:p w:rsidR="00114F4F" w:rsidRDefault="00114F4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0E" w:rsidTr="00DB0153">
        <w:tc>
          <w:tcPr>
            <w:tcW w:w="14992" w:type="dxa"/>
            <w:gridSpan w:val="9"/>
          </w:tcPr>
          <w:p w:rsidR="0059580E" w:rsidRPr="0059580E" w:rsidRDefault="0059580E" w:rsidP="0059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Личность. Межличностные отношения.- 26ч. </w:t>
            </w:r>
          </w:p>
        </w:tc>
      </w:tr>
      <w:tr w:rsidR="0011304B" w:rsidTr="001645BF">
        <w:tc>
          <w:tcPr>
            <w:tcW w:w="675" w:type="dxa"/>
          </w:tcPr>
          <w:p w:rsidR="0011304B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1985" w:type="dxa"/>
          </w:tcPr>
          <w:p w:rsidR="0011304B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личность.</w:t>
            </w:r>
          </w:p>
        </w:tc>
        <w:tc>
          <w:tcPr>
            <w:tcW w:w="709" w:type="dxa"/>
          </w:tcPr>
          <w:p w:rsidR="0011304B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1304B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знаний.</w:t>
            </w:r>
          </w:p>
          <w:p w:rsidR="0059580E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11304B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59580E" w:rsidRPr="0059580E" w:rsidRDefault="0059580E" w:rsidP="00595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8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Индивид, индивидуальность, личность. Структура личности. Устойчивость и изменчивость личности.</w:t>
            </w:r>
          </w:p>
          <w:p w:rsidR="0011304B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580E" w:rsidRPr="0059580E" w:rsidRDefault="0059580E" w:rsidP="005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59580E">
              <w:rPr>
                <w:rFonts w:ascii="Times New Roman" w:hAnsi="Times New Roman" w:cs="Times New Roman"/>
                <w:sz w:val="24"/>
                <w:szCs w:val="24"/>
              </w:rPr>
              <w:t>и характеризовать существенные черты индивида, индивидуальности, личности</w:t>
            </w:r>
            <w:proofErr w:type="gramStart"/>
            <w:r w:rsidRPr="0059580E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59580E" w:rsidRPr="0059580E" w:rsidRDefault="0059580E" w:rsidP="005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0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9580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структуру личности, показать процессы устойчивости и изменчивости личности</w:t>
            </w:r>
            <w:proofErr w:type="gramStart"/>
            <w:r w:rsidRPr="005958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9580E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</w:t>
            </w:r>
          </w:p>
          <w:p w:rsidR="0011304B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04B" w:rsidRDefault="008F264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вопросы устно, понятия знать, з.№2 в тетради</w:t>
            </w:r>
          </w:p>
        </w:tc>
        <w:tc>
          <w:tcPr>
            <w:tcW w:w="992" w:type="dxa"/>
          </w:tcPr>
          <w:p w:rsidR="0011304B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4B" w:rsidTr="001645BF">
        <w:tc>
          <w:tcPr>
            <w:tcW w:w="675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65 - 66</w:t>
            </w:r>
          </w:p>
        </w:tc>
        <w:tc>
          <w:tcPr>
            <w:tcW w:w="1985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и становление личности.</w:t>
            </w:r>
          </w:p>
        </w:tc>
        <w:tc>
          <w:tcPr>
            <w:tcW w:w="709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191D68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261" w:type="dxa"/>
          </w:tcPr>
          <w:p w:rsidR="00191D68" w:rsidRPr="00191D68" w:rsidRDefault="00191D68" w:rsidP="00191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Периодизация развития личности. Понятие возраста в психологии. Становление </w:t>
            </w:r>
            <w:r w:rsidRPr="00191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  <w:p w:rsidR="0011304B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D68" w:rsidRPr="00191D68" w:rsidRDefault="00191D68" w:rsidP="0019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191D68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периоды развития личности, анализировать </w:t>
            </w:r>
            <w:r w:rsidRPr="0019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становления личности.</w:t>
            </w:r>
          </w:p>
          <w:p w:rsidR="0011304B" w:rsidRPr="00191D68" w:rsidRDefault="00191D68" w:rsidP="0019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91D68">
              <w:rPr>
                <w:rFonts w:ascii="Times New Roman" w:hAnsi="Times New Roman" w:cs="Times New Roman"/>
                <w:sz w:val="24"/>
                <w:szCs w:val="24"/>
              </w:rPr>
              <w:t>работать с вопросами по тексту, высказывать сво</w:t>
            </w:r>
            <w:proofErr w:type="gramStart"/>
            <w:r w:rsidRPr="0019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91D68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</w:t>
            </w:r>
          </w:p>
        </w:tc>
        <w:tc>
          <w:tcPr>
            <w:tcW w:w="1418" w:type="dxa"/>
          </w:tcPr>
          <w:p w:rsidR="0011304B" w:rsidRDefault="00191D68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П.29, вопросы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з.№2</w:t>
            </w:r>
          </w:p>
        </w:tc>
        <w:tc>
          <w:tcPr>
            <w:tcW w:w="992" w:type="dxa"/>
          </w:tcPr>
          <w:p w:rsidR="0011304B" w:rsidRDefault="0011304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0E" w:rsidTr="001645BF">
        <w:tc>
          <w:tcPr>
            <w:tcW w:w="675" w:type="dxa"/>
          </w:tcPr>
          <w:p w:rsidR="0059580E" w:rsidRDefault="00DB015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67 - 68</w:t>
            </w:r>
          </w:p>
        </w:tc>
        <w:tc>
          <w:tcPr>
            <w:tcW w:w="1985" w:type="dxa"/>
          </w:tcPr>
          <w:p w:rsidR="0059580E" w:rsidRDefault="00DB015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личности.</w:t>
            </w:r>
          </w:p>
        </w:tc>
        <w:tc>
          <w:tcPr>
            <w:tcW w:w="709" w:type="dxa"/>
          </w:tcPr>
          <w:p w:rsidR="0059580E" w:rsidRDefault="00DB015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DB0153" w:rsidRDefault="00DB0153" w:rsidP="00DB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59580E" w:rsidRDefault="00DB0153" w:rsidP="00DB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59580E" w:rsidRDefault="00DB015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DB0153" w:rsidRPr="00DB0153" w:rsidRDefault="00DB0153" w:rsidP="00DB0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5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      </w:r>
          </w:p>
          <w:p w:rsidR="0059580E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0153" w:rsidRPr="00DB0153" w:rsidRDefault="00DB0153" w:rsidP="00DB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DB0153">
              <w:rPr>
                <w:rFonts w:ascii="Times New Roman" w:hAnsi="Times New Roman" w:cs="Times New Roman"/>
                <w:sz w:val="24"/>
                <w:szCs w:val="24"/>
              </w:rPr>
              <w:t>основные виды направленности личности, характеризовать социальное поведение личности, объяснять мотивы поведения личности, выяснить особенности жизненных целей человека, его социальные установки.</w:t>
            </w:r>
          </w:p>
          <w:p w:rsidR="0059580E" w:rsidRDefault="00DB0153" w:rsidP="00DB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DB0153">
              <w:rPr>
                <w:rFonts w:ascii="Times New Roman" w:hAnsi="Times New Roman" w:cs="Times New Roman"/>
                <w:sz w:val="24"/>
                <w:szCs w:val="24"/>
              </w:rPr>
              <w:t>различать факты и мнения, аргументы и выводы; раскрывать на примерах важнейшие теоретические положения и понятия философских наук</w:t>
            </w:r>
          </w:p>
        </w:tc>
        <w:tc>
          <w:tcPr>
            <w:tcW w:w="1418" w:type="dxa"/>
          </w:tcPr>
          <w:p w:rsidR="0059580E" w:rsidRDefault="00DB0153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  <w:r w:rsidR="0019232C">
              <w:rPr>
                <w:rFonts w:ascii="Times New Roman" w:hAnsi="Times New Roman" w:cs="Times New Roman"/>
                <w:sz w:val="24"/>
                <w:szCs w:val="24"/>
              </w:rPr>
              <w:t>, понятия знать, з.№3</w:t>
            </w:r>
          </w:p>
        </w:tc>
        <w:tc>
          <w:tcPr>
            <w:tcW w:w="992" w:type="dxa"/>
          </w:tcPr>
          <w:p w:rsidR="0059580E" w:rsidRDefault="0059580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4D" w:rsidTr="001645BF">
        <w:tc>
          <w:tcPr>
            <w:tcW w:w="675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69 - 70</w:t>
            </w:r>
          </w:p>
        </w:tc>
        <w:tc>
          <w:tcPr>
            <w:tcW w:w="1985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как обмен информацией.</w:t>
            </w:r>
          </w:p>
        </w:tc>
        <w:tc>
          <w:tcPr>
            <w:tcW w:w="709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9232C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F264D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19232C" w:rsidRPr="0019232C" w:rsidRDefault="0019232C" w:rsidP="0019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      </w:r>
          </w:p>
          <w:p w:rsidR="008F264D" w:rsidRDefault="008F264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32C" w:rsidRPr="0019232C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19232C"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процесс общения как обмен информацией, сопоставлять процесс общения и процесс коммуникации, характеризовать средства межличностной коммуникации, выявить трудности, возникающие в </w:t>
            </w:r>
            <w:r w:rsidRPr="00192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коммуникации, описать вербальное и невербальное общение.</w:t>
            </w:r>
          </w:p>
          <w:p w:rsidR="008F264D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9232C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поиск; работать с документами; работать в группе, выступать публично, участвовать в дискуссии, формулировать  собственные суждения и аргументы по определенным проблемам</w:t>
            </w:r>
          </w:p>
        </w:tc>
        <w:tc>
          <w:tcPr>
            <w:tcW w:w="1418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П.31, понятия знать, вопросы устно, з.№1 в тетради.</w:t>
            </w:r>
          </w:p>
        </w:tc>
        <w:tc>
          <w:tcPr>
            <w:tcW w:w="992" w:type="dxa"/>
          </w:tcPr>
          <w:p w:rsidR="008F264D" w:rsidRDefault="008F264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4D" w:rsidTr="001645BF">
        <w:tc>
          <w:tcPr>
            <w:tcW w:w="675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71 - 72</w:t>
            </w:r>
          </w:p>
        </w:tc>
        <w:tc>
          <w:tcPr>
            <w:tcW w:w="1985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взаимодействие.</w:t>
            </w:r>
          </w:p>
        </w:tc>
        <w:tc>
          <w:tcPr>
            <w:tcW w:w="709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19232C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F264D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8F264D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19232C" w:rsidRPr="0019232C" w:rsidRDefault="0019232C" w:rsidP="0019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как межличностное взаимодействие. Типы взаимодействия: кооперация и конкуренция. Общение в юношеском возрасте.</w:t>
            </w:r>
          </w:p>
          <w:p w:rsidR="008F264D" w:rsidRDefault="008F264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32C" w:rsidRPr="009D050A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9D050A">
              <w:rPr>
                <w:rFonts w:ascii="Times New Roman" w:hAnsi="Times New Roman" w:cs="Times New Roman"/>
                <w:sz w:val="24"/>
                <w:szCs w:val="24"/>
              </w:rPr>
              <w:t>и характеризовать процесс общения как межличностное взаимодействие, описать и анализировать типы взаимодействия, выявить особенности общения в юношеском возрасте.</w:t>
            </w:r>
          </w:p>
          <w:p w:rsidR="008F264D" w:rsidRDefault="0019232C" w:rsidP="001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9D050A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8F264D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 вопросы устно</w:t>
            </w:r>
          </w:p>
        </w:tc>
        <w:tc>
          <w:tcPr>
            <w:tcW w:w="992" w:type="dxa"/>
          </w:tcPr>
          <w:p w:rsidR="008F264D" w:rsidRDefault="008F264D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2C" w:rsidTr="001645BF">
        <w:tc>
          <w:tcPr>
            <w:tcW w:w="675" w:type="dxa"/>
          </w:tcPr>
          <w:p w:rsidR="0019232C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73 - 74</w:t>
            </w:r>
          </w:p>
        </w:tc>
        <w:tc>
          <w:tcPr>
            <w:tcW w:w="1985" w:type="dxa"/>
          </w:tcPr>
          <w:p w:rsidR="0019232C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как понимание.</w:t>
            </w:r>
          </w:p>
        </w:tc>
        <w:tc>
          <w:tcPr>
            <w:tcW w:w="709" w:type="dxa"/>
          </w:tcPr>
          <w:p w:rsidR="0019232C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9D050A" w:rsidRDefault="009D050A" w:rsidP="009D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19232C" w:rsidRDefault="009D050A" w:rsidP="009D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19232C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261" w:type="dxa"/>
          </w:tcPr>
          <w:p w:rsidR="009D050A" w:rsidRPr="009D050A" w:rsidRDefault="009D050A" w:rsidP="009D0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как взаимопонимание. Механизмы </w:t>
            </w:r>
            <w:proofErr w:type="spellStart"/>
            <w:r w:rsidRPr="009D0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взаимовосприятия</w:t>
            </w:r>
            <w:proofErr w:type="spellEnd"/>
            <w:r w:rsidRPr="009D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общения. Идентификация в межличностном общении. </w:t>
            </w:r>
            <w:proofErr w:type="spellStart"/>
            <w:r w:rsidRPr="009D050A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9D050A">
              <w:rPr>
                <w:rFonts w:ascii="Times New Roman" w:eastAsia="Times New Roman" w:hAnsi="Times New Roman" w:cs="Times New Roman"/>
                <w:sz w:val="24"/>
                <w:szCs w:val="24"/>
              </w:rPr>
              <w:t>. Эффекты и стереотипы межличностного восприятия.</w:t>
            </w:r>
          </w:p>
          <w:p w:rsidR="0019232C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050A" w:rsidRPr="009D050A" w:rsidRDefault="009D050A" w:rsidP="009D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9D050A">
              <w:rPr>
                <w:rFonts w:ascii="Times New Roman" w:hAnsi="Times New Roman" w:cs="Times New Roman"/>
                <w:sz w:val="24"/>
                <w:szCs w:val="24"/>
              </w:rPr>
              <w:t>и характеризовать процесс общения как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9D050A">
              <w:rPr>
                <w:rFonts w:ascii="Times New Roman" w:hAnsi="Times New Roman" w:cs="Times New Roman"/>
                <w:sz w:val="24"/>
                <w:szCs w:val="24"/>
              </w:rPr>
              <w:t>ссе общения, описать эффекты и стереотипы межличностного восприятия.</w:t>
            </w:r>
          </w:p>
          <w:p w:rsidR="0019232C" w:rsidRDefault="009D050A" w:rsidP="009D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9D050A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соответствия между существенными чертами и признаками социальных явлений и обществоведческими терминами и понятиями</w:t>
            </w:r>
          </w:p>
        </w:tc>
        <w:tc>
          <w:tcPr>
            <w:tcW w:w="1418" w:type="dxa"/>
          </w:tcPr>
          <w:p w:rsidR="0019232C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П.33, понятия знать, з.№3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тетради.</w:t>
            </w:r>
          </w:p>
        </w:tc>
        <w:tc>
          <w:tcPr>
            <w:tcW w:w="992" w:type="dxa"/>
          </w:tcPr>
          <w:p w:rsidR="0019232C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2C" w:rsidTr="001645BF">
        <w:tc>
          <w:tcPr>
            <w:tcW w:w="675" w:type="dxa"/>
          </w:tcPr>
          <w:p w:rsidR="0019232C" w:rsidRDefault="009924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75 - 76</w:t>
            </w:r>
          </w:p>
        </w:tc>
        <w:tc>
          <w:tcPr>
            <w:tcW w:w="1985" w:type="dxa"/>
          </w:tcPr>
          <w:p w:rsidR="0019232C" w:rsidRDefault="009924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группы.</w:t>
            </w:r>
          </w:p>
        </w:tc>
        <w:tc>
          <w:tcPr>
            <w:tcW w:w="709" w:type="dxa"/>
          </w:tcPr>
          <w:p w:rsidR="0019232C" w:rsidRDefault="009924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BB3967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19232C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19232C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B3967" w:rsidRPr="004D7D84" w:rsidRDefault="00BB3967" w:rsidP="00BB3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группы.- Группы условные. </w:t>
            </w:r>
            <w:proofErr w:type="spellStart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группа. Межличностные отношения в группах. Интеграция в группах разного уровня развития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9232C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3967" w:rsidRPr="00BB3967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BB3967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малой группы, описывать и анализировать виды малых групп, выявить особенности межличностных отношений в малых группах.</w:t>
            </w:r>
          </w:p>
          <w:p w:rsidR="0019232C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BB3967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учебные исследования по социальной проблематике; применять гуманитарные знания в процессе решения познавательных и практических задач</w:t>
            </w:r>
          </w:p>
        </w:tc>
        <w:tc>
          <w:tcPr>
            <w:tcW w:w="1418" w:type="dxa"/>
          </w:tcPr>
          <w:p w:rsidR="0019232C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П.34,понятия знать, вопросы устно, з.№3 в тетради</w:t>
            </w:r>
          </w:p>
        </w:tc>
        <w:tc>
          <w:tcPr>
            <w:tcW w:w="992" w:type="dxa"/>
          </w:tcPr>
          <w:p w:rsidR="0019232C" w:rsidRDefault="0019232C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0A" w:rsidTr="001645BF">
        <w:tc>
          <w:tcPr>
            <w:tcW w:w="675" w:type="dxa"/>
          </w:tcPr>
          <w:p w:rsidR="009D050A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77 - 78</w:t>
            </w:r>
          </w:p>
        </w:tc>
        <w:tc>
          <w:tcPr>
            <w:tcW w:w="1985" w:type="dxa"/>
          </w:tcPr>
          <w:p w:rsidR="009D050A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сплочённость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конформное поведение.</w:t>
            </w:r>
          </w:p>
        </w:tc>
        <w:tc>
          <w:tcPr>
            <w:tcW w:w="709" w:type="dxa"/>
          </w:tcPr>
          <w:p w:rsidR="009D050A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559" w:type="dxa"/>
          </w:tcPr>
          <w:p w:rsidR="00BB3967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D050A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новых знаний</w:t>
            </w:r>
          </w:p>
        </w:tc>
        <w:tc>
          <w:tcPr>
            <w:tcW w:w="1417" w:type="dxa"/>
          </w:tcPr>
          <w:p w:rsidR="009D050A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261" w:type="dxa"/>
          </w:tcPr>
          <w:p w:rsidR="00BB3967" w:rsidRPr="00BB3967" w:rsidRDefault="00BB3967" w:rsidP="00BB3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Межличностная совместимость. Групповая </w:t>
            </w:r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сплоченность. Дружеские отношения. </w:t>
            </w:r>
            <w:proofErr w:type="spellStart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Конформность</w:t>
            </w:r>
            <w:proofErr w:type="spellEnd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>нонконформность</w:t>
            </w:r>
            <w:proofErr w:type="spellEnd"/>
            <w:r w:rsidRPr="00BB3967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самоопределение личности.</w:t>
            </w:r>
          </w:p>
          <w:p w:rsidR="009D050A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3967" w:rsidRPr="00BB3967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BB3967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межличностную </w:t>
            </w:r>
            <w:r w:rsidRPr="00BB3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совместимость, групповую сплоченность и дружеские отношения, объяснять и анализировать сущность конформного поведения в группе.</w:t>
            </w:r>
          </w:p>
          <w:p w:rsidR="009D050A" w:rsidRDefault="00BB3967" w:rsidP="00BB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BB3967">
              <w:rPr>
                <w:rFonts w:ascii="Times New Roman" w:hAnsi="Times New Roman" w:cs="Times New Roman"/>
                <w:sz w:val="24"/>
                <w:szCs w:val="24"/>
              </w:rPr>
              <w:t>характеризовать с научных позиций основные социальные объекты; применять гуманитарные знания в процессе решения познавательных и практических задач</w:t>
            </w:r>
          </w:p>
        </w:tc>
        <w:tc>
          <w:tcPr>
            <w:tcW w:w="1418" w:type="dxa"/>
          </w:tcPr>
          <w:p w:rsidR="009D050A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П.35,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вопросы устно</w:t>
            </w:r>
          </w:p>
        </w:tc>
        <w:tc>
          <w:tcPr>
            <w:tcW w:w="992" w:type="dxa"/>
          </w:tcPr>
          <w:p w:rsidR="009D050A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0A" w:rsidTr="001645BF">
        <w:tc>
          <w:tcPr>
            <w:tcW w:w="675" w:type="dxa"/>
          </w:tcPr>
          <w:p w:rsidR="009D050A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79 - 80</w:t>
            </w:r>
          </w:p>
        </w:tc>
        <w:tc>
          <w:tcPr>
            <w:tcW w:w="1985" w:type="dxa"/>
          </w:tcPr>
          <w:p w:rsidR="009D050A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 и лидерство.</w:t>
            </w:r>
          </w:p>
        </w:tc>
        <w:tc>
          <w:tcPr>
            <w:tcW w:w="709" w:type="dxa"/>
          </w:tcPr>
          <w:p w:rsidR="009D050A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543501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D050A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9D050A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9D050A" w:rsidRPr="00543501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0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дифференциация. Взаимоотношения в ученических группах. Стиль лидерства</w:t>
            </w:r>
          </w:p>
        </w:tc>
        <w:tc>
          <w:tcPr>
            <w:tcW w:w="2976" w:type="dxa"/>
          </w:tcPr>
          <w:p w:rsidR="00543501" w:rsidRPr="00543501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t>и характеризовать сущность групповой дифференциации, описать стили лидерства, сущностные  черты лидера.</w:t>
            </w:r>
          </w:p>
          <w:p w:rsidR="009D050A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t>характеризовать с научных позиций основные социальные объекты; применять гуманитарные знания в процессе решения познавательных и практических задач</w:t>
            </w:r>
          </w:p>
        </w:tc>
        <w:tc>
          <w:tcPr>
            <w:tcW w:w="1418" w:type="dxa"/>
          </w:tcPr>
          <w:p w:rsidR="009D050A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П.36. понятия знать, вопросы устно</w:t>
            </w:r>
          </w:p>
        </w:tc>
        <w:tc>
          <w:tcPr>
            <w:tcW w:w="992" w:type="dxa"/>
          </w:tcPr>
          <w:p w:rsidR="009D050A" w:rsidRDefault="009D050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A5" w:rsidTr="001645BF">
        <w:tc>
          <w:tcPr>
            <w:tcW w:w="675" w:type="dxa"/>
          </w:tcPr>
          <w:p w:rsidR="009924A5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81 - 82</w:t>
            </w:r>
          </w:p>
        </w:tc>
        <w:tc>
          <w:tcPr>
            <w:tcW w:w="1985" w:type="dxa"/>
          </w:tcPr>
          <w:p w:rsidR="009924A5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</w:t>
            </w:r>
          </w:p>
        </w:tc>
        <w:tc>
          <w:tcPr>
            <w:tcW w:w="709" w:type="dxa"/>
          </w:tcPr>
          <w:p w:rsidR="009924A5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543501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924A5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9924A5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543501" w:rsidRPr="004D7D84" w:rsidRDefault="00543501" w:rsidP="00543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5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группа. Психол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t xml:space="preserve">огия семейных взаимоотношений. </w:t>
            </w:r>
            <w:proofErr w:type="spellStart"/>
            <w:r w:rsidRPr="005435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3501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ендерное</w:t>
            </w:r>
            <w:proofErr w:type="spellEnd"/>
            <w:r w:rsidRPr="0054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поведение. </w:t>
            </w:r>
            <w:r w:rsidRPr="0054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в семье</w:t>
            </w:r>
            <w:r w:rsidRPr="004D7D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924A5" w:rsidRDefault="009924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3501" w:rsidRPr="00543501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семью как малую группу, объяснять проблемы семейного воспитания, 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особенности </w:t>
            </w:r>
            <w:proofErr w:type="spellStart"/>
            <w:r w:rsidRPr="00543501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54350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9924A5" w:rsidRDefault="00543501" w:rsidP="005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543501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9924A5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П.37, понятия знать,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устно,</w:t>
            </w:r>
          </w:p>
        </w:tc>
        <w:tc>
          <w:tcPr>
            <w:tcW w:w="992" w:type="dxa"/>
          </w:tcPr>
          <w:p w:rsidR="009924A5" w:rsidRDefault="009924A5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67" w:rsidTr="001645BF">
        <w:tc>
          <w:tcPr>
            <w:tcW w:w="675" w:type="dxa"/>
          </w:tcPr>
          <w:p w:rsidR="00BB3967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83 - 84</w:t>
            </w:r>
          </w:p>
        </w:tc>
        <w:tc>
          <w:tcPr>
            <w:tcW w:w="1985" w:type="dxa"/>
          </w:tcPr>
          <w:p w:rsidR="00BB3967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криминальные молодёжные группы.</w:t>
            </w:r>
          </w:p>
        </w:tc>
        <w:tc>
          <w:tcPr>
            <w:tcW w:w="709" w:type="dxa"/>
          </w:tcPr>
          <w:p w:rsidR="00BB3967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6845BA" w:rsidRDefault="006845BA" w:rsidP="006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BB3967" w:rsidRDefault="006845BA" w:rsidP="006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BB3967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142B89" w:rsidRPr="00142B89" w:rsidRDefault="00142B89" w:rsidP="00142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B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Антисоциальные</w:t>
            </w:r>
            <w:proofErr w:type="spellEnd"/>
            <w:r w:rsidRPr="00142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Дедовщина и другие формы насилия в группе. Особая опасность криминальных групп.</w:t>
            </w:r>
          </w:p>
          <w:p w:rsidR="00BB3967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2B89" w:rsidRPr="00142B89" w:rsidRDefault="00142B89" w:rsidP="001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142B89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</w:t>
            </w:r>
            <w:proofErr w:type="spellStart"/>
            <w:r w:rsidRPr="00142B89">
              <w:rPr>
                <w:rFonts w:ascii="Times New Roman" w:hAnsi="Times New Roman" w:cs="Times New Roman"/>
                <w:sz w:val="24"/>
                <w:szCs w:val="24"/>
              </w:rPr>
              <w:t>антисоциальные</w:t>
            </w:r>
            <w:proofErr w:type="spellEnd"/>
            <w:r w:rsidRPr="00142B89">
              <w:rPr>
                <w:rFonts w:ascii="Times New Roman" w:hAnsi="Times New Roman" w:cs="Times New Roman"/>
                <w:sz w:val="24"/>
                <w:szCs w:val="24"/>
              </w:rPr>
              <w:t xml:space="preserve"> группы, проанализировать явления «дедовщины», задуматься над опасностью криминальных групп.</w:t>
            </w:r>
          </w:p>
          <w:p w:rsidR="00BB3967" w:rsidRDefault="00142B89" w:rsidP="001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42B89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индивидуальные и групповые и учебные исследования по социальной проблематике; характеризовать с научных позиций основные социальные объекты</w:t>
            </w:r>
          </w:p>
        </w:tc>
        <w:tc>
          <w:tcPr>
            <w:tcW w:w="1418" w:type="dxa"/>
          </w:tcPr>
          <w:p w:rsidR="00BB3967" w:rsidRDefault="00142B89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понятия знать, вопросы устно, з.№4</w:t>
            </w:r>
          </w:p>
        </w:tc>
        <w:tc>
          <w:tcPr>
            <w:tcW w:w="992" w:type="dxa"/>
          </w:tcPr>
          <w:p w:rsidR="00BB3967" w:rsidRDefault="00BB396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01" w:rsidTr="001645BF">
        <w:tc>
          <w:tcPr>
            <w:tcW w:w="675" w:type="dxa"/>
          </w:tcPr>
          <w:p w:rsidR="00543501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85 - 86</w:t>
            </w:r>
          </w:p>
        </w:tc>
        <w:tc>
          <w:tcPr>
            <w:tcW w:w="1985" w:type="dxa"/>
          </w:tcPr>
          <w:p w:rsidR="00543501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в межличностных отношениях.</w:t>
            </w:r>
          </w:p>
        </w:tc>
        <w:tc>
          <w:tcPr>
            <w:tcW w:w="709" w:type="dxa"/>
          </w:tcPr>
          <w:p w:rsidR="00543501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72666E" w:rsidRDefault="0072666E" w:rsidP="0072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543501" w:rsidRDefault="0072666E" w:rsidP="0072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417" w:type="dxa"/>
          </w:tcPr>
          <w:p w:rsidR="00543501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3B7D5B" w:rsidRPr="003B7D5B" w:rsidRDefault="003B7D5B" w:rsidP="003B7D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Конфликт. Проблема межличностного конфликта. Структура, функции, динамика конфликта. Пути конструктивного разрешения конфликта.</w:t>
            </w:r>
          </w:p>
          <w:p w:rsidR="00543501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B7D5B" w:rsidRPr="003B7D5B" w:rsidRDefault="003B7D5B" w:rsidP="003B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B7D5B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характеризовать сущность и природу конфликта, рассмотреть проблемы межличностного конфликта, определять пути конструктивного </w:t>
            </w:r>
            <w:r w:rsidRPr="003B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конфликта.</w:t>
            </w:r>
          </w:p>
          <w:p w:rsidR="00543501" w:rsidRDefault="003B7D5B" w:rsidP="003B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B7D5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418" w:type="dxa"/>
          </w:tcPr>
          <w:p w:rsidR="00543501" w:rsidRDefault="003B7D5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П.39, понятия знать, вопросы устно, з.№3 в тетради</w:t>
            </w:r>
          </w:p>
        </w:tc>
        <w:tc>
          <w:tcPr>
            <w:tcW w:w="992" w:type="dxa"/>
          </w:tcPr>
          <w:p w:rsidR="00543501" w:rsidRDefault="00543501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BA" w:rsidTr="001645BF">
        <w:tc>
          <w:tcPr>
            <w:tcW w:w="675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87 - 88</w:t>
            </w:r>
          </w:p>
        </w:tc>
        <w:tc>
          <w:tcPr>
            <w:tcW w:w="1985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обобщающие уроки по теме «Личность. Межличностные отношения».</w:t>
            </w:r>
          </w:p>
        </w:tc>
        <w:tc>
          <w:tcPr>
            <w:tcW w:w="709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59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тестовые задания</w:t>
            </w:r>
          </w:p>
        </w:tc>
        <w:tc>
          <w:tcPr>
            <w:tcW w:w="3261" w:type="dxa"/>
          </w:tcPr>
          <w:p w:rsidR="006845BA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с познавательными и тестовыми заданиями.</w:t>
            </w:r>
          </w:p>
        </w:tc>
        <w:tc>
          <w:tcPr>
            <w:tcW w:w="1418" w:type="dxa"/>
          </w:tcPr>
          <w:p w:rsidR="006845BA" w:rsidRDefault="00085C8B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С.411 - 415</w:t>
            </w:r>
          </w:p>
        </w:tc>
        <w:tc>
          <w:tcPr>
            <w:tcW w:w="992" w:type="dxa"/>
          </w:tcPr>
          <w:p w:rsidR="006845BA" w:rsidRDefault="006845BA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8F" w:rsidTr="0068658F">
        <w:tc>
          <w:tcPr>
            <w:tcW w:w="14992" w:type="dxa"/>
            <w:gridSpan w:val="9"/>
          </w:tcPr>
          <w:p w:rsidR="0068658F" w:rsidRDefault="0068658F" w:rsidP="0068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 – 17ч.</w:t>
            </w:r>
          </w:p>
        </w:tc>
      </w:tr>
      <w:tr w:rsidR="0072666E" w:rsidTr="001645BF">
        <w:tc>
          <w:tcPr>
            <w:tcW w:w="675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89 - 91</w:t>
            </w:r>
          </w:p>
        </w:tc>
        <w:tc>
          <w:tcPr>
            <w:tcW w:w="1985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Уроки повторения по теме «Социально – гуманитарные знания и профессиональная деятельность».</w:t>
            </w:r>
          </w:p>
        </w:tc>
        <w:tc>
          <w:tcPr>
            <w:tcW w:w="709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559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Творческие, тестовые задания</w:t>
            </w:r>
          </w:p>
        </w:tc>
        <w:tc>
          <w:tcPr>
            <w:tcW w:w="3261" w:type="dxa"/>
          </w:tcPr>
          <w:p w:rsidR="0072666E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в группе с познавательными, творческими  и тестовыми заданиями.</w:t>
            </w:r>
          </w:p>
        </w:tc>
        <w:tc>
          <w:tcPr>
            <w:tcW w:w="1418" w:type="dxa"/>
          </w:tcPr>
          <w:p w:rsidR="0072666E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Пп.1 - 6</w:t>
            </w:r>
          </w:p>
        </w:tc>
        <w:tc>
          <w:tcPr>
            <w:tcW w:w="992" w:type="dxa"/>
          </w:tcPr>
          <w:p w:rsidR="0072666E" w:rsidRDefault="0072666E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8F" w:rsidTr="001645BF">
        <w:tc>
          <w:tcPr>
            <w:tcW w:w="675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92 - 95</w:t>
            </w:r>
          </w:p>
        </w:tc>
        <w:tc>
          <w:tcPr>
            <w:tcW w:w="1985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Уроки повторения и обобщения по теме «Общество и человек».</w:t>
            </w:r>
          </w:p>
        </w:tc>
        <w:tc>
          <w:tcPr>
            <w:tcW w:w="709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59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Творческие, тестовые задания</w:t>
            </w:r>
          </w:p>
        </w:tc>
        <w:tc>
          <w:tcPr>
            <w:tcW w:w="3261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в группе с познавательными, творческими  и тестовыми заданиями.</w:t>
            </w:r>
          </w:p>
        </w:tc>
        <w:tc>
          <w:tcPr>
            <w:tcW w:w="1418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7 - 16</w:t>
            </w:r>
          </w:p>
        </w:tc>
        <w:tc>
          <w:tcPr>
            <w:tcW w:w="992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8F" w:rsidTr="001645BF">
        <w:tc>
          <w:tcPr>
            <w:tcW w:w="675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96 - 98</w:t>
            </w:r>
          </w:p>
        </w:tc>
        <w:tc>
          <w:tcPr>
            <w:tcW w:w="1985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Уроки повторения и обобщения по теме «Деятельность как способ существования людей».</w:t>
            </w:r>
          </w:p>
        </w:tc>
        <w:tc>
          <w:tcPr>
            <w:tcW w:w="709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559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Творческие, тестовые задания</w:t>
            </w:r>
          </w:p>
        </w:tc>
        <w:tc>
          <w:tcPr>
            <w:tcW w:w="3261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в группе с познавательными, творческими  и тестовыми заданиями.</w:t>
            </w:r>
          </w:p>
        </w:tc>
        <w:tc>
          <w:tcPr>
            <w:tcW w:w="1418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CE42F7">
              <w:rPr>
                <w:rFonts w:ascii="Times New Roman" w:hAnsi="Times New Roman" w:cs="Times New Roman"/>
                <w:sz w:val="24"/>
                <w:szCs w:val="24"/>
              </w:rPr>
              <w:t xml:space="preserve"> пп.1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F7">
              <w:rPr>
                <w:rFonts w:ascii="Times New Roman" w:hAnsi="Times New Roman" w:cs="Times New Roman"/>
                <w:sz w:val="24"/>
                <w:szCs w:val="24"/>
              </w:rPr>
              <w:t>7- 20</w:t>
            </w:r>
          </w:p>
        </w:tc>
        <w:tc>
          <w:tcPr>
            <w:tcW w:w="992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8F" w:rsidTr="001645BF">
        <w:tc>
          <w:tcPr>
            <w:tcW w:w="675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99 - </w:t>
            </w:r>
            <w:r w:rsidR="00575D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68658F" w:rsidRDefault="00575D5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  <w:r w:rsidR="00CE42F7">
              <w:rPr>
                <w:rFonts w:ascii="Times New Roman" w:hAnsi="Times New Roman" w:cs="Times New Roman"/>
                <w:sz w:val="24"/>
                <w:szCs w:val="24"/>
              </w:rPr>
              <w:t xml:space="preserve"> Уроки повторения и обобщения по теме «Сознание и познание».</w:t>
            </w:r>
          </w:p>
        </w:tc>
        <w:tc>
          <w:tcPr>
            <w:tcW w:w="709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559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Творческие, тестовые задания</w:t>
            </w:r>
          </w:p>
        </w:tc>
        <w:tc>
          <w:tcPr>
            <w:tcW w:w="3261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в группе с познавательными, творческими  и тестовыми заданиями.</w:t>
            </w:r>
          </w:p>
        </w:tc>
        <w:tc>
          <w:tcPr>
            <w:tcW w:w="1418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пп.21 - 27</w:t>
            </w:r>
          </w:p>
        </w:tc>
        <w:tc>
          <w:tcPr>
            <w:tcW w:w="992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8F" w:rsidTr="001645BF">
        <w:tc>
          <w:tcPr>
            <w:tcW w:w="675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102 -105</w:t>
            </w:r>
          </w:p>
        </w:tc>
        <w:tc>
          <w:tcPr>
            <w:tcW w:w="1985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Уроки повторения и обобщения по теме «Личность. Межличностные отношения».</w:t>
            </w:r>
          </w:p>
        </w:tc>
        <w:tc>
          <w:tcPr>
            <w:tcW w:w="709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59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1417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Творческие, тестовые задания</w:t>
            </w:r>
          </w:p>
        </w:tc>
        <w:tc>
          <w:tcPr>
            <w:tcW w:w="3261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понятия, уметь аргументировать суждения, работать в группе с познавательными, творческими  и тестовыми заданиями.</w:t>
            </w:r>
          </w:p>
        </w:tc>
        <w:tc>
          <w:tcPr>
            <w:tcW w:w="1418" w:type="dxa"/>
          </w:tcPr>
          <w:p w:rsidR="0068658F" w:rsidRDefault="00CE42F7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пп.28 - 39</w:t>
            </w:r>
          </w:p>
        </w:tc>
        <w:tc>
          <w:tcPr>
            <w:tcW w:w="992" w:type="dxa"/>
          </w:tcPr>
          <w:p w:rsidR="0068658F" w:rsidRDefault="0068658F" w:rsidP="001D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B0F" w:rsidRPr="001D1B0F" w:rsidRDefault="001D1B0F" w:rsidP="001D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0F" w:rsidRDefault="001D1B0F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1A" w:rsidRPr="0061731A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jc w:val="center"/>
        <w:rPr>
          <w:rFonts w:ascii="Arial" w:hAnsi="Arial" w:cs="Arial"/>
          <w:color w:val="000000"/>
        </w:rPr>
      </w:pPr>
      <w:r w:rsidRPr="0061731A">
        <w:rPr>
          <w:b/>
          <w:bCs/>
          <w:iCs/>
          <w:color w:val="000000"/>
        </w:rPr>
        <w:t>Критерии оценивания учащихся по обществознанию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jc w:val="center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Критерии оценки устного ответа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Оценка «5»</w:t>
      </w:r>
      <w:r w:rsidRPr="00951E97">
        <w:rPr>
          <w:color w:val="000000"/>
        </w:rPr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rPr>
          <w:rFonts w:ascii="Arial" w:hAnsi="Arial" w:cs="Arial"/>
          <w:color w:val="000000"/>
        </w:rPr>
      </w:pPr>
      <w:proofErr w:type="gramStart"/>
      <w:r w:rsidRPr="00951E97">
        <w:rPr>
          <w:b/>
          <w:bCs/>
          <w:color w:val="000000"/>
        </w:rPr>
        <w:t>Оценка «4»</w:t>
      </w:r>
      <w:r w:rsidRPr="00951E97">
        <w:rPr>
          <w:color w:val="000000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Оценка «3»</w:t>
      </w:r>
      <w:r w:rsidRPr="00951E97">
        <w:rPr>
          <w:color w:val="000000"/>
        </w:rPr>
        <w:t xml:space="preserve"> ставится, если ответ полный, но при этом допущены 2-3 </w:t>
      </w:r>
      <w:proofErr w:type="gramStart"/>
      <w:r w:rsidRPr="00951E97">
        <w:rPr>
          <w:color w:val="000000"/>
        </w:rPr>
        <w:t>существенных</w:t>
      </w:r>
      <w:proofErr w:type="gramEnd"/>
      <w:r w:rsidRPr="00951E97">
        <w:rPr>
          <w:color w:val="000000"/>
        </w:rPr>
        <w:t xml:space="preserve"> ошибки, или ответ неполный, несвязный.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0" w:afterAutospacing="0"/>
        <w:ind w:right="141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Оценка «2»</w:t>
      </w:r>
      <w:r w:rsidRPr="00951E97">
        <w:rPr>
          <w:color w:val="000000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center"/>
        <w:rPr>
          <w:rFonts w:ascii="Arial" w:hAnsi="Arial" w:cs="Arial"/>
          <w:color w:val="000000"/>
        </w:rPr>
      </w:pPr>
      <w:r w:rsidRPr="00951E97">
        <w:rPr>
          <w:rFonts w:ascii="Arial" w:hAnsi="Arial" w:cs="Arial"/>
          <w:color w:val="000000"/>
        </w:rPr>
        <w:t> 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center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 xml:space="preserve">Критерии оценивания письменного ответа 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color w:val="000000"/>
        </w:rPr>
        <w:t xml:space="preserve">При оценке письменного ответа необходимо выделить следующие элементы: </w:t>
      </w:r>
    </w:p>
    <w:p w:rsidR="0061731A" w:rsidRPr="00951E97" w:rsidRDefault="0061731A" w:rsidP="0061731A">
      <w:pPr>
        <w:pStyle w:val="aa"/>
        <w:tabs>
          <w:tab w:val="num" w:pos="0"/>
          <w:tab w:val="num" w:pos="180"/>
        </w:tabs>
        <w:spacing w:before="0" w:beforeAutospacing="0" w:after="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color w:val="000000"/>
        </w:rPr>
        <w:t xml:space="preserve">1.                Представление собственной точки зрения (позиции, отношения) при раскрытии проблемы. </w:t>
      </w:r>
    </w:p>
    <w:p w:rsidR="0061731A" w:rsidRPr="00951E97" w:rsidRDefault="0061731A" w:rsidP="0061731A">
      <w:pPr>
        <w:pStyle w:val="aa"/>
        <w:tabs>
          <w:tab w:val="num" w:pos="0"/>
          <w:tab w:val="num" w:pos="180"/>
        </w:tabs>
        <w:spacing w:before="0" w:beforeAutospacing="0" w:after="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color w:val="000000"/>
        </w:rPr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61731A" w:rsidRPr="00951E97" w:rsidRDefault="0061731A" w:rsidP="0061731A">
      <w:pPr>
        <w:pStyle w:val="aa"/>
        <w:tabs>
          <w:tab w:val="num" w:pos="0"/>
          <w:tab w:val="num" w:pos="180"/>
        </w:tabs>
        <w:spacing w:before="0" w:beforeAutospacing="0" w:after="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color w:val="000000"/>
        </w:rPr>
        <w:t xml:space="preserve">3.                Аргументация своей позиции с опорой на факты общественной жизни или собственный опыт. 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Оценка «5»</w:t>
      </w:r>
      <w:r w:rsidRPr="00951E97">
        <w:rPr>
          <w:color w:val="000000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>Оценка «4»</w:t>
      </w:r>
      <w:r w:rsidRPr="00951E97">
        <w:rPr>
          <w:color w:val="000000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jc w:val="both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 xml:space="preserve">Оценка «3» </w:t>
      </w:r>
      <w:r w:rsidRPr="00951E97">
        <w:rPr>
          <w:color w:val="000000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t xml:space="preserve">Оценка «2» </w:t>
      </w:r>
      <w:r w:rsidRPr="00951E97">
        <w:rPr>
          <w:color w:val="000000"/>
        </w:rPr>
        <w:t>ставится, если</w:t>
      </w:r>
      <w:r w:rsidRPr="00951E97">
        <w:rPr>
          <w:b/>
          <w:bCs/>
          <w:color w:val="000000"/>
        </w:rPr>
        <w:t xml:space="preserve"> </w:t>
      </w:r>
      <w:r w:rsidRPr="00951E97">
        <w:rPr>
          <w:color w:val="000000"/>
        </w:rPr>
        <w:t xml:space="preserve">представлена собственная позиция по поднятой проблеме на бытовом уровне без аргументации. </w:t>
      </w:r>
    </w:p>
    <w:p w:rsidR="0061731A" w:rsidRPr="00951E97" w:rsidRDefault="0061731A" w:rsidP="0061731A">
      <w:pPr>
        <w:pStyle w:val="aa"/>
        <w:tabs>
          <w:tab w:val="num" w:pos="0"/>
        </w:tabs>
        <w:spacing w:before="0" w:beforeAutospacing="0" w:after="200" w:afterAutospacing="0"/>
        <w:ind w:right="141"/>
        <w:rPr>
          <w:rFonts w:ascii="Arial" w:hAnsi="Arial" w:cs="Arial"/>
          <w:color w:val="000000"/>
        </w:rPr>
      </w:pPr>
      <w:r w:rsidRPr="00951E97">
        <w:rPr>
          <w:b/>
          <w:bCs/>
          <w:color w:val="000000"/>
        </w:rPr>
        <w:lastRenderedPageBreak/>
        <w:t> </w:t>
      </w:r>
    </w:p>
    <w:p w:rsidR="0061731A" w:rsidRPr="00D27D99" w:rsidRDefault="0061731A" w:rsidP="0091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31A" w:rsidRPr="00D27D99" w:rsidSect="002511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4FD"/>
    <w:multiLevelType w:val="hybridMultilevel"/>
    <w:tmpl w:val="9FE4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E08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116"/>
    <w:rsid w:val="00085C8B"/>
    <w:rsid w:val="000C7EE9"/>
    <w:rsid w:val="0011304B"/>
    <w:rsid w:val="00114F4F"/>
    <w:rsid w:val="00137B44"/>
    <w:rsid w:val="00142B89"/>
    <w:rsid w:val="001645BF"/>
    <w:rsid w:val="00191D68"/>
    <w:rsid w:val="0019232C"/>
    <w:rsid w:val="001962E3"/>
    <w:rsid w:val="001D1B0F"/>
    <w:rsid w:val="001F12EA"/>
    <w:rsid w:val="00251116"/>
    <w:rsid w:val="00287AEA"/>
    <w:rsid w:val="002B0057"/>
    <w:rsid w:val="002E342C"/>
    <w:rsid w:val="002F07A2"/>
    <w:rsid w:val="002F2613"/>
    <w:rsid w:val="00376833"/>
    <w:rsid w:val="003B7D5B"/>
    <w:rsid w:val="003F0560"/>
    <w:rsid w:val="00400FA3"/>
    <w:rsid w:val="0041308F"/>
    <w:rsid w:val="00437F26"/>
    <w:rsid w:val="004A3891"/>
    <w:rsid w:val="00543501"/>
    <w:rsid w:val="00575D5F"/>
    <w:rsid w:val="0059580E"/>
    <w:rsid w:val="0061731A"/>
    <w:rsid w:val="00632571"/>
    <w:rsid w:val="00654509"/>
    <w:rsid w:val="006845BA"/>
    <w:rsid w:val="0068658F"/>
    <w:rsid w:val="00694EB4"/>
    <w:rsid w:val="006B15A4"/>
    <w:rsid w:val="006C2001"/>
    <w:rsid w:val="0072666E"/>
    <w:rsid w:val="00740393"/>
    <w:rsid w:val="00783E84"/>
    <w:rsid w:val="00787C4E"/>
    <w:rsid w:val="007A3EE6"/>
    <w:rsid w:val="007B083F"/>
    <w:rsid w:val="007C2C1D"/>
    <w:rsid w:val="007E0211"/>
    <w:rsid w:val="007E63A5"/>
    <w:rsid w:val="007F0705"/>
    <w:rsid w:val="00820416"/>
    <w:rsid w:val="008B411D"/>
    <w:rsid w:val="008F264D"/>
    <w:rsid w:val="00917512"/>
    <w:rsid w:val="00955894"/>
    <w:rsid w:val="009924A5"/>
    <w:rsid w:val="009D050A"/>
    <w:rsid w:val="00A16CF9"/>
    <w:rsid w:val="00A23CBF"/>
    <w:rsid w:val="00B51CD0"/>
    <w:rsid w:val="00B61CEC"/>
    <w:rsid w:val="00B6527F"/>
    <w:rsid w:val="00B81032"/>
    <w:rsid w:val="00BB3967"/>
    <w:rsid w:val="00BE7E88"/>
    <w:rsid w:val="00C03C1C"/>
    <w:rsid w:val="00C77C68"/>
    <w:rsid w:val="00C93CA1"/>
    <w:rsid w:val="00CE42F7"/>
    <w:rsid w:val="00D27D99"/>
    <w:rsid w:val="00D91E11"/>
    <w:rsid w:val="00DB0153"/>
    <w:rsid w:val="00DC5D0D"/>
    <w:rsid w:val="00DD0E76"/>
    <w:rsid w:val="00E1456E"/>
    <w:rsid w:val="00E31999"/>
    <w:rsid w:val="00EF2836"/>
    <w:rsid w:val="00FA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511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91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D91E11"/>
    <w:rPr>
      <w:rFonts w:ascii="Arial" w:hAnsi="Arial" w:cs="Arial" w:hint="default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B4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4">
    <w:name w:val="No Spacing"/>
    <w:link w:val="a5"/>
    <w:uiPriority w:val="1"/>
    <w:qFormat/>
    <w:rsid w:val="002E342C"/>
    <w:pPr>
      <w:spacing w:after="0" w:line="240" w:lineRule="auto"/>
    </w:pPr>
  </w:style>
  <w:style w:type="table" w:styleId="a6">
    <w:name w:val="Table Grid"/>
    <w:basedOn w:val="a1"/>
    <w:uiPriority w:val="59"/>
    <w:rsid w:val="002E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917512"/>
  </w:style>
  <w:style w:type="paragraph" w:styleId="a7">
    <w:name w:val="Body Text Indent"/>
    <w:basedOn w:val="a"/>
    <w:link w:val="a8"/>
    <w:rsid w:val="009175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751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917512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rsid w:val="006173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29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31</cp:revision>
  <dcterms:created xsi:type="dcterms:W3CDTF">2017-08-28T08:28:00Z</dcterms:created>
  <dcterms:modified xsi:type="dcterms:W3CDTF">2017-09-02T08:35:00Z</dcterms:modified>
</cp:coreProperties>
</file>