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B0" w:rsidRDefault="00134BB0" w:rsidP="003723CB">
      <w:pPr>
        <w:spacing w:before="30" w:after="30" w:line="360" w:lineRule="auto"/>
        <w:jc w:val="center"/>
        <w:rPr>
          <w:rFonts w:ascii="Times New Roman" w:hAnsi="Times New Roman" w:cs="Times New Roman"/>
          <w:sz w:val="28"/>
          <w:szCs w:val="28"/>
        </w:rPr>
      </w:pPr>
      <w:r>
        <w:rPr>
          <w:rFonts w:ascii="Times New Roman" w:hAnsi="Times New Roman" w:cs="Times New Roman"/>
          <w:sz w:val="28"/>
          <w:szCs w:val="28"/>
        </w:rPr>
        <w:t xml:space="preserve">Школьная  научно- практическая конференция «Истоки» </w:t>
      </w:r>
    </w:p>
    <w:p w:rsidR="00134BB0" w:rsidRDefault="00134BB0" w:rsidP="003723CB">
      <w:pPr>
        <w:spacing w:before="30" w:after="30" w:line="360" w:lineRule="auto"/>
        <w:jc w:val="center"/>
        <w:rPr>
          <w:rFonts w:ascii="Times New Roman" w:hAnsi="Times New Roman" w:cs="Times New Roman"/>
          <w:sz w:val="28"/>
          <w:szCs w:val="28"/>
        </w:rPr>
      </w:pPr>
    </w:p>
    <w:p w:rsidR="00134BB0" w:rsidRDefault="00134BB0" w:rsidP="003723CB">
      <w:pPr>
        <w:spacing w:before="30" w:after="30" w:line="360" w:lineRule="auto"/>
        <w:jc w:val="center"/>
        <w:rPr>
          <w:rFonts w:ascii="Times New Roman" w:hAnsi="Times New Roman" w:cs="Times New Roman"/>
          <w:sz w:val="28"/>
          <w:szCs w:val="28"/>
        </w:rPr>
      </w:pPr>
    </w:p>
    <w:p w:rsidR="00134BB0" w:rsidRDefault="00134BB0" w:rsidP="003723CB">
      <w:pPr>
        <w:spacing w:before="30" w:after="30" w:line="360" w:lineRule="auto"/>
        <w:jc w:val="center"/>
        <w:rPr>
          <w:rFonts w:ascii="Times New Roman" w:hAnsi="Times New Roman" w:cs="Times New Roman"/>
          <w:sz w:val="28"/>
          <w:szCs w:val="28"/>
        </w:rPr>
      </w:pPr>
      <w:r>
        <w:rPr>
          <w:rFonts w:ascii="Times New Roman" w:hAnsi="Times New Roman" w:cs="Times New Roman"/>
          <w:sz w:val="28"/>
          <w:szCs w:val="28"/>
        </w:rPr>
        <w:t>Направление: история</w:t>
      </w:r>
    </w:p>
    <w:p w:rsidR="00134BB0" w:rsidRDefault="00134BB0" w:rsidP="003723CB">
      <w:pPr>
        <w:spacing w:before="30" w:after="30" w:line="360" w:lineRule="auto"/>
        <w:jc w:val="center"/>
        <w:rPr>
          <w:rFonts w:ascii="Times New Roman" w:hAnsi="Times New Roman" w:cs="Times New Roman"/>
          <w:sz w:val="28"/>
          <w:szCs w:val="28"/>
        </w:rPr>
      </w:pPr>
    </w:p>
    <w:p w:rsidR="00134BB0" w:rsidRDefault="00134BB0" w:rsidP="003723CB">
      <w:pPr>
        <w:spacing w:before="30" w:after="30" w:line="360" w:lineRule="auto"/>
        <w:jc w:val="center"/>
        <w:rPr>
          <w:rFonts w:ascii="Times New Roman" w:hAnsi="Times New Roman" w:cs="Times New Roman"/>
          <w:sz w:val="28"/>
          <w:szCs w:val="28"/>
        </w:rPr>
      </w:pPr>
    </w:p>
    <w:p w:rsidR="00134BB0" w:rsidRDefault="00134BB0" w:rsidP="009632E2">
      <w:pPr>
        <w:spacing w:before="30" w:after="30" w:line="360" w:lineRule="auto"/>
        <w:jc w:val="center"/>
        <w:rPr>
          <w:rFonts w:ascii="Times New Roman" w:hAnsi="Times New Roman" w:cs="Times New Roman"/>
          <w:bCs/>
          <w:sz w:val="56"/>
          <w:szCs w:val="56"/>
        </w:rPr>
      </w:pPr>
      <w:r>
        <w:rPr>
          <w:rFonts w:ascii="Times New Roman" w:hAnsi="Times New Roman" w:cs="Times New Roman"/>
          <w:b/>
          <w:bCs/>
          <w:sz w:val="52"/>
          <w:szCs w:val="28"/>
        </w:rPr>
        <w:t xml:space="preserve">Тема:  </w:t>
      </w:r>
      <w:r>
        <w:rPr>
          <w:rFonts w:ascii="Times New Roman" w:hAnsi="Times New Roman" w:cs="Times New Roman"/>
          <w:bCs/>
          <w:sz w:val="56"/>
          <w:szCs w:val="56"/>
        </w:rPr>
        <w:t>«</w:t>
      </w:r>
      <w:r w:rsidR="005B1AD4">
        <w:rPr>
          <w:rFonts w:ascii="Times New Roman" w:hAnsi="Times New Roman" w:cs="Times New Roman"/>
          <w:bCs/>
          <w:sz w:val="56"/>
          <w:szCs w:val="56"/>
        </w:rPr>
        <w:t>Роль самозванцев</w:t>
      </w:r>
      <w:r>
        <w:rPr>
          <w:rFonts w:ascii="Times New Roman" w:hAnsi="Times New Roman" w:cs="Times New Roman"/>
          <w:bCs/>
          <w:sz w:val="56"/>
          <w:szCs w:val="56"/>
        </w:rPr>
        <w:t xml:space="preserve"> в истории России</w:t>
      </w:r>
      <w:r w:rsidR="002D0160">
        <w:rPr>
          <w:rFonts w:ascii="Times New Roman" w:hAnsi="Times New Roman" w:cs="Times New Roman"/>
          <w:bCs/>
          <w:sz w:val="56"/>
          <w:szCs w:val="56"/>
        </w:rPr>
        <w:t xml:space="preserve"> начала </w:t>
      </w:r>
      <w:r w:rsidR="002D0160">
        <w:rPr>
          <w:rFonts w:ascii="Times New Roman" w:hAnsi="Times New Roman" w:cs="Times New Roman"/>
          <w:bCs/>
          <w:sz w:val="56"/>
          <w:szCs w:val="56"/>
          <w:lang w:val="en-US"/>
        </w:rPr>
        <w:t>XVII</w:t>
      </w:r>
      <w:r w:rsidR="002D0160">
        <w:rPr>
          <w:rFonts w:ascii="Times New Roman" w:hAnsi="Times New Roman" w:cs="Times New Roman"/>
          <w:bCs/>
          <w:sz w:val="56"/>
          <w:szCs w:val="56"/>
        </w:rPr>
        <w:t xml:space="preserve"> века</w:t>
      </w:r>
      <w:r>
        <w:rPr>
          <w:rFonts w:ascii="Times New Roman" w:hAnsi="Times New Roman" w:cs="Times New Roman"/>
          <w:bCs/>
          <w:sz w:val="56"/>
          <w:szCs w:val="56"/>
        </w:rPr>
        <w:t>»</w:t>
      </w:r>
    </w:p>
    <w:p w:rsidR="00134BB0" w:rsidRDefault="00134BB0" w:rsidP="003723CB">
      <w:pPr>
        <w:spacing w:before="30" w:after="30" w:line="360" w:lineRule="auto"/>
        <w:jc w:val="center"/>
        <w:rPr>
          <w:rFonts w:ascii="Times New Roman" w:hAnsi="Times New Roman" w:cs="Times New Roman"/>
          <w:bCs/>
          <w:sz w:val="56"/>
          <w:szCs w:val="56"/>
        </w:rPr>
      </w:pPr>
    </w:p>
    <w:p w:rsidR="00134BB0" w:rsidRPr="00ED75FA" w:rsidRDefault="00134BB0" w:rsidP="003723CB">
      <w:pPr>
        <w:spacing w:before="30" w:after="30" w:line="360" w:lineRule="auto"/>
        <w:rPr>
          <w:rFonts w:ascii="Times New Roman" w:hAnsi="Times New Roman" w:cs="Times New Roman"/>
          <w:bCs/>
          <w:sz w:val="28"/>
          <w:szCs w:val="28"/>
        </w:rPr>
      </w:pPr>
      <w:r>
        <w:rPr>
          <w:rFonts w:ascii="Times New Roman" w:hAnsi="Times New Roman" w:cs="Times New Roman"/>
          <w:b/>
          <w:bCs/>
          <w:sz w:val="28"/>
          <w:szCs w:val="28"/>
        </w:rPr>
        <w:t xml:space="preserve">                                              </w:t>
      </w:r>
    </w:p>
    <w:p w:rsidR="00134BB0" w:rsidRDefault="00134BB0" w:rsidP="003723CB">
      <w:pPr>
        <w:spacing w:before="30" w:after="30"/>
        <w:rPr>
          <w:rFonts w:ascii="Times New Roman" w:hAnsi="Times New Roman" w:cs="Times New Roman"/>
          <w:bCs/>
          <w:sz w:val="28"/>
          <w:szCs w:val="28"/>
        </w:rPr>
      </w:pPr>
      <w:r w:rsidRPr="00ED75FA">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134BB0" w:rsidRDefault="00134BB0" w:rsidP="003723CB">
      <w:pPr>
        <w:spacing w:before="30" w:after="30"/>
        <w:rPr>
          <w:rFonts w:ascii="Times New Roman" w:hAnsi="Times New Roman" w:cs="Times New Roman"/>
          <w:bCs/>
          <w:sz w:val="28"/>
          <w:szCs w:val="28"/>
        </w:rPr>
      </w:pPr>
    </w:p>
    <w:p w:rsidR="00134BB0" w:rsidRDefault="00134BB0" w:rsidP="003723CB">
      <w:pPr>
        <w:spacing w:before="30" w:after="30"/>
        <w:rPr>
          <w:rFonts w:ascii="Times New Roman" w:hAnsi="Times New Roman" w:cs="Times New Roman"/>
          <w:bCs/>
          <w:sz w:val="28"/>
          <w:szCs w:val="28"/>
        </w:rPr>
      </w:pPr>
      <w:r>
        <w:rPr>
          <w:rFonts w:ascii="Times New Roman" w:hAnsi="Times New Roman" w:cs="Times New Roman"/>
          <w:bCs/>
          <w:sz w:val="28"/>
          <w:szCs w:val="28"/>
        </w:rPr>
        <w:t xml:space="preserve">                                                        Работу выполнил: Дёмин Владислав,</w:t>
      </w:r>
    </w:p>
    <w:p w:rsidR="00134BB0" w:rsidRPr="00ED75FA" w:rsidRDefault="00134BB0" w:rsidP="003723CB">
      <w:pPr>
        <w:spacing w:before="30" w:after="30"/>
        <w:rPr>
          <w:rFonts w:ascii="Times New Roman" w:hAnsi="Times New Roman" w:cs="Times New Roman"/>
          <w:bCs/>
          <w:sz w:val="28"/>
          <w:szCs w:val="28"/>
        </w:rPr>
      </w:pPr>
      <w:r>
        <w:rPr>
          <w:rFonts w:ascii="Times New Roman" w:hAnsi="Times New Roman" w:cs="Times New Roman"/>
          <w:bCs/>
          <w:sz w:val="28"/>
          <w:szCs w:val="28"/>
        </w:rPr>
        <w:t xml:space="preserve">                                                        ученик 7 «А»</w:t>
      </w:r>
      <w:r w:rsidRPr="00ED75FA">
        <w:rPr>
          <w:rFonts w:ascii="Times New Roman" w:hAnsi="Times New Roman" w:cs="Times New Roman"/>
          <w:bCs/>
          <w:sz w:val="28"/>
          <w:szCs w:val="28"/>
        </w:rPr>
        <w:t xml:space="preserve"> класса, МБОУ «Айская</w:t>
      </w:r>
      <w:r>
        <w:rPr>
          <w:rFonts w:ascii="Times New Roman" w:hAnsi="Times New Roman" w:cs="Times New Roman"/>
          <w:bCs/>
          <w:sz w:val="28"/>
          <w:szCs w:val="28"/>
        </w:rPr>
        <w:t xml:space="preserve"> </w:t>
      </w:r>
      <w:r w:rsidRPr="00ED75FA">
        <w:rPr>
          <w:rFonts w:ascii="Times New Roman" w:hAnsi="Times New Roman" w:cs="Times New Roman"/>
          <w:bCs/>
          <w:sz w:val="28"/>
          <w:szCs w:val="28"/>
        </w:rPr>
        <w:t>СОШ»</w:t>
      </w:r>
    </w:p>
    <w:p w:rsidR="00134BB0" w:rsidRDefault="00134BB0" w:rsidP="003723CB">
      <w:pPr>
        <w:spacing w:before="30" w:after="30"/>
        <w:rPr>
          <w:rFonts w:ascii="Times New Roman" w:hAnsi="Times New Roman" w:cs="Times New Roman"/>
          <w:bCs/>
          <w:sz w:val="28"/>
          <w:szCs w:val="28"/>
        </w:rPr>
      </w:pPr>
      <w:r>
        <w:rPr>
          <w:rFonts w:ascii="Times New Roman" w:hAnsi="Times New Roman" w:cs="Times New Roman"/>
          <w:bCs/>
          <w:sz w:val="28"/>
          <w:szCs w:val="28"/>
        </w:rPr>
        <w:t xml:space="preserve">                                                      </w:t>
      </w:r>
      <w:r w:rsidRPr="00ED75FA">
        <w:rPr>
          <w:rFonts w:ascii="Times New Roman" w:hAnsi="Times New Roman" w:cs="Times New Roman"/>
          <w:bCs/>
          <w:sz w:val="28"/>
          <w:szCs w:val="28"/>
        </w:rPr>
        <w:t xml:space="preserve"> </w:t>
      </w:r>
      <w:r>
        <w:rPr>
          <w:rFonts w:ascii="Times New Roman" w:hAnsi="Times New Roman" w:cs="Times New Roman"/>
          <w:bCs/>
          <w:sz w:val="28"/>
          <w:szCs w:val="28"/>
        </w:rPr>
        <w:t xml:space="preserve"> Руководитель:</w:t>
      </w:r>
      <w:r w:rsidRPr="00ED75FA">
        <w:rPr>
          <w:rFonts w:ascii="Times New Roman" w:hAnsi="Times New Roman" w:cs="Times New Roman"/>
          <w:bCs/>
          <w:sz w:val="28"/>
          <w:szCs w:val="28"/>
        </w:rPr>
        <w:t xml:space="preserve"> Самаркина Татьяна</w:t>
      </w:r>
      <w:r>
        <w:rPr>
          <w:rFonts w:ascii="Times New Roman" w:hAnsi="Times New Roman" w:cs="Times New Roman"/>
          <w:bCs/>
          <w:sz w:val="28"/>
          <w:szCs w:val="28"/>
        </w:rPr>
        <w:t xml:space="preserve"> Петровна,</w:t>
      </w:r>
    </w:p>
    <w:p w:rsidR="00134BB0" w:rsidRPr="00ED75FA" w:rsidRDefault="00134BB0" w:rsidP="003723CB">
      <w:pPr>
        <w:spacing w:before="30" w:after="30"/>
        <w:rPr>
          <w:rFonts w:ascii="Times New Roman" w:hAnsi="Times New Roman" w:cs="Times New Roman"/>
          <w:bCs/>
          <w:sz w:val="28"/>
          <w:szCs w:val="28"/>
        </w:rPr>
      </w:pPr>
      <w:r>
        <w:rPr>
          <w:rFonts w:ascii="Times New Roman" w:hAnsi="Times New Roman" w:cs="Times New Roman"/>
          <w:bCs/>
          <w:sz w:val="28"/>
          <w:szCs w:val="28"/>
        </w:rPr>
        <w:t xml:space="preserve">                                                        учитель истории и обществознания</w:t>
      </w:r>
      <w:r w:rsidRPr="00ED75F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ED75FA">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134BB0" w:rsidRDefault="00134BB0" w:rsidP="003723CB">
      <w:pPr>
        <w:spacing w:before="30" w:after="30" w:line="360" w:lineRule="auto"/>
        <w:rPr>
          <w:rFonts w:ascii="Times New Roman" w:hAnsi="Times New Roman" w:cs="Times New Roman"/>
          <w:bCs/>
          <w:sz w:val="28"/>
          <w:szCs w:val="28"/>
        </w:rPr>
      </w:pPr>
    </w:p>
    <w:p w:rsidR="00134BB0" w:rsidRDefault="00134BB0" w:rsidP="003723CB">
      <w:pPr>
        <w:spacing w:before="30" w:after="30" w:line="360" w:lineRule="auto"/>
        <w:rPr>
          <w:rFonts w:ascii="Times New Roman" w:hAnsi="Times New Roman" w:cs="Times New Roman"/>
          <w:bCs/>
          <w:sz w:val="28"/>
          <w:szCs w:val="28"/>
        </w:rPr>
      </w:pPr>
    </w:p>
    <w:p w:rsidR="009632E2" w:rsidRDefault="009632E2" w:rsidP="003723CB">
      <w:pPr>
        <w:spacing w:before="30" w:after="30" w:line="360" w:lineRule="auto"/>
        <w:rPr>
          <w:rFonts w:ascii="Times New Roman" w:hAnsi="Times New Roman" w:cs="Times New Roman"/>
          <w:bCs/>
          <w:sz w:val="28"/>
          <w:szCs w:val="28"/>
        </w:rPr>
      </w:pPr>
    </w:p>
    <w:p w:rsidR="009632E2" w:rsidRDefault="009632E2" w:rsidP="003723CB">
      <w:pPr>
        <w:spacing w:before="30" w:after="30" w:line="360" w:lineRule="auto"/>
        <w:rPr>
          <w:rFonts w:ascii="Times New Roman" w:hAnsi="Times New Roman" w:cs="Times New Roman"/>
          <w:bCs/>
          <w:sz w:val="28"/>
          <w:szCs w:val="28"/>
        </w:rPr>
      </w:pPr>
    </w:p>
    <w:p w:rsidR="009632E2" w:rsidRDefault="009632E2" w:rsidP="003723CB">
      <w:pPr>
        <w:spacing w:before="30" w:after="30" w:line="360" w:lineRule="auto"/>
        <w:rPr>
          <w:rFonts w:ascii="Times New Roman" w:hAnsi="Times New Roman" w:cs="Times New Roman"/>
          <w:bCs/>
          <w:sz w:val="28"/>
          <w:szCs w:val="28"/>
        </w:rPr>
      </w:pPr>
    </w:p>
    <w:p w:rsidR="009632E2" w:rsidRDefault="009632E2" w:rsidP="003723CB">
      <w:pPr>
        <w:spacing w:before="30" w:after="30" w:line="360" w:lineRule="auto"/>
        <w:rPr>
          <w:rFonts w:ascii="Times New Roman" w:hAnsi="Times New Roman" w:cs="Times New Roman"/>
          <w:bCs/>
          <w:sz w:val="28"/>
          <w:szCs w:val="28"/>
        </w:rPr>
      </w:pPr>
    </w:p>
    <w:p w:rsidR="00134BB0" w:rsidRDefault="00134BB0" w:rsidP="003723CB">
      <w:pPr>
        <w:spacing w:before="30" w:after="30" w:line="360" w:lineRule="auto"/>
        <w:rPr>
          <w:rFonts w:ascii="Times New Roman" w:hAnsi="Times New Roman" w:cs="Times New Roman"/>
          <w:bCs/>
          <w:sz w:val="28"/>
          <w:szCs w:val="28"/>
        </w:rPr>
      </w:pPr>
    </w:p>
    <w:p w:rsidR="0026474B" w:rsidRDefault="00134BB0" w:rsidP="003723CB">
      <w:pPr>
        <w:spacing w:before="30" w:after="30"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Ая </w:t>
      </w:r>
      <w:r w:rsidR="0026474B">
        <w:rPr>
          <w:rFonts w:ascii="Times New Roman" w:hAnsi="Times New Roman" w:cs="Times New Roman"/>
          <w:bCs/>
          <w:sz w:val="28"/>
          <w:szCs w:val="28"/>
        </w:rPr>
        <w:t xml:space="preserve"> </w:t>
      </w:r>
    </w:p>
    <w:p w:rsidR="00134BB0" w:rsidRPr="00935344" w:rsidRDefault="00134BB0" w:rsidP="003723CB">
      <w:pPr>
        <w:spacing w:before="30" w:after="30" w:line="360" w:lineRule="auto"/>
        <w:jc w:val="center"/>
        <w:rPr>
          <w:rFonts w:ascii="Times New Roman" w:hAnsi="Times New Roman" w:cs="Times New Roman"/>
          <w:bCs/>
          <w:sz w:val="28"/>
          <w:szCs w:val="28"/>
        </w:rPr>
      </w:pPr>
      <w:r>
        <w:rPr>
          <w:rFonts w:ascii="Times New Roman" w:hAnsi="Times New Roman" w:cs="Times New Roman"/>
          <w:bCs/>
          <w:sz w:val="28"/>
          <w:szCs w:val="28"/>
        </w:rPr>
        <w:t>2017</w:t>
      </w:r>
    </w:p>
    <w:p w:rsidR="009442A1" w:rsidRDefault="00AB37E4" w:rsidP="003723CB">
      <w:pPr>
        <w:spacing w:before="30" w:after="30"/>
      </w:pPr>
    </w:p>
    <w:p w:rsidR="0064664F" w:rsidRDefault="0064664F" w:rsidP="003723CB">
      <w:pPr>
        <w:spacing w:before="30" w:after="30"/>
      </w:pPr>
    </w:p>
    <w:p w:rsidR="0064664F" w:rsidRDefault="0064664F" w:rsidP="003723CB">
      <w:pPr>
        <w:spacing w:before="30" w:after="30"/>
      </w:pPr>
    </w:p>
    <w:p w:rsidR="0064664F" w:rsidRDefault="0064664F" w:rsidP="003723CB">
      <w:pPr>
        <w:spacing w:before="30" w:after="30"/>
      </w:pPr>
    </w:p>
    <w:p w:rsidR="0064664F" w:rsidRDefault="0064664F" w:rsidP="003723CB">
      <w:pPr>
        <w:spacing w:before="30" w:after="30"/>
      </w:pPr>
    </w:p>
    <w:p w:rsidR="0064664F" w:rsidRDefault="0064664F" w:rsidP="003723CB">
      <w:pPr>
        <w:spacing w:before="30" w:after="30"/>
      </w:pPr>
    </w:p>
    <w:p w:rsidR="00AD20E7" w:rsidRDefault="00B923B6" w:rsidP="00AD20E7">
      <w:pPr>
        <w:spacing w:before="30" w:after="30"/>
        <w:jc w:val="both"/>
        <w:rPr>
          <w:rFonts w:ascii="Times New Roman" w:hAnsi="Times New Roman" w:cs="Times New Roman"/>
          <w:b/>
          <w:sz w:val="24"/>
          <w:szCs w:val="24"/>
        </w:rPr>
      </w:pPr>
      <w:r w:rsidRPr="00AD20E7">
        <w:rPr>
          <w:rFonts w:ascii="Times New Roman" w:hAnsi="Times New Roman" w:cs="Times New Roman"/>
          <w:sz w:val="24"/>
          <w:szCs w:val="24"/>
        </w:rPr>
        <w:t xml:space="preserve">                                                                </w:t>
      </w:r>
      <w:r w:rsidRPr="00AD20E7">
        <w:rPr>
          <w:rFonts w:ascii="Times New Roman" w:hAnsi="Times New Roman" w:cs="Times New Roman"/>
          <w:b/>
          <w:sz w:val="24"/>
          <w:szCs w:val="24"/>
        </w:rPr>
        <w:t xml:space="preserve"> Содержание</w:t>
      </w:r>
      <w:r w:rsidR="00AD20E7">
        <w:rPr>
          <w:rFonts w:ascii="Times New Roman" w:hAnsi="Times New Roman" w:cs="Times New Roman"/>
          <w:b/>
          <w:sz w:val="24"/>
          <w:szCs w:val="24"/>
        </w:rPr>
        <w:t xml:space="preserve">                                              </w:t>
      </w:r>
    </w:p>
    <w:p w:rsidR="00B923B6" w:rsidRPr="00AD20E7" w:rsidRDefault="00AD20E7" w:rsidP="00AD20E7">
      <w:pPr>
        <w:spacing w:before="30" w:after="30"/>
        <w:jc w:val="both"/>
        <w:rPr>
          <w:rFonts w:ascii="Times New Roman" w:hAnsi="Times New Roman" w:cs="Times New Roman"/>
          <w:sz w:val="24"/>
          <w:szCs w:val="24"/>
        </w:rPr>
      </w:pPr>
      <w:r w:rsidRPr="00AD20E7">
        <w:rPr>
          <w:rFonts w:ascii="Times New Roman" w:hAnsi="Times New Roman" w:cs="Times New Roman"/>
          <w:sz w:val="24"/>
          <w:szCs w:val="24"/>
        </w:rPr>
        <w:t xml:space="preserve">                                                                                                                                        </w:t>
      </w:r>
      <w:r w:rsidR="00C35917">
        <w:rPr>
          <w:rFonts w:ascii="Times New Roman" w:hAnsi="Times New Roman" w:cs="Times New Roman"/>
          <w:sz w:val="24"/>
          <w:szCs w:val="24"/>
        </w:rPr>
        <w:t xml:space="preserve"> </w:t>
      </w:r>
    </w:p>
    <w:p w:rsidR="00B923B6" w:rsidRPr="00AD20E7" w:rsidRDefault="00B923B6" w:rsidP="00AD20E7">
      <w:pPr>
        <w:widowControl w:val="0"/>
        <w:autoSpaceDE w:val="0"/>
        <w:autoSpaceDN w:val="0"/>
        <w:adjustRightInd w:val="0"/>
        <w:spacing w:before="30" w:after="30"/>
        <w:jc w:val="both"/>
        <w:rPr>
          <w:rFonts w:ascii="Times New Roman" w:hAnsi="Times New Roman" w:cs="Times New Roman"/>
          <w:b/>
          <w:sz w:val="24"/>
          <w:szCs w:val="24"/>
        </w:rPr>
      </w:pPr>
    </w:p>
    <w:p w:rsidR="00B923B6" w:rsidRPr="00C35917" w:rsidRDefault="00B923B6" w:rsidP="00C35917">
      <w:pPr>
        <w:widowControl w:val="0"/>
        <w:autoSpaceDE w:val="0"/>
        <w:autoSpaceDN w:val="0"/>
        <w:adjustRightInd w:val="0"/>
        <w:spacing w:before="30" w:after="30"/>
        <w:jc w:val="both"/>
        <w:rPr>
          <w:rFonts w:ascii="Times New Roman" w:hAnsi="Times New Roman" w:cs="Times New Roman"/>
          <w:sz w:val="24"/>
          <w:szCs w:val="24"/>
        </w:rPr>
      </w:pPr>
      <w:r w:rsidRPr="00C35917">
        <w:rPr>
          <w:rFonts w:ascii="Times New Roman" w:hAnsi="Times New Roman" w:cs="Times New Roman"/>
          <w:sz w:val="24"/>
          <w:szCs w:val="24"/>
        </w:rPr>
        <w:t>Введение</w:t>
      </w:r>
      <w:r w:rsidR="00AD20E7" w:rsidRPr="00C35917">
        <w:rPr>
          <w:rFonts w:ascii="Times New Roman" w:hAnsi="Times New Roman" w:cs="Times New Roman"/>
          <w:sz w:val="24"/>
          <w:szCs w:val="24"/>
        </w:rPr>
        <w:t xml:space="preserve"> </w:t>
      </w:r>
      <w:r w:rsidR="00847B9F">
        <w:rPr>
          <w:rFonts w:ascii="Times New Roman" w:hAnsi="Times New Roman" w:cs="Times New Roman"/>
          <w:sz w:val="24"/>
          <w:szCs w:val="24"/>
        </w:rPr>
        <w:t>……………………………………………………………………………………………….</w:t>
      </w:r>
      <w:r w:rsidR="00AD20E7" w:rsidRPr="00C35917">
        <w:rPr>
          <w:rFonts w:ascii="Times New Roman" w:hAnsi="Times New Roman" w:cs="Times New Roman"/>
          <w:sz w:val="24"/>
          <w:szCs w:val="24"/>
        </w:rPr>
        <w:t xml:space="preserve"> </w:t>
      </w:r>
      <w:r w:rsidR="006C49C5">
        <w:rPr>
          <w:rFonts w:ascii="Times New Roman" w:hAnsi="Times New Roman" w:cs="Times New Roman"/>
          <w:sz w:val="24"/>
          <w:szCs w:val="24"/>
        </w:rPr>
        <w:t>.</w:t>
      </w:r>
      <w:r w:rsidR="00AD20E7" w:rsidRPr="00C35917">
        <w:rPr>
          <w:rFonts w:ascii="Times New Roman" w:hAnsi="Times New Roman" w:cs="Times New Roman"/>
          <w:sz w:val="24"/>
          <w:szCs w:val="24"/>
        </w:rPr>
        <w:t xml:space="preserve">3  </w:t>
      </w:r>
    </w:p>
    <w:p w:rsidR="00C35917" w:rsidRPr="00C35917" w:rsidRDefault="00C35917" w:rsidP="00C35917">
      <w:pPr>
        <w:spacing w:before="30" w:after="0" w:line="240" w:lineRule="auto"/>
        <w:jc w:val="both"/>
        <w:outlineLvl w:val="2"/>
        <w:rPr>
          <w:rFonts w:ascii="Times New Roman" w:eastAsia="Times New Roman" w:hAnsi="Times New Roman" w:cs="Times New Roman"/>
          <w:bCs/>
          <w:sz w:val="24"/>
          <w:szCs w:val="24"/>
        </w:rPr>
      </w:pPr>
      <w:r>
        <w:rPr>
          <w:rFonts w:ascii="Times New Roman" w:hAnsi="Times New Roman" w:cs="Times New Roman"/>
          <w:sz w:val="24"/>
          <w:szCs w:val="24"/>
        </w:rPr>
        <w:t>Глава 1.</w:t>
      </w:r>
      <w:r w:rsidRPr="00C35917">
        <w:rPr>
          <w:rFonts w:ascii="Times New Roman" w:eastAsia="Times New Roman" w:hAnsi="Times New Roman" w:cs="Times New Roman"/>
          <w:bCs/>
          <w:sz w:val="24"/>
          <w:szCs w:val="24"/>
        </w:rPr>
        <w:t xml:space="preserve">Сущность самозванчества, особенности его проявления в России в начале </w:t>
      </w:r>
      <w:r w:rsidRPr="00C35917">
        <w:rPr>
          <w:rFonts w:ascii="Times New Roman" w:eastAsia="Times New Roman" w:hAnsi="Times New Roman" w:cs="Times New Roman"/>
          <w:bCs/>
          <w:sz w:val="24"/>
          <w:szCs w:val="24"/>
          <w:lang w:val="en-US"/>
        </w:rPr>
        <w:t>XVII</w:t>
      </w:r>
      <w:r w:rsidRPr="00C35917">
        <w:rPr>
          <w:rFonts w:ascii="Times New Roman" w:eastAsia="Times New Roman" w:hAnsi="Times New Roman" w:cs="Times New Roman"/>
          <w:bCs/>
          <w:sz w:val="24"/>
          <w:szCs w:val="24"/>
        </w:rPr>
        <w:t xml:space="preserve">  века</w:t>
      </w:r>
      <w:r w:rsidR="00847B9F">
        <w:rPr>
          <w:rFonts w:ascii="Times New Roman" w:eastAsia="Times New Roman" w:hAnsi="Times New Roman" w:cs="Times New Roman"/>
          <w:bCs/>
          <w:sz w:val="24"/>
          <w:szCs w:val="24"/>
        </w:rPr>
        <w:t>.</w:t>
      </w:r>
      <w:r w:rsidR="006C49C5">
        <w:rPr>
          <w:rFonts w:ascii="Times New Roman" w:eastAsia="Times New Roman" w:hAnsi="Times New Roman" w:cs="Times New Roman"/>
          <w:bCs/>
          <w:sz w:val="24"/>
          <w:szCs w:val="24"/>
        </w:rPr>
        <w:t>.</w:t>
      </w:r>
      <w:r w:rsidR="00847B9F">
        <w:rPr>
          <w:rFonts w:ascii="Times New Roman" w:eastAsia="Times New Roman" w:hAnsi="Times New Roman" w:cs="Times New Roman"/>
          <w:bCs/>
          <w:sz w:val="24"/>
          <w:szCs w:val="24"/>
        </w:rPr>
        <w:t>.4</w:t>
      </w:r>
    </w:p>
    <w:p w:rsidR="00B923B6" w:rsidRPr="00C35917" w:rsidRDefault="00B923B6" w:rsidP="00C35917">
      <w:pPr>
        <w:widowControl w:val="0"/>
        <w:autoSpaceDE w:val="0"/>
        <w:autoSpaceDN w:val="0"/>
        <w:adjustRightInd w:val="0"/>
        <w:spacing w:before="30" w:after="30"/>
        <w:jc w:val="both"/>
        <w:rPr>
          <w:rFonts w:ascii="Times New Roman" w:hAnsi="Times New Roman" w:cs="Times New Roman"/>
          <w:sz w:val="24"/>
          <w:szCs w:val="24"/>
        </w:rPr>
      </w:pPr>
      <w:r w:rsidRPr="00C35917">
        <w:rPr>
          <w:rFonts w:ascii="Times New Roman" w:hAnsi="Times New Roman" w:cs="Times New Roman"/>
          <w:sz w:val="24"/>
          <w:szCs w:val="24"/>
        </w:rPr>
        <w:t>Глава 2</w:t>
      </w:r>
      <w:r w:rsidR="00847B9F" w:rsidRPr="00847B9F">
        <w:rPr>
          <w:b/>
        </w:rPr>
        <w:t xml:space="preserve"> </w:t>
      </w:r>
      <w:r w:rsidR="00847B9F" w:rsidRPr="006C49C5">
        <w:rPr>
          <w:rFonts w:ascii="Times New Roman" w:hAnsi="Times New Roman" w:cs="Times New Roman"/>
          <w:sz w:val="24"/>
          <w:szCs w:val="24"/>
        </w:rPr>
        <w:t>Влияние</w:t>
      </w:r>
      <w:r w:rsidR="00847B9F" w:rsidRPr="006C49C5">
        <w:rPr>
          <w:rFonts w:ascii="Times New Roman" w:hAnsi="Times New Roman" w:cs="Times New Roman"/>
        </w:rPr>
        <w:t xml:space="preserve"> самозванцев на политические процессы в России </w:t>
      </w:r>
      <w:r w:rsidR="00847B9F" w:rsidRPr="006C49C5">
        <w:rPr>
          <w:rFonts w:ascii="Times New Roman" w:hAnsi="Times New Roman" w:cs="Times New Roman"/>
          <w:lang w:val="en-US"/>
        </w:rPr>
        <w:t>XVII</w:t>
      </w:r>
      <w:r w:rsidR="00847B9F" w:rsidRPr="006C49C5">
        <w:rPr>
          <w:rFonts w:ascii="Times New Roman" w:hAnsi="Times New Roman" w:cs="Times New Roman"/>
        </w:rPr>
        <w:t xml:space="preserve"> века</w:t>
      </w:r>
      <w:r w:rsidR="00847B9F">
        <w:t>……………………………………</w:t>
      </w:r>
      <w:r w:rsidR="003D390A">
        <w:t>…6</w:t>
      </w:r>
    </w:p>
    <w:p w:rsidR="00B923B6" w:rsidRPr="00847B9F" w:rsidRDefault="00B923B6" w:rsidP="006C49C5">
      <w:pPr>
        <w:widowControl w:val="0"/>
        <w:autoSpaceDE w:val="0"/>
        <w:autoSpaceDN w:val="0"/>
        <w:adjustRightInd w:val="0"/>
        <w:spacing w:before="30" w:after="30"/>
        <w:jc w:val="both"/>
        <w:rPr>
          <w:rFonts w:ascii="Times New Roman" w:hAnsi="Times New Roman" w:cs="Times New Roman"/>
          <w:sz w:val="24"/>
          <w:szCs w:val="24"/>
        </w:rPr>
      </w:pPr>
      <w:r w:rsidRPr="00F63086">
        <w:rPr>
          <w:rFonts w:ascii="Times New Roman" w:hAnsi="Times New Roman" w:cs="Times New Roman"/>
          <w:sz w:val="24"/>
          <w:szCs w:val="24"/>
        </w:rPr>
        <w:t xml:space="preserve">2.1 Лжедмитрий </w:t>
      </w:r>
      <w:r w:rsidRPr="00F63086">
        <w:rPr>
          <w:rFonts w:ascii="Times New Roman" w:hAnsi="Times New Roman" w:cs="Times New Roman"/>
          <w:sz w:val="24"/>
          <w:szCs w:val="24"/>
          <w:lang w:val="en-US"/>
        </w:rPr>
        <w:t>I</w:t>
      </w:r>
      <w:r w:rsidR="00847B9F">
        <w:rPr>
          <w:rFonts w:ascii="Times New Roman" w:hAnsi="Times New Roman" w:cs="Times New Roman"/>
          <w:sz w:val="24"/>
          <w:szCs w:val="24"/>
        </w:rPr>
        <w:t>…………………………………………………………………………………</w:t>
      </w:r>
      <w:r w:rsidR="006C49C5">
        <w:rPr>
          <w:rFonts w:ascii="Times New Roman" w:hAnsi="Times New Roman" w:cs="Times New Roman"/>
          <w:sz w:val="24"/>
          <w:szCs w:val="24"/>
        </w:rPr>
        <w:t>…….</w:t>
      </w:r>
      <w:r w:rsidR="00847B9F">
        <w:rPr>
          <w:rFonts w:ascii="Times New Roman" w:hAnsi="Times New Roman" w:cs="Times New Roman"/>
          <w:sz w:val="24"/>
          <w:szCs w:val="24"/>
        </w:rPr>
        <w:t>.6</w:t>
      </w:r>
    </w:p>
    <w:p w:rsidR="00E60936" w:rsidRPr="00847B9F" w:rsidRDefault="00B923B6" w:rsidP="006C49C5">
      <w:pPr>
        <w:widowControl w:val="0"/>
        <w:autoSpaceDE w:val="0"/>
        <w:autoSpaceDN w:val="0"/>
        <w:adjustRightInd w:val="0"/>
        <w:spacing w:before="30" w:after="30"/>
        <w:jc w:val="both"/>
        <w:rPr>
          <w:rFonts w:ascii="Times New Roman" w:hAnsi="Times New Roman" w:cs="Times New Roman"/>
          <w:sz w:val="24"/>
          <w:szCs w:val="24"/>
        </w:rPr>
      </w:pPr>
      <w:r w:rsidRPr="00C35917">
        <w:rPr>
          <w:rFonts w:ascii="Times New Roman" w:hAnsi="Times New Roman" w:cs="Times New Roman"/>
          <w:sz w:val="24"/>
          <w:szCs w:val="24"/>
        </w:rPr>
        <w:t>2</w:t>
      </w:r>
      <w:r w:rsidRPr="00F63086">
        <w:rPr>
          <w:rFonts w:ascii="Times New Roman" w:hAnsi="Times New Roman" w:cs="Times New Roman"/>
          <w:sz w:val="24"/>
          <w:szCs w:val="24"/>
        </w:rPr>
        <w:t xml:space="preserve">.2 Лжедмитрий </w:t>
      </w:r>
      <w:r w:rsidRPr="00F63086">
        <w:rPr>
          <w:rFonts w:ascii="Times New Roman" w:hAnsi="Times New Roman" w:cs="Times New Roman"/>
          <w:sz w:val="24"/>
          <w:szCs w:val="24"/>
          <w:lang w:val="en-US"/>
        </w:rPr>
        <w:t>II</w:t>
      </w:r>
      <w:r w:rsidR="00847B9F">
        <w:rPr>
          <w:rFonts w:ascii="Times New Roman" w:hAnsi="Times New Roman" w:cs="Times New Roman"/>
          <w:sz w:val="24"/>
          <w:szCs w:val="24"/>
        </w:rPr>
        <w:t>…………………………………………………………………………………</w:t>
      </w:r>
      <w:r w:rsidR="006C49C5">
        <w:rPr>
          <w:rFonts w:ascii="Times New Roman" w:hAnsi="Times New Roman" w:cs="Times New Roman"/>
          <w:sz w:val="24"/>
          <w:szCs w:val="24"/>
        </w:rPr>
        <w:t>……</w:t>
      </w:r>
      <w:r w:rsidR="00847B9F">
        <w:rPr>
          <w:rFonts w:ascii="Times New Roman" w:hAnsi="Times New Roman" w:cs="Times New Roman"/>
          <w:sz w:val="24"/>
          <w:szCs w:val="24"/>
        </w:rPr>
        <w:t>11</w:t>
      </w:r>
    </w:p>
    <w:p w:rsidR="00E60936" w:rsidRPr="006C49C5" w:rsidRDefault="00E60936" w:rsidP="006C49C5">
      <w:pPr>
        <w:widowControl w:val="0"/>
        <w:autoSpaceDE w:val="0"/>
        <w:autoSpaceDN w:val="0"/>
        <w:adjustRightInd w:val="0"/>
        <w:spacing w:before="30" w:after="30"/>
        <w:jc w:val="both"/>
        <w:rPr>
          <w:rFonts w:ascii="Times New Roman" w:hAnsi="Times New Roman" w:cs="Times New Roman"/>
          <w:sz w:val="24"/>
          <w:szCs w:val="24"/>
        </w:rPr>
      </w:pPr>
      <w:r w:rsidRPr="006C49C5">
        <w:rPr>
          <w:rFonts w:ascii="Times New Roman" w:hAnsi="Times New Roman" w:cs="Times New Roman"/>
          <w:sz w:val="24"/>
          <w:szCs w:val="24"/>
        </w:rPr>
        <w:t>Глава 3</w:t>
      </w:r>
      <w:r w:rsidR="00847B9F" w:rsidRPr="006C49C5">
        <w:rPr>
          <w:rFonts w:ascii="Times New Roman" w:hAnsi="Times New Roman" w:cs="Times New Roman"/>
          <w:b/>
          <w:sz w:val="24"/>
          <w:szCs w:val="24"/>
        </w:rPr>
        <w:t xml:space="preserve">.   </w:t>
      </w:r>
      <w:r w:rsidR="00847B9F" w:rsidRPr="006C49C5">
        <w:rPr>
          <w:rFonts w:ascii="Times New Roman" w:hAnsi="Times New Roman" w:cs="Times New Roman"/>
          <w:sz w:val="24"/>
          <w:szCs w:val="24"/>
        </w:rPr>
        <w:t>Сходства и отличия правления Лжедмитрия</w:t>
      </w:r>
      <w:r w:rsidR="00847B9F" w:rsidRPr="006C49C5">
        <w:rPr>
          <w:rFonts w:ascii="Times New Roman" w:hAnsi="Times New Roman" w:cs="Times New Roman"/>
          <w:sz w:val="24"/>
          <w:szCs w:val="24"/>
          <w:lang w:val="en-US"/>
        </w:rPr>
        <w:t>I</w:t>
      </w:r>
      <w:r w:rsidR="00847B9F" w:rsidRPr="006C49C5">
        <w:rPr>
          <w:rFonts w:ascii="Times New Roman" w:hAnsi="Times New Roman" w:cs="Times New Roman"/>
          <w:sz w:val="24"/>
          <w:szCs w:val="24"/>
        </w:rPr>
        <w:t xml:space="preserve"> и Лжедмитрия</w:t>
      </w:r>
      <w:r w:rsidR="00847B9F" w:rsidRPr="006C49C5">
        <w:rPr>
          <w:rFonts w:ascii="Times New Roman" w:hAnsi="Times New Roman" w:cs="Times New Roman"/>
          <w:sz w:val="24"/>
          <w:szCs w:val="24"/>
          <w:lang w:val="en-US"/>
        </w:rPr>
        <w:t>II</w:t>
      </w:r>
      <w:r w:rsidR="00847B9F">
        <w:t>…</w:t>
      </w:r>
      <w:r w:rsidR="006C49C5">
        <w:t>……………………..………………..12</w:t>
      </w:r>
    </w:p>
    <w:p w:rsidR="00E60936" w:rsidRPr="006C49C5" w:rsidRDefault="00E60936" w:rsidP="006C49C5">
      <w:pPr>
        <w:widowControl w:val="0"/>
        <w:autoSpaceDE w:val="0"/>
        <w:autoSpaceDN w:val="0"/>
        <w:adjustRightInd w:val="0"/>
        <w:spacing w:before="30" w:after="30"/>
        <w:jc w:val="both"/>
        <w:rPr>
          <w:rFonts w:ascii="Times New Roman" w:hAnsi="Times New Roman" w:cs="Times New Roman"/>
          <w:sz w:val="24"/>
          <w:szCs w:val="24"/>
        </w:rPr>
      </w:pPr>
      <w:r w:rsidRPr="006C49C5">
        <w:rPr>
          <w:rFonts w:ascii="Times New Roman" w:hAnsi="Times New Roman" w:cs="Times New Roman"/>
          <w:sz w:val="24"/>
          <w:szCs w:val="24"/>
        </w:rPr>
        <w:t>Заключение</w:t>
      </w:r>
      <w:r w:rsidR="006C49C5" w:rsidRPr="006C49C5">
        <w:rPr>
          <w:rFonts w:ascii="Times New Roman" w:hAnsi="Times New Roman" w:cs="Times New Roman"/>
          <w:sz w:val="24"/>
          <w:szCs w:val="24"/>
        </w:rPr>
        <w:t>……………………………………………………………………………………</w:t>
      </w:r>
      <w:r w:rsidR="006C49C5">
        <w:rPr>
          <w:rFonts w:ascii="Times New Roman" w:hAnsi="Times New Roman" w:cs="Times New Roman"/>
          <w:sz w:val="24"/>
          <w:szCs w:val="24"/>
        </w:rPr>
        <w:t>…………</w:t>
      </w:r>
      <w:r w:rsidR="006C49C5" w:rsidRPr="006C49C5">
        <w:rPr>
          <w:rFonts w:ascii="Times New Roman" w:hAnsi="Times New Roman" w:cs="Times New Roman"/>
          <w:sz w:val="24"/>
          <w:szCs w:val="24"/>
        </w:rPr>
        <w:t>13</w:t>
      </w:r>
    </w:p>
    <w:p w:rsidR="00B923B6" w:rsidRPr="00AD20E7" w:rsidRDefault="003D390A" w:rsidP="00C35917">
      <w:pPr>
        <w:widowControl w:val="0"/>
        <w:autoSpaceDE w:val="0"/>
        <w:autoSpaceDN w:val="0"/>
        <w:adjustRightInd w:val="0"/>
        <w:spacing w:before="30" w:after="30"/>
        <w:jc w:val="both"/>
        <w:rPr>
          <w:rFonts w:ascii="Times New Roman" w:hAnsi="Times New Roman" w:cs="Times New Roman"/>
          <w:sz w:val="24"/>
          <w:szCs w:val="24"/>
        </w:rPr>
      </w:pPr>
      <w:r>
        <w:rPr>
          <w:rFonts w:ascii="Times New Roman" w:hAnsi="Times New Roman" w:cs="Times New Roman"/>
          <w:sz w:val="24"/>
          <w:szCs w:val="24"/>
        </w:rPr>
        <w:t>Литература……………………………………………………………………………………………….14</w:t>
      </w: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E60936">
      <w:pPr>
        <w:widowControl w:val="0"/>
        <w:autoSpaceDE w:val="0"/>
        <w:autoSpaceDN w:val="0"/>
        <w:adjustRightInd w:val="0"/>
        <w:spacing w:before="30" w:after="30"/>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26474B" w:rsidP="003723CB">
      <w:pPr>
        <w:widowControl w:val="0"/>
        <w:autoSpaceDE w:val="0"/>
        <w:autoSpaceDN w:val="0"/>
        <w:adjustRightInd w:val="0"/>
        <w:spacing w:before="30" w:after="30"/>
        <w:jc w:val="center"/>
        <w:rPr>
          <w:rFonts w:ascii="Times New Roman" w:hAnsi="Times New Roman"/>
          <w:b/>
          <w:sz w:val="24"/>
          <w:szCs w:val="24"/>
        </w:rPr>
      </w:pPr>
      <w:r>
        <w:rPr>
          <w:rFonts w:ascii="Times New Roman" w:hAnsi="Times New Roman"/>
          <w:b/>
          <w:sz w:val="24"/>
          <w:szCs w:val="24"/>
        </w:rPr>
        <w:t>2</w:t>
      </w:r>
    </w:p>
    <w:p w:rsidR="00B923B6" w:rsidRDefault="00B923B6" w:rsidP="003723CB">
      <w:pPr>
        <w:widowControl w:val="0"/>
        <w:autoSpaceDE w:val="0"/>
        <w:autoSpaceDN w:val="0"/>
        <w:adjustRightInd w:val="0"/>
        <w:spacing w:before="30" w:after="30"/>
        <w:jc w:val="center"/>
        <w:rPr>
          <w:rFonts w:ascii="Times New Roman" w:hAnsi="Times New Roman"/>
          <w:b/>
          <w:sz w:val="24"/>
          <w:szCs w:val="24"/>
        </w:rPr>
      </w:pPr>
    </w:p>
    <w:p w:rsidR="00B923B6" w:rsidRDefault="00E60936" w:rsidP="00E60936">
      <w:pPr>
        <w:widowControl w:val="0"/>
        <w:autoSpaceDE w:val="0"/>
        <w:autoSpaceDN w:val="0"/>
        <w:adjustRightInd w:val="0"/>
        <w:spacing w:before="30" w:after="30"/>
        <w:rPr>
          <w:rFonts w:ascii="Times New Roman" w:hAnsi="Times New Roman"/>
          <w:b/>
          <w:sz w:val="24"/>
          <w:szCs w:val="24"/>
        </w:rPr>
      </w:pPr>
      <w:r>
        <w:rPr>
          <w:rFonts w:ascii="Times New Roman" w:hAnsi="Times New Roman"/>
          <w:b/>
          <w:sz w:val="24"/>
          <w:szCs w:val="24"/>
        </w:rPr>
        <w:lastRenderedPageBreak/>
        <w:t xml:space="preserve">                                         </w:t>
      </w:r>
      <w:r w:rsidR="0026474B">
        <w:rPr>
          <w:rFonts w:ascii="Times New Roman" w:hAnsi="Times New Roman"/>
          <w:b/>
          <w:sz w:val="24"/>
          <w:szCs w:val="24"/>
        </w:rPr>
        <w:t xml:space="preserve">                               </w:t>
      </w:r>
    </w:p>
    <w:p w:rsidR="00134BB0" w:rsidRPr="004A6FF0" w:rsidRDefault="00134BB0" w:rsidP="0026474B">
      <w:pPr>
        <w:widowControl w:val="0"/>
        <w:autoSpaceDE w:val="0"/>
        <w:autoSpaceDN w:val="0"/>
        <w:adjustRightInd w:val="0"/>
        <w:spacing w:before="30" w:after="30"/>
        <w:jc w:val="center"/>
        <w:rPr>
          <w:rFonts w:ascii="Times New Roman" w:hAnsi="Times New Roman"/>
          <w:b/>
          <w:sz w:val="24"/>
          <w:szCs w:val="24"/>
        </w:rPr>
      </w:pPr>
      <w:r w:rsidRPr="004A6FF0">
        <w:rPr>
          <w:rFonts w:ascii="Times New Roman" w:hAnsi="Times New Roman"/>
          <w:b/>
          <w:sz w:val="24"/>
          <w:szCs w:val="24"/>
        </w:rPr>
        <w:t>Введение</w:t>
      </w:r>
    </w:p>
    <w:p w:rsidR="002D0160" w:rsidRPr="004A6FF0" w:rsidRDefault="002D0160" w:rsidP="003723CB">
      <w:pPr>
        <w:widowControl w:val="0"/>
        <w:autoSpaceDE w:val="0"/>
        <w:autoSpaceDN w:val="0"/>
        <w:adjustRightInd w:val="0"/>
        <w:spacing w:before="30" w:after="30"/>
        <w:jc w:val="center"/>
        <w:rPr>
          <w:rFonts w:ascii="Times New Roman" w:hAnsi="Times New Roman" w:cs="Times New Roman"/>
          <w:b/>
          <w:sz w:val="24"/>
          <w:szCs w:val="24"/>
        </w:rPr>
      </w:pPr>
    </w:p>
    <w:p w:rsidR="00134BB0" w:rsidRPr="004A6FF0" w:rsidRDefault="00134BB0" w:rsidP="004A6FF0">
      <w:pPr>
        <w:pStyle w:val="a3"/>
        <w:spacing w:before="30" w:line="276" w:lineRule="auto"/>
        <w:ind w:firstLine="720"/>
        <w:jc w:val="both"/>
        <w:rPr>
          <w:rFonts w:ascii="Times New Roman" w:hAnsi="Times New Roman"/>
          <w:sz w:val="24"/>
          <w:szCs w:val="24"/>
        </w:rPr>
      </w:pPr>
      <w:r w:rsidRPr="004A6FF0">
        <w:rPr>
          <w:rFonts w:ascii="Times New Roman" w:hAnsi="Times New Roman"/>
          <w:sz w:val="24"/>
          <w:szCs w:val="24"/>
        </w:rPr>
        <w:t xml:space="preserve">Феномен самозванства остается актуальной областью исследований российских и зарубежных историков. Историки рассматривают эту проблему с разных сторон: В.О. Ключевской видит причину появления самозванцев в проблеме законной власти. По мнению Н.И. Костомарова, основную роль в выдвижении самозванцев играли иностранцы, претендовавшие на российский престол и жаждавшие распространить на Руси католичество. </w:t>
      </w:r>
    </w:p>
    <w:p w:rsidR="00134BB0" w:rsidRPr="004A6FF0" w:rsidRDefault="00134BB0" w:rsidP="004A6FF0">
      <w:pPr>
        <w:pStyle w:val="a3"/>
        <w:spacing w:before="30" w:line="276" w:lineRule="auto"/>
        <w:ind w:firstLine="720"/>
        <w:jc w:val="both"/>
        <w:rPr>
          <w:rFonts w:ascii="Times New Roman" w:hAnsi="Times New Roman"/>
          <w:color w:val="000000"/>
          <w:sz w:val="24"/>
          <w:szCs w:val="24"/>
        </w:rPr>
      </w:pPr>
      <w:r w:rsidRPr="004A6FF0">
        <w:rPr>
          <w:rFonts w:ascii="Times New Roman" w:hAnsi="Times New Roman"/>
          <w:color w:val="000000"/>
          <w:sz w:val="24"/>
          <w:szCs w:val="24"/>
        </w:rPr>
        <w:t xml:space="preserve">Кроме того, выбор данной темы обусловлен тем, что в наше время в школах история самозванчества в России не рассматривается так полно, как хотелось бы ее изучить. </w:t>
      </w:r>
    </w:p>
    <w:p w:rsidR="001062E2" w:rsidRDefault="001062E2" w:rsidP="004A6FF0">
      <w:pPr>
        <w:spacing w:before="30" w:after="0"/>
        <w:rPr>
          <w:rFonts w:ascii="Times New Roman" w:hAnsi="Times New Roman" w:cs="Times New Roman"/>
          <w:sz w:val="24"/>
          <w:szCs w:val="24"/>
        </w:rPr>
      </w:pPr>
    </w:p>
    <w:p w:rsidR="00134BB0" w:rsidRPr="004A6FF0" w:rsidRDefault="00134BB0" w:rsidP="004A6FF0">
      <w:pPr>
        <w:spacing w:before="30" w:after="0"/>
        <w:rPr>
          <w:rFonts w:ascii="Times New Roman" w:hAnsi="Times New Roman" w:cs="Times New Roman"/>
          <w:sz w:val="24"/>
          <w:szCs w:val="24"/>
        </w:rPr>
      </w:pPr>
      <w:r w:rsidRPr="004A6FF0">
        <w:rPr>
          <w:rFonts w:ascii="Times New Roman" w:hAnsi="Times New Roman" w:cs="Times New Roman"/>
          <w:sz w:val="24"/>
          <w:szCs w:val="24"/>
        </w:rPr>
        <w:t xml:space="preserve"> </w:t>
      </w:r>
      <w:r w:rsidR="002D0160" w:rsidRPr="004A6FF0">
        <w:rPr>
          <w:rFonts w:ascii="Times New Roman" w:hAnsi="Times New Roman" w:cs="Times New Roman"/>
          <w:b/>
          <w:sz w:val="24"/>
          <w:szCs w:val="24"/>
        </w:rPr>
        <w:t>Объект исследования</w:t>
      </w:r>
      <w:r w:rsidR="002D0160" w:rsidRPr="004A6FF0">
        <w:rPr>
          <w:rFonts w:ascii="Times New Roman" w:hAnsi="Times New Roman" w:cs="Times New Roman"/>
          <w:sz w:val="24"/>
          <w:szCs w:val="24"/>
        </w:rPr>
        <w:t xml:space="preserve">: самозванцы в России в начале </w:t>
      </w:r>
      <w:r w:rsidR="002D0160" w:rsidRPr="004A6FF0">
        <w:rPr>
          <w:rFonts w:ascii="Times New Roman" w:hAnsi="Times New Roman" w:cs="Times New Roman"/>
          <w:sz w:val="24"/>
          <w:szCs w:val="24"/>
          <w:lang w:val="en-US"/>
        </w:rPr>
        <w:t>XVII</w:t>
      </w:r>
      <w:r w:rsidR="002D0160" w:rsidRPr="004A6FF0">
        <w:rPr>
          <w:rFonts w:ascii="Times New Roman" w:hAnsi="Times New Roman" w:cs="Times New Roman"/>
          <w:sz w:val="24"/>
          <w:szCs w:val="24"/>
        </w:rPr>
        <w:t xml:space="preserve"> века</w:t>
      </w:r>
    </w:p>
    <w:p w:rsidR="001062E2" w:rsidRDefault="001062E2" w:rsidP="004A6FF0">
      <w:pPr>
        <w:spacing w:before="30" w:after="0"/>
        <w:rPr>
          <w:rFonts w:ascii="Times New Roman" w:hAnsi="Times New Roman" w:cs="Times New Roman"/>
          <w:b/>
          <w:sz w:val="24"/>
          <w:szCs w:val="24"/>
        </w:rPr>
      </w:pPr>
    </w:p>
    <w:p w:rsidR="00134BB0" w:rsidRPr="004A6FF0" w:rsidRDefault="00134BB0" w:rsidP="004A6FF0">
      <w:pPr>
        <w:spacing w:before="30" w:after="0"/>
        <w:rPr>
          <w:rFonts w:ascii="Times New Roman" w:hAnsi="Times New Roman" w:cs="Times New Roman"/>
          <w:sz w:val="24"/>
          <w:szCs w:val="24"/>
        </w:rPr>
      </w:pPr>
      <w:r w:rsidRPr="004A6FF0">
        <w:rPr>
          <w:rFonts w:ascii="Times New Roman" w:hAnsi="Times New Roman" w:cs="Times New Roman"/>
          <w:b/>
          <w:sz w:val="24"/>
          <w:szCs w:val="24"/>
        </w:rPr>
        <w:t xml:space="preserve">Предмет исследования:  </w:t>
      </w:r>
      <w:r w:rsidR="005B1AD4" w:rsidRPr="004A6FF0">
        <w:rPr>
          <w:rFonts w:ascii="Times New Roman" w:hAnsi="Times New Roman" w:cs="Times New Roman"/>
          <w:sz w:val="24"/>
          <w:szCs w:val="24"/>
        </w:rPr>
        <w:t>степень</w:t>
      </w:r>
      <w:r w:rsidR="005B1AD4" w:rsidRPr="004A6FF0">
        <w:rPr>
          <w:rFonts w:ascii="Times New Roman" w:hAnsi="Times New Roman" w:cs="Times New Roman"/>
          <w:b/>
          <w:sz w:val="24"/>
          <w:szCs w:val="24"/>
        </w:rPr>
        <w:t xml:space="preserve"> </w:t>
      </w:r>
      <w:r w:rsidR="005B1AD4" w:rsidRPr="004A6FF0">
        <w:rPr>
          <w:rFonts w:ascii="Times New Roman" w:hAnsi="Times New Roman" w:cs="Times New Roman"/>
          <w:sz w:val="24"/>
          <w:szCs w:val="24"/>
        </w:rPr>
        <w:t>влияния самозванс</w:t>
      </w:r>
      <w:r w:rsidR="0064664F" w:rsidRPr="004A6FF0">
        <w:rPr>
          <w:rFonts w:ascii="Times New Roman" w:hAnsi="Times New Roman" w:cs="Times New Roman"/>
          <w:sz w:val="24"/>
          <w:szCs w:val="24"/>
        </w:rPr>
        <w:t xml:space="preserve">тва на политические </w:t>
      </w:r>
      <w:r w:rsidR="005B1AD4" w:rsidRPr="004A6FF0">
        <w:rPr>
          <w:rFonts w:ascii="Times New Roman" w:hAnsi="Times New Roman" w:cs="Times New Roman"/>
          <w:sz w:val="24"/>
          <w:szCs w:val="24"/>
        </w:rPr>
        <w:t xml:space="preserve"> процессы России начала </w:t>
      </w:r>
      <w:r w:rsidR="005B1AD4" w:rsidRPr="004A6FF0">
        <w:rPr>
          <w:rFonts w:ascii="Times New Roman" w:hAnsi="Times New Roman" w:cs="Times New Roman"/>
          <w:sz w:val="24"/>
          <w:szCs w:val="24"/>
          <w:lang w:val="en-US"/>
        </w:rPr>
        <w:t>XVII</w:t>
      </w:r>
      <w:r w:rsidR="005B1AD4" w:rsidRPr="004A6FF0">
        <w:rPr>
          <w:rFonts w:ascii="Times New Roman" w:hAnsi="Times New Roman" w:cs="Times New Roman"/>
          <w:sz w:val="24"/>
          <w:szCs w:val="24"/>
        </w:rPr>
        <w:t xml:space="preserve"> века.</w:t>
      </w:r>
    </w:p>
    <w:p w:rsidR="00706B93" w:rsidRPr="004A6FF0" w:rsidRDefault="00706B93" w:rsidP="004A6FF0">
      <w:pPr>
        <w:spacing w:before="30" w:after="0"/>
        <w:rPr>
          <w:rFonts w:ascii="Times New Roman" w:hAnsi="Times New Roman" w:cs="Times New Roman"/>
          <w:b/>
          <w:sz w:val="24"/>
          <w:szCs w:val="24"/>
        </w:rPr>
      </w:pPr>
    </w:p>
    <w:p w:rsidR="00775062" w:rsidRPr="004A6FF0" w:rsidRDefault="00134BB0" w:rsidP="004A6FF0">
      <w:pPr>
        <w:spacing w:before="30" w:after="0"/>
        <w:rPr>
          <w:rFonts w:ascii="Times New Roman" w:hAnsi="Times New Roman" w:cs="Times New Roman"/>
          <w:sz w:val="24"/>
          <w:szCs w:val="24"/>
        </w:rPr>
      </w:pPr>
      <w:r w:rsidRPr="004A6FF0">
        <w:rPr>
          <w:rFonts w:ascii="Times New Roman" w:hAnsi="Times New Roman" w:cs="Times New Roman"/>
          <w:b/>
          <w:sz w:val="24"/>
          <w:szCs w:val="24"/>
        </w:rPr>
        <w:t xml:space="preserve">  Цель</w:t>
      </w:r>
      <w:r w:rsidRPr="004A6FF0">
        <w:rPr>
          <w:rFonts w:ascii="Times New Roman" w:hAnsi="Times New Roman" w:cs="Times New Roman"/>
          <w:sz w:val="24"/>
          <w:szCs w:val="24"/>
        </w:rPr>
        <w:t>:</w:t>
      </w:r>
      <w:r w:rsidR="00706B93" w:rsidRPr="004A6FF0">
        <w:rPr>
          <w:rFonts w:ascii="Times New Roman" w:hAnsi="Times New Roman" w:cs="Times New Roman"/>
          <w:sz w:val="24"/>
          <w:szCs w:val="24"/>
        </w:rPr>
        <w:t xml:space="preserve"> </w:t>
      </w:r>
      <w:r w:rsidR="00A344A8" w:rsidRPr="004A6FF0">
        <w:rPr>
          <w:rFonts w:ascii="Times New Roman" w:hAnsi="Times New Roman" w:cs="Times New Roman"/>
          <w:sz w:val="24"/>
          <w:szCs w:val="24"/>
        </w:rPr>
        <w:t xml:space="preserve">   </w:t>
      </w:r>
      <w:r w:rsidR="00B85FE2" w:rsidRPr="004A6FF0">
        <w:rPr>
          <w:rFonts w:ascii="Times New Roman" w:hAnsi="Times New Roman" w:cs="Times New Roman"/>
          <w:sz w:val="24"/>
          <w:szCs w:val="24"/>
        </w:rPr>
        <w:t>Выяснить,</w:t>
      </w:r>
      <w:r w:rsidR="005B1AD4" w:rsidRPr="004A6FF0">
        <w:rPr>
          <w:rFonts w:ascii="Times New Roman" w:hAnsi="Times New Roman" w:cs="Times New Roman"/>
          <w:sz w:val="24"/>
          <w:szCs w:val="24"/>
        </w:rPr>
        <w:t xml:space="preserve"> как самозванцы повлияли на историю страны в начале </w:t>
      </w:r>
      <w:r w:rsidR="005B1AD4" w:rsidRPr="004A6FF0">
        <w:rPr>
          <w:rFonts w:ascii="Times New Roman" w:hAnsi="Times New Roman" w:cs="Times New Roman"/>
          <w:sz w:val="24"/>
          <w:szCs w:val="24"/>
          <w:lang w:val="en-US"/>
        </w:rPr>
        <w:t>XVII</w:t>
      </w:r>
      <w:r w:rsidR="005B1AD4" w:rsidRPr="004A6FF0">
        <w:rPr>
          <w:rFonts w:ascii="Times New Roman" w:hAnsi="Times New Roman" w:cs="Times New Roman"/>
          <w:sz w:val="24"/>
          <w:szCs w:val="24"/>
        </w:rPr>
        <w:t xml:space="preserve"> века.</w:t>
      </w:r>
    </w:p>
    <w:p w:rsidR="00775062" w:rsidRPr="004A6FF0" w:rsidRDefault="00775062" w:rsidP="004A6FF0">
      <w:pPr>
        <w:spacing w:before="30" w:after="0"/>
        <w:rPr>
          <w:rFonts w:ascii="Times New Roman" w:hAnsi="Times New Roman" w:cs="Times New Roman"/>
          <w:sz w:val="24"/>
          <w:szCs w:val="24"/>
        </w:rPr>
      </w:pPr>
    </w:p>
    <w:p w:rsidR="00775062" w:rsidRPr="006465B2" w:rsidRDefault="006465B2" w:rsidP="004A6FF0">
      <w:pPr>
        <w:spacing w:before="30" w:after="0"/>
        <w:rPr>
          <w:rFonts w:ascii="Times New Roman" w:hAnsi="Times New Roman" w:cs="Times New Roman"/>
          <w:sz w:val="24"/>
          <w:szCs w:val="24"/>
        </w:rPr>
      </w:pPr>
      <w:r w:rsidRPr="001062E2">
        <w:rPr>
          <w:rFonts w:ascii="Times New Roman" w:hAnsi="Times New Roman" w:cs="Times New Roman"/>
          <w:b/>
          <w:sz w:val="24"/>
          <w:szCs w:val="24"/>
        </w:rPr>
        <w:t>Гипотеза</w:t>
      </w:r>
      <w:r>
        <w:rPr>
          <w:rFonts w:ascii="Times New Roman" w:hAnsi="Times New Roman" w:cs="Times New Roman"/>
          <w:sz w:val="24"/>
          <w:szCs w:val="24"/>
        </w:rPr>
        <w:t>: можно предположить, что</w:t>
      </w:r>
      <w:r w:rsidR="009038E3">
        <w:rPr>
          <w:rFonts w:ascii="Times New Roman" w:hAnsi="Times New Roman" w:cs="Times New Roman"/>
          <w:sz w:val="24"/>
          <w:szCs w:val="24"/>
        </w:rPr>
        <w:t xml:space="preserve"> самозванцы играли важную</w:t>
      </w:r>
      <w:r>
        <w:rPr>
          <w:rFonts w:ascii="Times New Roman" w:hAnsi="Times New Roman" w:cs="Times New Roman"/>
          <w:sz w:val="24"/>
          <w:szCs w:val="24"/>
        </w:rPr>
        <w:t xml:space="preserve"> роль в истории России начала </w:t>
      </w:r>
      <w:r>
        <w:rPr>
          <w:rFonts w:ascii="Times New Roman" w:hAnsi="Times New Roman" w:cs="Times New Roman"/>
          <w:sz w:val="24"/>
          <w:szCs w:val="24"/>
          <w:lang w:val="en-US"/>
        </w:rPr>
        <w:t>XVII</w:t>
      </w:r>
      <w:r>
        <w:rPr>
          <w:rFonts w:ascii="Times New Roman" w:hAnsi="Times New Roman" w:cs="Times New Roman"/>
          <w:sz w:val="24"/>
          <w:szCs w:val="24"/>
        </w:rPr>
        <w:t xml:space="preserve"> века.</w:t>
      </w:r>
    </w:p>
    <w:p w:rsidR="00775062" w:rsidRPr="004A6FF0" w:rsidRDefault="00775062" w:rsidP="004A6FF0">
      <w:pPr>
        <w:pStyle w:val="a3"/>
        <w:spacing w:before="30" w:line="276" w:lineRule="auto"/>
        <w:ind w:firstLine="720"/>
        <w:jc w:val="both"/>
        <w:rPr>
          <w:rFonts w:ascii="Times New Roman" w:hAnsi="Times New Roman"/>
          <w:color w:val="000000"/>
          <w:sz w:val="24"/>
          <w:szCs w:val="24"/>
        </w:rPr>
      </w:pPr>
      <w:r w:rsidRPr="004A6FF0">
        <w:rPr>
          <w:rFonts w:ascii="Times New Roman" w:hAnsi="Times New Roman"/>
          <w:b/>
          <w:color w:val="000000"/>
          <w:sz w:val="24"/>
          <w:szCs w:val="24"/>
        </w:rPr>
        <w:t>Задачи</w:t>
      </w:r>
      <w:r w:rsidRPr="004A6FF0">
        <w:rPr>
          <w:rFonts w:ascii="Times New Roman" w:hAnsi="Times New Roman"/>
          <w:color w:val="000000"/>
          <w:sz w:val="24"/>
          <w:szCs w:val="24"/>
        </w:rPr>
        <w:t>:</w:t>
      </w:r>
    </w:p>
    <w:p w:rsidR="00775062" w:rsidRPr="004A6FF0" w:rsidRDefault="00775062" w:rsidP="004A6FF0">
      <w:pPr>
        <w:numPr>
          <w:ilvl w:val="0"/>
          <w:numId w:val="1"/>
        </w:numPr>
        <w:spacing w:before="30" w:after="0"/>
        <w:jc w:val="both"/>
        <w:rPr>
          <w:rFonts w:ascii="Times New Roman" w:eastAsia="Times New Roman" w:hAnsi="Times New Roman" w:cs="Times New Roman"/>
          <w:color w:val="000000"/>
          <w:sz w:val="24"/>
          <w:szCs w:val="24"/>
        </w:rPr>
      </w:pPr>
      <w:r w:rsidRPr="004A6FF0">
        <w:rPr>
          <w:rFonts w:ascii="Times New Roman" w:eastAsia="Times New Roman" w:hAnsi="Times New Roman" w:cs="Times New Roman"/>
          <w:color w:val="000000"/>
          <w:sz w:val="24"/>
          <w:szCs w:val="24"/>
        </w:rPr>
        <w:t xml:space="preserve">Рассмотреть сущность понятия «самозванчество», особенности его проявления в </w:t>
      </w:r>
      <w:r w:rsidR="0064664F" w:rsidRPr="004A6FF0">
        <w:rPr>
          <w:rFonts w:ascii="Times New Roman" w:hAnsi="Times New Roman" w:cs="Times New Roman"/>
          <w:color w:val="000000"/>
          <w:sz w:val="24"/>
          <w:szCs w:val="24"/>
        </w:rPr>
        <w:t xml:space="preserve">начале </w:t>
      </w:r>
      <w:r w:rsidR="0064664F" w:rsidRPr="004A6FF0">
        <w:rPr>
          <w:rFonts w:ascii="Times New Roman" w:hAnsi="Times New Roman" w:cs="Times New Roman"/>
          <w:color w:val="000000"/>
          <w:sz w:val="24"/>
          <w:szCs w:val="24"/>
          <w:lang w:val="en-US"/>
        </w:rPr>
        <w:t>XVII</w:t>
      </w:r>
      <w:r w:rsidR="009038E3">
        <w:rPr>
          <w:rFonts w:ascii="Times New Roman" w:hAnsi="Times New Roman" w:cs="Times New Roman"/>
          <w:color w:val="000000"/>
          <w:sz w:val="24"/>
          <w:szCs w:val="24"/>
        </w:rPr>
        <w:t xml:space="preserve"> века в России.</w:t>
      </w:r>
    </w:p>
    <w:p w:rsidR="00775062" w:rsidRPr="004A6FF0" w:rsidRDefault="00775062" w:rsidP="004A6FF0">
      <w:pPr>
        <w:numPr>
          <w:ilvl w:val="0"/>
          <w:numId w:val="1"/>
        </w:numPr>
        <w:spacing w:before="30" w:after="0"/>
        <w:jc w:val="both"/>
        <w:rPr>
          <w:rFonts w:ascii="Times New Roman" w:hAnsi="Times New Roman" w:cs="Times New Roman"/>
          <w:color w:val="000000"/>
          <w:sz w:val="24"/>
          <w:szCs w:val="24"/>
        </w:rPr>
      </w:pPr>
      <w:r w:rsidRPr="004A6FF0">
        <w:rPr>
          <w:rFonts w:ascii="Times New Roman" w:eastAsia="Times New Roman" w:hAnsi="Times New Roman" w:cs="Times New Roman"/>
          <w:color w:val="000000"/>
          <w:sz w:val="24"/>
          <w:szCs w:val="24"/>
          <w:shd w:val="clear" w:color="auto" w:fill="FFFFFF"/>
        </w:rPr>
        <w:t>Выяв</w:t>
      </w:r>
      <w:r w:rsidR="005B1AD4" w:rsidRPr="004A6FF0">
        <w:rPr>
          <w:rFonts w:ascii="Times New Roman" w:eastAsia="Times New Roman" w:hAnsi="Times New Roman" w:cs="Times New Roman"/>
          <w:color w:val="000000"/>
          <w:sz w:val="24"/>
          <w:szCs w:val="24"/>
          <w:shd w:val="clear" w:color="auto" w:fill="FFFFFF"/>
        </w:rPr>
        <w:t xml:space="preserve">ить степень влияния самозванцев </w:t>
      </w:r>
      <w:r w:rsidR="00EB3C0D">
        <w:rPr>
          <w:rFonts w:ascii="Times New Roman" w:eastAsia="Times New Roman" w:hAnsi="Times New Roman" w:cs="Times New Roman"/>
          <w:color w:val="000000"/>
          <w:sz w:val="24"/>
          <w:szCs w:val="24"/>
          <w:shd w:val="clear" w:color="auto" w:fill="FFFFFF"/>
        </w:rPr>
        <w:t xml:space="preserve"> на политические </w:t>
      </w:r>
      <w:r w:rsidRPr="004A6FF0">
        <w:rPr>
          <w:rFonts w:ascii="Times New Roman" w:eastAsia="Times New Roman" w:hAnsi="Times New Roman" w:cs="Times New Roman"/>
          <w:color w:val="000000"/>
          <w:sz w:val="24"/>
          <w:szCs w:val="24"/>
          <w:shd w:val="clear" w:color="auto" w:fill="FFFFFF"/>
        </w:rPr>
        <w:t xml:space="preserve"> процессы в России XVII века; </w:t>
      </w:r>
    </w:p>
    <w:p w:rsidR="00775062" w:rsidRPr="004A6FF0" w:rsidRDefault="00775062" w:rsidP="004A6FF0">
      <w:pPr>
        <w:numPr>
          <w:ilvl w:val="0"/>
          <w:numId w:val="1"/>
        </w:numPr>
        <w:spacing w:before="30" w:after="0"/>
        <w:jc w:val="both"/>
        <w:rPr>
          <w:rFonts w:ascii="Times New Roman" w:eastAsia="Times New Roman" w:hAnsi="Times New Roman" w:cs="Times New Roman"/>
          <w:sz w:val="24"/>
          <w:szCs w:val="24"/>
        </w:rPr>
      </w:pPr>
      <w:r w:rsidRPr="004A6FF0">
        <w:rPr>
          <w:rFonts w:ascii="Times New Roman" w:eastAsia="Times New Roman" w:hAnsi="Times New Roman" w:cs="Times New Roman"/>
          <w:sz w:val="24"/>
          <w:szCs w:val="24"/>
        </w:rPr>
        <w:t>Р</w:t>
      </w:r>
      <w:r w:rsidR="0064664F" w:rsidRPr="004A6FF0">
        <w:rPr>
          <w:rFonts w:ascii="Times New Roman" w:eastAsia="Times New Roman" w:hAnsi="Times New Roman" w:cs="Times New Roman"/>
          <w:sz w:val="24"/>
          <w:szCs w:val="24"/>
        </w:rPr>
        <w:t xml:space="preserve">ассмотреть </w:t>
      </w:r>
      <w:r w:rsidR="0064664F" w:rsidRPr="004A6FF0">
        <w:rPr>
          <w:rFonts w:ascii="Times New Roman" w:eastAsia="Times New Roman" w:hAnsi="Times New Roman" w:cs="Times New Roman"/>
          <w:sz w:val="24"/>
          <w:szCs w:val="24"/>
          <w:lang w:val="en-US"/>
        </w:rPr>
        <w:t>c</w:t>
      </w:r>
      <w:r w:rsidR="00996BDC">
        <w:rPr>
          <w:rFonts w:ascii="Times New Roman" w:eastAsia="Times New Roman" w:hAnsi="Times New Roman" w:cs="Times New Roman"/>
          <w:sz w:val="24"/>
          <w:szCs w:val="24"/>
        </w:rPr>
        <w:t>ходства</w:t>
      </w:r>
      <w:r w:rsidR="0064664F" w:rsidRPr="004A6FF0">
        <w:rPr>
          <w:rFonts w:ascii="Times New Roman" w:eastAsia="Times New Roman" w:hAnsi="Times New Roman" w:cs="Times New Roman"/>
          <w:sz w:val="24"/>
          <w:szCs w:val="24"/>
        </w:rPr>
        <w:t xml:space="preserve"> и отличия</w:t>
      </w:r>
      <w:r w:rsidRPr="004A6FF0">
        <w:rPr>
          <w:rFonts w:ascii="Times New Roman" w:eastAsia="Times New Roman" w:hAnsi="Times New Roman" w:cs="Times New Roman"/>
          <w:sz w:val="24"/>
          <w:szCs w:val="24"/>
        </w:rPr>
        <w:t xml:space="preserve"> </w:t>
      </w:r>
      <w:r w:rsidR="0064664F" w:rsidRPr="004A6FF0">
        <w:rPr>
          <w:rFonts w:ascii="Times New Roman" w:eastAsia="Times New Roman" w:hAnsi="Times New Roman" w:cs="Times New Roman"/>
          <w:sz w:val="24"/>
          <w:szCs w:val="24"/>
        </w:rPr>
        <w:t xml:space="preserve">правления </w:t>
      </w:r>
      <w:r w:rsidRPr="004A6FF0">
        <w:rPr>
          <w:rFonts w:ascii="Times New Roman" w:eastAsia="Times New Roman" w:hAnsi="Times New Roman" w:cs="Times New Roman"/>
          <w:sz w:val="24"/>
          <w:szCs w:val="24"/>
        </w:rPr>
        <w:t xml:space="preserve">Лжедмитрия </w:t>
      </w:r>
      <w:r w:rsidRPr="004A6FF0">
        <w:rPr>
          <w:rFonts w:ascii="Times New Roman" w:eastAsia="Times New Roman" w:hAnsi="Times New Roman" w:cs="Times New Roman"/>
          <w:sz w:val="24"/>
          <w:szCs w:val="24"/>
          <w:lang w:val="en-US"/>
        </w:rPr>
        <w:t>I</w:t>
      </w:r>
      <w:r w:rsidRPr="004A6FF0">
        <w:rPr>
          <w:rFonts w:ascii="Times New Roman" w:eastAsia="Times New Roman" w:hAnsi="Times New Roman" w:cs="Times New Roman"/>
          <w:sz w:val="24"/>
          <w:szCs w:val="24"/>
        </w:rPr>
        <w:t xml:space="preserve"> и Лжедмитрия </w:t>
      </w:r>
      <w:r w:rsidR="0064664F" w:rsidRPr="004A6FF0">
        <w:rPr>
          <w:rFonts w:ascii="Times New Roman" w:eastAsia="Times New Roman" w:hAnsi="Times New Roman" w:cs="Times New Roman"/>
          <w:sz w:val="24"/>
          <w:szCs w:val="24"/>
          <w:lang w:val="en-US"/>
        </w:rPr>
        <w:t>I</w:t>
      </w:r>
      <w:r w:rsidR="009038E3">
        <w:rPr>
          <w:rFonts w:ascii="Times New Roman" w:eastAsia="Times New Roman" w:hAnsi="Times New Roman" w:cs="Times New Roman"/>
          <w:sz w:val="24"/>
          <w:szCs w:val="24"/>
          <w:lang w:val="en-US"/>
        </w:rPr>
        <w:t>I</w:t>
      </w:r>
      <w:r w:rsidRPr="004A6FF0">
        <w:rPr>
          <w:rFonts w:ascii="Times New Roman" w:hAnsi="Times New Roman" w:cs="Times New Roman"/>
          <w:sz w:val="24"/>
          <w:szCs w:val="24"/>
        </w:rPr>
        <w:t xml:space="preserve">. </w:t>
      </w:r>
    </w:p>
    <w:p w:rsidR="00775062" w:rsidRPr="004A6FF0" w:rsidRDefault="00A344A8" w:rsidP="004A6FF0">
      <w:pPr>
        <w:spacing w:before="30" w:after="0"/>
        <w:rPr>
          <w:rFonts w:ascii="Times New Roman" w:hAnsi="Times New Roman" w:cs="Times New Roman"/>
          <w:sz w:val="24"/>
          <w:szCs w:val="24"/>
        </w:rPr>
      </w:pPr>
      <w:r w:rsidRPr="004A6FF0">
        <w:rPr>
          <w:rFonts w:ascii="Times New Roman" w:hAnsi="Times New Roman" w:cs="Times New Roman"/>
          <w:sz w:val="24"/>
          <w:szCs w:val="24"/>
        </w:rPr>
        <w:t xml:space="preserve">                    </w:t>
      </w:r>
    </w:p>
    <w:p w:rsidR="005B1AD4" w:rsidRPr="004A6FF0" w:rsidRDefault="005B1AD4" w:rsidP="004A6FF0">
      <w:pPr>
        <w:spacing w:before="30" w:after="0"/>
        <w:rPr>
          <w:rFonts w:ascii="Times New Roman" w:hAnsi="Times New Roman" w:cs="Times New Roman"/>
          <w:sz w:val="24"/>
          <w:szCs w:val="24"/>
        </w:rPr>
      </w:pPr>
      <w:r w:rsidRPr="004A6FF0">
        <w:rPr>
          <w:rFonts w:ascii="Times New Roman" w:hAnsi="Times New Roman" w:cs="Times New Roman"/>
          <w:sz w:val="24"/>
          <w:szCs w:val="24"/>
        </w:rPr>
        <w:t>Методы:</w:t>
      </w:r>
    </w:p>
    <w:p w:rsidR="005E5BBA" w:rsidRPr="004A6FF0" w:rsidRDefault="005E5BBA" w:rsidP="004A6FF0">
      <w:pPr>
        <w:spacing w:before="30" w:after="0"/>
        <w:rPr>
          <w:rFonts w:ascii="Times New Roman" w:hAnsi="Times New Roman" w:cs="Times New Roman"/>
          <w:sz w:val="24"/>
          <w:szCs w:val="24"/>
        </w:rPr>
      </w:pPr>
      <w:r w:rsidRPr="004A6FF0">
        <w:rPr>
          <w:rFonts w:ascii="Times New Roman" w:hAnsi="Times New Roman" w:cs="Times New Roman"/>
          <w:sz w:val="24"/>
          <w:szCs w:val="24"/>
        </w:rPr>
        <w:t>1.анализ</w:t>
      </w:r>
    </w:p>
    <w:p w:rsidR="005E5BBA" w:rsidRPr="004A6FF0" w:rsidRDefault="005E5BBA" w:rsidP="004A6FF0">
      <w:pPr>
        <w:spacing w:before="30" w:after="0"/>
        <w:rPr>
          <w:rFonts w:ascii="Times New Roman" w:hAnsi="Times New Roman" w:cs="Times New Roman"/>
          <w:sz w:val="24"/>
          <w:szCs w:val="24"/>
        </w:rPr>
      </w:pPr>
      <w:r w:rsidRPr="004A6FF0">
        <w:rPr>
          <w:rFonts w:ascii="Times New Roman" w:hAnsi="Times New Roman" w:cs="Times New Roman"/>
          <w:sz w:val="24"/>
          <w:szCs w:val="24"/>
        </w:rPr>
        <w:t xml:space="preserve">2. обобщение </w:t>
      </w:r>
    </w:p>
    <w:p w:rsidR="005E5BBA" w:rsidRPr="004A6FF0" w:rsidRDefault="005E5BBA" w:rsidP="004A6FF0">
      <w:pPr>
        <w:spacing w:before="30" w:after="0"/>
        <w:rPr>
          <w:rFonts w:ascii="Times New Roman" w:hAnsi="Times New Roman" w:cs="Times New Roman"/>
          <w:sz w:val="24"/>
          <w:szCs w:val="24"/>
        </w:rPr>
      </w:pPr>
      <w:r w:rsidRPr="004A6FF0">
        <w:rPr>
          <w:rFonts w:ascii="Times New Roman" w:hAnsi="Times New Roman" w:cs="Times New Roman"/>
          <w:sz w:val="24"/>
          <w:szCs w:val="24"/>
        </w:rPr>
        <w:t>3.синтез</w:t>
      </w:r>
    </w:p>
    <w:p w:rsidR="005B1AD4" w:rsidRPr="004A6FF0" w:rsidRDefault="005B1AD4" w:rsidP="004A6FF0">
      <w:pPr>
        <w:spacing w:before="30" w:after="0"/>
        <w:rPr>
          <w:rFonts w:ascii="Times New Roman" w:hAnsi="Times New Roman" w:cs="Times New Roman"/>
          <w:sz w:val="24"/>
          <w:szCs w:val="24"/>
        </w:rPr>
      </w:pPr>
      <w:r w:rsidRPr="001062E2">
        <w:rPr>
          <w:rFonts w:ascii="Times New Roman" w:hAnsi="Times New Roman" w:cs="Times New Roman"/>
          <w:b/>
          <w:sz w:val="24"/>
          <w:szCs w:val="24"/>
        </w:rPr>
        <w:t>Практическая значимость</w:t>
      </w:r>
      <w:r w:rsidRPr="004A6FF0">
        <w:rPr>
          <w:rFonts w:ascii="Times New Roman" w:hAnsi="Times New Roman" w:cs="Times New Roman"/>
          <w:sz w:val="24"/>
          <w:szCs w:val="24"/>
        </w:rPr>
        <w:t>:</w:t>
      </w:r>
      <w:r w:rsidR="00B85FE2" w:rsidRPr="004A6FF0">
        <w:rPr>
          <w:rFonts w:ascii="Times New Roman" w:hAnsi="Times New Roman" w:cs="Times New Roman"/>
          <w:sz w:val="24"/>
          <w:szCs w:val="24"/>
        </w:rPr>
        <w:t xml:space="preserve"> работа имеет элементы новизны</w:t>
      </w:r>
      <w:r w:rsidR="00173347">
        <w:rPr>
          <w:rFonts w:ascii="Times New Roman" w:hAnsi="Times New Roman" w:cs="Times New Roman"/>
          <w:sz w:val="24"/>
          <w:szCs w:val="24"/>
        </w:rPr>
        <w:t xml:space="preserve">, т.к. </w:t>
      </w:r>
      <w:r w:rsidR="00B85FE2" w:rsidRPr="004A6FF0">
        <w:rPr>
          <w:rFonts w:ascii="Times New Roman" w:hAnsi="Times New Roman" w:cs="Times New Roman"/>
          <w:sz w:val="24"/>
          <w:szCs w:val="24"/>
        </w:rPr>
        <w:t xml:space="preserve"> </w:t>
      </w:r>
      <w:r w:rsidR="00232166" w:rsidRPr="004A6FF0">
        <w:rPr>
          <w:rFonts w:ascii="Times New Roman" w:hAnsi="Times New Roman" w:cs="Times New Roman"/>
          <w:sz w:val="24"/>
          <w:szCs w:val="24"/>
        </w:rPr>
        <w:t>в нашей школе ан</w:t>
      </w:r>
      <w:r w:rsidR="004A6FF0">
        <w:rPr>
          <w:rFonts w:ascii="Times New Roman" w:hAnsi="Times New Roman" w:cs="Times New Roman"/>
          <w:sz w:val="24"/>
          <w:szCs w:val="24"/>
        </w:rPr>
        <w:t>а</w:t>
      </w:r>
      <w:r w:rsidR="00232166" w:rsidRPr="004A6FF0">
        <w:rPr>
          <w:rFonts w:ascii="Times New Roman" w:hAnsi="Times New Roman" w:cs="Times New Roman"/>
          <w:sz w:val="24"/>
          <w:szCs w:val="24"/>
        </w:rPr>
        <w:t>лиз подобной темы не п</w:t>
      </w:r>
      <w:r w:rsidR="00173347">
        <w:rPr>
          <w:rFonts w:ascii="Times New Roman" w:hAnsi="Times New Roman" w:cs="Times New Roman"/>
          <w:sz w:val="24"/>
          <w:szCs w:val="24"/>
        </w:rPr>
        <w:t>роводился</w:t>
      </w:r>
      <w:r w:rsidR="00232166" w:rsidRPr="004A6FF0">
        <w:rPr>
          <w:rFonts w:ascii="Times New Roman" w:hAnsi="Times New Roman" w:cs="Times New Roman"/>
          <w:sz w:val="24"/>
          <w:szCs w:val="24"/>
        </w:rPr>
        <w:t xml:space="preserve"> .    </w:t>
      </w:r>
    </w:p>
    <w:p w:rsidR="00775062" w:rsidRPr="004A6FF0" w:rsidRDefault="00775062" w:rsidP="004A6FF0">
      <w:pPr>
        <w:spacing w:before="30" w:after="0"/>
        <w:rPr>
          <w:rFonts w:ascii="Times New Roman" w:hAnsi="Times New Roman" w:cs="Times New Roman"/>
          <w:sz w:val="24"/>
          <w:szCs w:val="24"/>
        </w:rPr>
      </w:pPr>
    </w:p>
    <w:p w:rsidR="00775062" w:rsidRPr="00B85FE2" w:rsidRDefault="00775062" w:rsidP="004A6FF0">
      <w:pPr>
        <w:spacing w:before="30" w:after="0"/>
        <w:rPr>
          <w:rFonts w:ascii="Times New Roman" w:hAnsi="Times New Roman" w:cs="Times New Roman"/>
          <w:sz w:val="28"/>
          <w:szCs w:val="28"/>
        </w:rPr>
      </w:pPr>
    </w:p>
    <w:p w:rsidR="00775062" w:rsidRPr="00B85FE2" w:rsidRDefault="00775062" w:rsidP="004A6FF0">
      <w:pPr>
        <w:spacing w:before="30" w:after="0"/>
        <w:rPr>
          <w:rFonts w:ascii="Times New Roman" w:hAnsi="Times New Roman" w:cs="Times New Roman"/>
          <w:sz w:val="28"/>
          <w:szCs w:val="28"/>
        </w:rPr>
      </w:pPr>
    </w:p>
    <w:p w:rsidR="000D7F67" w:rsidRDefault="000D7F67" w:rsidP="004A6FF0">
      <w:pPr>
        <w:spacing w:before="30" w:after="0"/>
        <w:rPr>
          <w:rFonts w:ascii="Times New Roman" w:hAnsi="Times New Roman" w:cs="Times New Roman"/>
          <w:sz w:val="28"/>
          <w:szCs w:val="28"/>
        </w:rPr>
      </w:pPr>
    </w:p>
    <w:p w:rsidR="004A6FF0" w:rsidRDefault="004A6FF0" w:rsidP="004A6FF0">
      <w:pPr>
        <w:spacing w:before="30" w:after="0"/>
        <w:rPr>
          <w:rFonts w:ascii="Times New Roman" w:hAnsi="Times New Roman" w:cs="Times New Roman"/>
          <w:sz w:val="28"/>
          <w:szCs w:val="28"/>
        </w:rPr>
      </w:pPr>
    </w:p>
    <w:p w:rsidR="004A6FF0" w:rsidRDefault="00E60936" w:rsidP="004A6FF0">
      <w:pPr>
        <w:spacing w:before="30" w:after="0"/>
        <w:rPr>
          <w:rFonts w:ascii="Times New Roman" w:hAnsi="Times New Roman" w:cs="Times New Roman"/>
          <w:sz w:val="28"/>
          <w:szCs w:val="28"/>
        </w:rPr>
      </w:pPr>
      <w:r>
        <w:rPr>
          <w:rFonts w:ascii="Times New Roman" w:hAnsi="Times New Roman" w:cs="Times New Roman"/>
          <w:sz w:val="28"/>
          <w:szCs w:val="28"/>
        </w:rPr>
        <w:t xml:space="preserve">                                                        3</w:t>
      </w:r>
    </w:p>
    <w:p w:rsidR="004A6FF0" w:rsidRDefault="00E60936" w:rsidP="004A6FF0">
      <w:pPr>
        <w:spacing w:before="30" w:after="0"/>
        <w:rPr>
          <w:rFonts w:ascii="Times New Roman" w:hAnsi="Times New Roman" w:cs="Times New Roman"/>
          <w:sz w:val="28"/>
          <w:szCs w:val="28"/>
        </w:rPr>
      </w:pPr>
      <w:r>
        <w:rPr>
          <w:rFonts w:ascii="Times New Roman" w:hAnsi="Times New Roman" w:cs="Times New Roman"/>
          <w:sz w:val="28"/>
          <w:szCs w:val="28"/>
        </w:rPr>
        <w:t xml:space="preserve">                                       </w:t>
      </w:r>
    </w:p>
    <w:p w:rsidR="004A6FF0" w:rsidRDefault="004A6FF0" w:rsidP="004A6FF0">
      <w:pPr>
        <w:spacing w:before="30" w:after="0"/>
        <w:rPr>
          <w:rFonts w:ascii="Times New Roman" w:hAnsi="Times New Roman" w:cs="Times New Roman"/>
          <w:sz w:val="28"/>
          <w:szCs w:val="28"/>
        </w:rPr>
      </w:pPr>
    </w:p>
    <w:p w:rsidR="00F26272" w:rsidRPr="00B85FE2" w:rsidRDefault="00F26272" w:rsidP="004A6FF0">
      <w:pPr>
        <w:spacing w:before="30" w:after="0"/>
        <w:rPr>
          <w:rFonts w:ascii="Times New Roman" w:hAnsi="Times New Roman" w:cs="Times New Roman"/>
          <w:sz w:val="28"/>
          <w:szCs w:val="28"/>
        </w:rPr>
      </w:pPr>
    </w:p>
    <w:p w:rsidR="00E60936" w:rsidRDefault="00E60936" w:rsidP="00311FE4">
      <w:pPr>
        <w:spacing w:before="30" w:after="0" w:line="240" w:lineRule="auto"/>
        <w:jc w:val="center"/>
        <w:outlineLvl w:val="2"/>
        <w:rPr>
          <w:rFonts w:ascii="Times New Roman" w:eastAsia="Times New Roman" w:hAnsi="Times New Roman" w:cs="Times New Roman"/>
          <w:b/>
          <w:bCs/>
          <w:sz w:val="24"/>
          <w:szCs w:val="24"/>
        </w:rPr>
      </w:pPr>
    </w:p>
    <w:p w:rsidR="00E60936" w:rsidRDefault="00E60936" w:rsidP="00311FE4">
      <w:pPr>
        <w:spacing w:before="30" w:after="0" w:line="240" w:lineRule="auto"/>
        <w:jc w:val="center"/>
        <w:outlineLvl w:val="2"/>
        <w:rPr>
          <w:rFonts w:ascii="Times New Roman" w:eastAsia="Times New Roman" w:hAnsi="Times New Roman" w:cs="Times New Roman"/>
          <w:b/>
          <w:bCs/>
          <w:sz w:val="24"/>
          <w:szCs w:val="24"/>
        </w:rPr>
      </w:pPr>
    </w:p>
    <w:p w:rsidR="00311FE4" w:rsidRDefault="005B1AD4" w:rsidP="00311FE4">
      <w:pPr>
        <w:spacing w:before="30" w:after="0" w:line="240" w:lineRule="auto"/>
        <w:jc w:val="center"/>
        <w:outlineLvl w:val="2"/>
        <w:rPr>
          <w:rFonts w:ascii="Times New Roman" w:eastAsia="Times New Roman" w:hAnsi="Times New Roman" w:cs="Times New Roman"/>
          <w:b/>
          <w:bCs/>
          <w:sz w:val="24"/>
          <w:szCs w:val="24"/>
        </w:rPr>
      </w:pPr>
      <w:r w:rsidRPr="00311FE4">
        <w:rPr>
          <w:rFonts w:ascii="Times New Roman" w:eastAsia="Times New Roman" w:hAnsi="Times New Roman" w:cs="Times New Roman"/>
          <w:b/>
          <w:bCs/>
          <w:sz w:val="24"/>
          <w:szCs w:val="24"/>
        </w:rPr>
        <w:t>Глава 1. Сущность самозванчества, особенности его проявления</w:t>
      </w:r>
    </w:p>
    <w:p w:rsidR="003176DB" w:rsidRPr="00311FE4" w:rsidRDefault="005B1AD4" w:rsidP="00311FE4">
      <w:pPr>
        <w:spacing w:before="30" w:after="0" w:line="240" w:lineRule="auto"/>
        <w:jc w:val="center"/>
        <w:outlineLvl w:val="2"/>
        <w:rPr>
          <w:rFonts w:ascii="Times New Roman" w:eastAsia="Times New Roman" w:hAnsi="Times New Roman" w:cs="Times New Roman"/>
          <w:b/>
          <w:bCs/>
          <w:sz w:val="24"/>
          <w:szCs w:val="24"/>
        </w:rPr>
      </w:pPr>
      <w:r w:rsidRPr="00311FE4">
        <w:rPr>
          <w:rFonts w:ascii="Times New Roman" w:eastAsia="Times New Roman" w:hAnsi="Times New Roman" w:cs="Times New Roman"/>
          <w:b/>
          <w:bCs/>
          <w:sz w:val="24"/>
          <w:szCs w:val="24"/>
        </w:rPr>
        <w:t xml:space="preserve"> в России в начале </w:t>
      </w:r>
      <w:r w:rsidRPr="00311FE4">
        <w:rPr>
          <w:rFonts w:ascii="Times New Roman" w:eastAsia="Times New Roman" w:hAnsi="Times New Roman" w:cs="Times New Roman"/>
          <w:b/>
          <w:bCs/>
          <w:sz w:val="24"/>
          <w:szCs w:val="24"/>
          <w:lang w:val="en-US"/>
        </w:rPr>
        <w:t>XVII</w:t>
      </w:r>
      <w:r w:rsidRPr="00311FE4">
        <w:rPr>
          <w:rFonts w:ascii="Times New Roman" w:eastAsia="Times New Roman" w:hAnsi="Times New Roman" w:cs="Times New Roman"/>
          <w:b/>
          <w:bCs/>
          <w:sz w:val="24"/>
          <w:szCs w:val="24"/>
        </w:rPr>
        <w:t xml:space="preserve"> </w:t>
      </w:r>
      <w:r w:rsidR="004A6FF0" w:rsidRPr="00311FE4">
        <w:rPr>
          <w:rFonts w:ascii="Times New Roman" w:eastAsia="Times New Roman" w:hAnsi="Times New Roman" w:cs="Times New Roman"/>
          <w:b/>
          <w:bCs/>
          <w:sz w:val="24"/>
          <w:szCs w:val="24"/>
        </w:rPr>
        <w:t xml:space="preserve"> века</w:t>
      </w:r>
    </w:p>
    <w:p w:rsidR="00A3078D" w:rsidRDefault="00A3078D" w:rsidP="00A3078D">
      <w:pPr>
        <w:pStyle w:val="a4"/>
        <w:spacing w:before="30" w:beforeAutospacing="0" w:after="0" w:afterAutospacing="0" w:line="276" w:lineRule="auto"/>
        <w:rPr>
          <w:sz w:val="28"/>
          <w:szCs w:val="28"/>
        </w:rPr>
      </w:pPr>
      <w:r>
        <w:t xml:space="preserve">       </w:t>
      </w:r>
      <w:r w:rsidR="004A6FF0" w:rsidRPr="008E21BE">
        <w:t>К числу наиболее трудных и сложных эпох, которых в истории России было немало, относится и так называемое Смутное время – тридцатилетие с конца XVI в. по 20-е годы XVII в., время, ставшее переломным в судьбах страны</w:t>
      </w:r>
      <w:r w:rsidR="008E21BE" w:rsidRPr="008E21BE">
        <w:t>.</w:t>
      </w:r>
      <w:r w:rsidR="008E21BE" w:rsidRPr="008E21BE">
        <w:rPr>
          <w:color w:val="000000"/>
          <w:shd w:val="clear" w:color="auto" w:fill="FFFFFF"/>
        </w:rPr>
        <w:t xml:space="preserve">  В конкретно историче</w:t>
      </w:r>
      <w:r w:rsidR="008E21BE">
        <w:rPr>
          <w:color w:val="000000"/>
          <w:shd w:val="clear" w:color="auto" w:fill="FFFFFF"/>
        </w:rPr>
        <w:t>ском плане Смута- это</w:t>
      </w:r>
      <w:r w:rsidR="008E21BE" w:rsidRPr="008E21BE">
        <w:rPr>
          <w:color w:val="000000"/>
          <w:shd w:val="clear" w:color="auto" w:fill="FFFFFF"/>
        </w:rPr>
        <w:t xml:space="preserve"> претензии на русский престол авантюристов под именем якобы чудесно спасшегося царевича Димитрия.</w:t>
      </w:r>
      <w:r w:rsidR="008E21BE" w:rsidRPr="008E21BE">
        <w:rPr>
          <w:sz w:val="28"/>
          <w:szCs w:val="28"/>
        </w:rPr>
        <w:t xml:space="preserve"> </w:t>
      </w:r>
      <w:r>
        <w:rPr>
          <w:sz w:val="28"/>
          <w:szCs w:val="28"/>
        </w:rPr>
        <w:t xml:space="preserve"> </w:t>
      </w:r>
    </w:p>
    <w:p w:rsidR="008E21BE" w:rsidRPr="008E21BE" w:rsidRDefault="00A3078D" w:rsidP="00A3078D">
      <w:pPr>
        <w:pStyle w:val="a4"/>
        <w:spacing w:before="30" w:beforeAutospacing="0" w:after="0" w:afterAutospacing="0" w:line="276" w:lineRule="auto"/>
        <w:rPr>
          <w:color w:val="FF0000"/>
        </w:rPr>
      </w:pPr>
      <w:r>
        <w:rPr>
          <w:sz w:val="28"/>
          <w:szCs w:val="28"/>
        </w:rPr>
        <w:t xml:space="preserve">      </w:t>
      </w:r>
      <w:r w:rsidRPr="008E21BE">
        <w:t>Несмотря на то, что самозванство издавна привлекало внимание историков, корни этого явления до конца не выяснены</w:t>
      </w:r>
      <w:r>
        <w:t>.</w:t>
      </w:r>
      <w:r>
        <w:rPr>
          <w:sz w:val="28"/>
          <w:szCs w:val="28"/>
        </w:rPr>
        <w:t xml:space="preserve"> </w:t>
      </w:r>
      <w:r w:rsidR="008E21BE" w:rsidRPr="008E21BE">
        <w:t xml:space="preserve">Самозванчество не представляет собой чисто русского явления, но ни в какой другой стране явление это не было столь частым и не играло столь значительной роли в истории народа и государства. Еще в </w:t>
      </w:r>
      <w:r w:rsidR="008E21BE" w:rsidRPr="008E21BE">
        <w:rPr>
          <w:lang w:val="en-US"/>
        </w:rPr>
        <w:t>VI</w:t>
      </w:r>
      <w:r w:rsidR="008E21BE" w:rsidRPr="008E21BE">
        <w:t xml:space="preserve"> в. до н.э. мидийский жрец Гаумата принял имя царя-ахеменида Бардии и правил восемь месяцев, пока не был убит заговорщиками-персами. С тех пор на протяжении тысячелетий разные люди, обитатели разных стран принимали имена убитых, умерших или пропавших без вести правителей.</w:t>
      </w:r>
      <w:r w:rsidR="008E21BE">
        <w:t xml:space="preserve"> </w:t>
      </w:r>
      <w:r w:rsidR="008E21BE" w:rsidRPr="008E21BE">
        <w:t xml:space="preserve"> Судьбы самозванцев были несходными, но большинство из них ждал печальный конец — расплатой за обман чаще всего становились казнь или заточение. Ламберт Симнел </w:t>
      </w:r>
      <w:r w:rsidR="008E21BE">
        <w:rPr>
          <w:rStyle w:val="text-cut2"/>
        </w:rPr>
        <w:t>-</w:t>
      </w:r>
      <w:r w:rsidR="008E21BE" w:rsidRPr="008E21BE">
        <w:rPr>
          <w:rStyle w:val="text-cut2"/>
        </w:rPr>
        <w:t xml:space="preserve">  </w:t>
      </w:r>
      <w:r w:rsidR="008E21BE">
        <w:rPr>
          <w:rStyle w:val="text-cut2"/>
        </w:rPr>
        <w:t>с</w:t>
      </w:r>
      <w:r w:rsidR="008E21BE" w:rsidRPr="008E21BE">
        <w:rPr>
          <w:rStyle w:val="text-cut2"/>
        </w:rPr>
        <w:t xml:space="preserve">амозванец, выдававший себя за Эдуарда Уорика, сына Джорджа, герцога Кларенса. Ставленник Йоркской партии в борьбе против короля Генриха VII. Захвачен в плен, помилован. Закончил жизнь как королевский сокольничий. </w:t>
      </w:r>
      <w:r w:rsidR="008E21BE" w:rsidRPr="008E21BE">
        <w:t>Матюрен Брюно</w:t>
      </w:r>
      <w:r w:rsidR="008E21BE" w:rsidRPr="008E21BE">
        <w:rPr>
          <w:color w:val="FF0000"/>
        </w:rPr>
        <w:t xml:space="preserve"> </w:t>
      </w:r>
      <w:r w:rsidR="008E21BE" w:rsidRPr="008E21BE">
        <w:t xml:space="preserve">- </w:t>
      </w:r>
      <w:r w:rsidR="008E21BE">
        <w:rPr>
          <w:rStyle w:val="text-cut2"/>
        </w:rPr>
        <w:t>с</w:t>
      </w:r>
      <w:r w:rsidR="008E21BE" w:rsidRPr="008E21BE">
        <w:rPr>
          <w:rStyle w:val="text-cut2"/>
        </w:rPr>
        <w:t xml:space="preserve">амозванец, выдававший себя за дофина Луи-Шарля Бурбона, сумевшего спастись из Тампля во время французской революции. </w:t>
      </w:r>
    </w:p>
    <w:p w:rsidR="00A3078D" w:rsidRDefault="008E21BE" w:rsidP="00A3078D">
      <w:pPr>
        <w:spacing w:after="0"/>
        <w:jc w:val="both"/>
        <w:rPr>
          <w:rFonts w:ascii="Times New Roman" w:hAnsi="Times New Roman" w:cs="Times New Roman"/>
          <w:sz w:val="24"/>
          <w:szCs w:val="24"/>
        </w:rPr>
      </w:pPr>
      <w:r w:rsidRPr="00A3078D">
        <w:rPr>
          <w:rFonts w:ascii="Times New Roman" w:hAnsi="Times New Roman" w:cs="Times New Roman"/>
          <w:sz w:val="24"/>
          <w:szCs w:val="24"/>
        </w:rPr>
        <w:t xml:space="preserve">     </w:t>
      </w:r>
      <w:r w:rsidRPr="00A3078D">
        <w:rPr>
          <w:rFonts w:ascii="Times New Roman" w:hAnsi="Times New Roman"/>
          <w:sz w:val="24"/>
          <w:szCs w:val="24"/>
        </w:rPr>
        <w:t xml:space="preserve"> </w:t>
      </w:r>
      <w:r w:rsidR="003176DB" w:rsidRPr="00A3078D">
        <w:rPr>
          <w:rFonts w:ascii="Times New Roman" w:hAnsi="Times New Roman" w:cs="Times New Roman"/>
          <w:sz w:val="24"/>
          <w:szCs w:val="24"/>
        </w:rPr>
        <w:t>До XVII века Россия не знала самозванцев, имеющих виды на царский трон. Во-первых, для самозванства царистского толка необходим определенный уровень развития феодальных отношений и государства. Во-вторых, история самозванства в России тесно связана с династическими кризисами, время от времени сотрясавшими царский трон. В-третьих, история самозванства представляет собой цепь конкретных воплощений народных утопических легенд о «возвращающихся царях-избавителях».</w:t>
      </w:r>
    </w:p>
    <w:p w:rsidR="00A344A8" w:rsidRPr="00A3078D" w:rsidRDefault="00A3078D" w:rsidP="00A3078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A344A8" w:rsidRPr="00A3078D">
        <w:rPr>
          <w:rFonts w:ascii="Times New Roman" w:hAnsi="Times New Roman" w:cs="Times New Roman"/>
          <w:sz w:val="24"/>
          <w:szCs w:val="24"/>
        </w:rPr>
        <w:t>Смутное время взяло сво</w:t>
      </w:r>
      <w:r w:rsidR="0063738C">
        <w:rPr>
          <w:rFonts w:ascii="Times New Roman" w:hAnsi="Times New Roman" w:cs="Times New Roman"/>
          <w:sz w:val="24"/>
          <w:szCs w:val="24"/>
        </w:rPr>
        <w:t>е начало и развитие с пресечения</w:t>
      </w:r>
      <w:r w:rsidR="00A344A8" w:rsidRPr="00A3078D">
        <w:rPr>
          <w:rFonts w:ascii="Times New Roman" w:hAnsi="Times New Roman" w:cs="Times New Roman"/>
          <w:sz w:val="24"/>
          <w:szCs w:val="24"/>
        </w:rPr>
        <w:t xml:space="preserve"> царской династии. Ведь в России царь был не только держателем государственной власти, но и носителем традиционного идеала «правды». Именно благодаря сохранившимся еще языческим представлениям царь в России рассматривался как «Отец» народа, царь-батюшка. Русское православие знало не только небесный идеал христианства, но и земной идеал «святой Руси», и главную роль в нем играла фигура «настоящего», православного царя. Царский род оборвался, это была </w:t>
      </w:r>
      <w:r w:rsidR="00B85FE2" w:rsidRPr="00A3078D">
        <w:rPr>
          <w:sz w:val="24"/>
          <w:szCs w:val="24"/>
        </w:rPr>
        <w:t>катастрофа,</w:t>
      </w:r>
      <w:r w:rsidR="00A344A8" w:rsidRPr="00A3078D">
        <w:rPr>
          <w:rFonts w:ascii="Times New Roman" w:hAnsi="Times New Roman" w:cs="Times New Roman"/>
          <w:sz w:val="24"/>
          <w:szCs w:val="24"/>
        </w:rPr>
        <w:t xml:space="preserve"> которая означала крах всей системы ценностей.</w:t>
      </w:r>
    </w:p>
    <w:p w:rsidR="00A344A8" w:rsidRPr="00A3078D" w:rsidRDefault="00A3078D" w:rsidP="00A3078D">
      <w:pPr>
        <w:pStyle w:val="a4"/>
        <w:spacing w:before="30" w:beforeAutospacing="0" w:after="0" w:afterAutospacing="0" w:line="276" w:lineRule="auto"/>
        <w:jc w:val="both"/>
      </w:pPr>
      <w:r>
        <w:t xml:space="preserve">      </w:t>
      </w:r>
      <w:r w:rsidR="00A344A8" w:rsidRPr="00A3078D">
        <w:t xml:space="preserve">И это же вызвало и социальное возмущение, беспокойство и нестабильность народных масс, были и выступления народа против власти. Но если в Европе во главе таких движений, как </w:t>
      </w:r>
      <w:r w:rsidR="00B85FE2" w:rsidRPr="00A3078D">
        <w:t>правило,</w:t>
      </w:r>
      <w:r w:rsidR="00A344A8" w:rsidRPr="00A3078D">
        <w:t xml:space="preserve"> стояли религиозные пророки-протестанты, то в России главной фигурой всех крестьянских войн стали самозванцы, люди, провозгласившие себя «настоящими» царями, готовыми восстановить социальную справедливость.</w:t>
      </w:r>
    </w:p>
    <w:p w:rsidR="009632E2" w:rsidRPr="009632E2" w:rsidRDefault="009632E2" w:rsidP="009632E2">
      <w:pPr>
        <w:pStyle w:val="a3"/>
        <w:spacing w:line="276" w:lineRule="auto"/>
        <w:ind w:firstLine="720"/>
        <w:jc w:val="both"/>
        <w:rPr>
          <w:rFonts w:ascii="Times New Roman" w:hAnsi="Times New Roman"/>
          <w:sz w:val="24"/>
          <w:szCs w:val="24"/>
        </w:rPr>
      </w:pPr>
      <w:r w:rsidRPr="009632E2">
        <w:rPr>
          <w:rFonts w:ascii="Times New Roman" w:hAnsi="Times New Roman"/>
          <w:sz w:val="24"/>
          <w:szCs w:val="24"/>
        </w:rPr>
        <w:t xml:space="preserve">Самозванство было и одной из форм антифеодального движения в России в </w:t>
      </w:r>
      <w:r w:rsidRPr="009632E2">
        <w:rPr>
          <w:rFonts w:ascii="Times New Roman" w:hAnsi="Times New Roman"/>
          <w:sz w:val="24"/>
          <w:szCs w:val="24"/>
          <w:lang w:val="en-US"/>
        </w:rPr>
        <w:t>XVII</w:t>
      </w:r>
      <w:r w:rsidRPr="009632E2">
        <w:rPr>
          <w:rFonts w:ascii="Times New Roman" w:hAnsi="Times New Roman"/>
          <w:sz w:val="24"/>
          <w:szCs w:val="24"/>
        </w:rPr>
        <w:t xml:space="preserve"> в. Закрепощение крестьян и ухудшение их положения в конце </w:t>
      </w:r>
      <w:r w:rsidRPr="009632E2">
        <w:rPr>
          <w:rFonts w:ascii="Times New Roman" w:hAnsi="Times New Roman"/>
          <w:sz w:val="24"/>
          <w:szCs w:val="24"/>
          <w:lang w:val="en-US"/>
        </w:rPr>
        <w:t>XVI</w:t>
      </w:r>
      <w:r w:rsidRPr="009632E2">
        <w:rPr>
          <w:rFonts w:ascii="Times New Roman" w:hAnsi="Times New Roman"/>
          <w:sz w:val="24"/>
          <w:szCs w:val="24"/>
        </w:rPr>
        <w:t xml:space="preserve"> в., резкая борьба Ивана Грозного с боярством, жесткая политика церкви, окружившей престол ореолом святости, - вот факторы, благоприятствовавшие широкому распространению в народе легенды о пришествии царя-избавителя. </w:t>
      </w:r>
    </w:p>
    <w:p w:rsidR="00AD20E7" w:rsidRDefault="009632E2" w:rsidP="00AD20E7">
      <w:pPr>
        <w:shd w:val="clear" w:color="auto" w:fill="FFFFFF"/>
        <w:spacing w:after="0"/>
        <w:ind w:firstLine="720"/>
        <w:jc w:val="both"/>
        <w:rPr>
          <w:rFonts w:ascii="Times New Roman" w:hAnsi="Times New Roman"/>
          <w:sz w:val="24"/>
          <w:szCs w:val="24"/>
        </w:rPr>
      </w:pPr>
      <w:r w:rsidRPr="009632E2">
        <w:rPr>
          <w:rFonts w:ascii="Times New Roman" w:hAnsi="Times New Roman"/>
          <w:sz w:val="24"/>
          <w:szCs w:val="24"/>
        </w:rPr>
        <w:t>Но не все самозванцы были связаны с движением социального протеста. Одну из важных причин возникновения самозванчества можно, прежде всего, у</w:t>
      </w:r>
      <w:r w:rsidR="00AD20E7">
        <w:rPr>
          <w:rFonts w:ascii="Times New Roman" w:hAnsi="Times New Roman"/>
          <w:sz w:val="24"/>
          <w:szCs w:val="24"/>
        </w:rPr>
        <w:t>видеть в идейно-психологической</w:t>
      </w:r>
    </w:p>
    <w:p w:rsidR="00E60936" w:rsidRDefault="00AD20E7" w:rsidP="00AD20E7">
      <w:pPr>
        <w:shd w:val="clear" w:color="auto" w:fill="FFFFFF"/>
        <w:spacing w:after="0"/>
        <w:ind w:firstLine="720"/>
        <w:jc w:val="both"/>
        <w:rPr>
          <w:rFonts w:ascii="Times New Roman" w:hAnsi="Times New Roman"/>
          <w:sz w:val="24"/>
          <w:szCs w:val="24"/>
        </w:rPr>
      </w:pPr>
      <w:r>
        <w:rPr>
          <w:rFonts w:ascii="Times New Roman" w:hAnsi="Times New Roman"/>
          <w:sz w:val="24"/>
          <w:szCs w:val="24"/>
        </w:rPr>
        <w:t xml:space="preserve">                                               </w:t>
      </w:r>
      <w:r w:rsidR="0026474B">
        <w:rPr>
          <w:rFonts w:ascii="Times New Roman" w:hAnsi="Times New Roman"/>
          <w:sz w:val="24"/>
          <w:szCs w:val="24"/>
        </w:rPr>
        <w:t xml:space="preserve">  </w:t>
      </w:r>
      <w:r>
        <w:rPr>
          <w:rFonts w:ascii="Times New Roman" w:hAnsi="Times New Roman"/>
          <w:sz w:val="24"/>
          <w:szCs w:val="24"/>
        </w:rPr>
        <w:t xml:space="preserve">          </w:t>
      </w:r>
      <w:r w:rsidR="00E60936">
        <w:rPr>
          <w:rFonts w:ascii="Times New Roman" w:hAnsi="Times New Roman"/>
          <w:sz w:val="24"/>
          <w:szCs w:val="24"/>
        </w:rPr>
        <w:t>4</w:t>
      </w:r>
    </w:p>
    <w:p w:rsidR="00E60936" w:rsidRDefault="009632E2" w:rsidP="00E60936">
      <w:pPr>
        <w:shd w:val="clear" w:color="auto" w:fill="FFFFFF"/>
        <w:spacing w:after="0"/>
        <w:ind w:firstLine="720"/>
        <w:jc w:val="both"/>
        <w:rPr>
          <w:rFonts w:ascii="Times New Roman" w:hAnsi="Times New Roman"/>
          <w:color w:val="000000"/>
          <w:sz w:val="24"/>
          <w:szCs w:val="24"/>
        </w:rPr>
      </w:pPr>
      <w:r w:rsidRPr="009632E2">
        <w:rPr>
          <w:rFonts w:ascii="Times New Roman" w:hAnsi="Times New Roman"/>
          <w:sz w:val="24"/>
          <w:szCs w:val="24"/>
        </w:rPr>
        <w:lastRenderedPageBreak/>
        <w:t xml:space="preserve">особенности русского народного сознания </w:t>
      </w:r>
      <w:r w:rsidRPr="009632E2">
        <w:rPr>
          <w:rFonts w:ascii="Times New Roman" w:hAnsi="Times New Roman"/>
          <w:sz w:val="24"/>
          <w:szCs w:val="24"/>
          <w:lang w:val="en-US"/>
        </w:rPr>
        <w:t>XVII</w:t>
      </w:r>
      <w:r w:rsidRPr="009632E2">
        <w:rPr>
          <w:rFonts w:ascii="Times New Roman" w:hAnsi="Times New Roman"/>
          <w:sz w:val="24"/>
          <w:szCs w:val="24"/>
        </w:rPr>
        <w:t xml:space="preserve">— </w:t>
      </w:r>
      <w:r w:rsidRPr="009632E2">
        <w:rPr>
          <w:rFonts w:ascii="Times New Roman" w:hAnsi="Times New Roman"/>
          <w:sz w:val="24"/>
          <w:szCs w:val="24"/>
          <w:lang w:val="en-US"/>
        </w:rPr>
        <w:t>XVIII</w:t>
      </w:r>
      <w:r w:rsidRPr="009632E2">
        <w:rPr>
          <w:rFonts w:ascii="Times New Roman" w:hAnsi="Times New Roman"/>
          <w:sz w:val="24"/>
          <w:szCs w:val="24"/>
        </w:rPr>
        <w:t xml:space="preserve"> веков. </w:t>
      </w:r>
      <w:r w:rsidRPr="009632E2">
        <w:rPr>
          <w:rFonts w:ascii="Times New Roman" w:hAnsi="Times New Roman"/>
          <w:color w:val="000000"/>
          <w:sz w:val="24"/>
          <w:szCs w:val="24"/>
        </w:rPr>
        <w:t xml:space="preserve"> Скорее всего, одни самозванцы </w:t>
      </w:r>
    </w:p>
    <w:p w:rsidR="009632E2" w:rsidRPr="009632E2" w:rsidRDefault="009632E2" w:rsidP="00E60936">
      <w:pPr>
        <w:shd w:val="clear" w:color="auto" w:fill="FFFFFF"/>
        <w:spacing w:after="0"/>
        <w:ind w:firstLine="720"/>
        <w:jc w:val="both"/>
        <w:rPr>
          <w:rFonts w:ascii="Times New Roman" w:hAnsi="Times New Roman"/>
          <w:color w:val="000000"/>
          <w:sz w:val="24"/>
          <w:szCs w:val="24"/>
        </w:rPr>
      </w:pPr>
      <w:r w:rsidRPr="009632E2">
        <w:rPr>
          <w:rFonts w:ascii="Times New Roman" w:hAnsi="Times New Roman"/>
          <w:color w:val="000000"/>
          <w:sz w:val="24"/>
          <w:szCs w:val="24"/>
        </w:rPr>
        <w:t>лучше играли свою роль, их поступки в большей степени соответствовали на</w:t>
      </w:r>
      <w:r w:rsidRPr="009632E2">
        <w:rPr>
          <w:rFonts w:ascii="Times New Roman" w:hAnsi="Times New Roman"/>
          <w:color w:val="000000"/>
          <w:sz w:val="24"/>
          <w:szCs w:val="24"/>
        </w:rPr>
        <w:softHyphen/>
        <w:t>родным ожиданиям, а другие претенденты на престол не соблюдали общепринятых «правил игры» или же чаще их нарушали. «Праведным» в глазах народа выглядел тот монарх, который был, во-первых, «благочестивым», во-вторых, «справедливым», в-третьих, «законным».</w:t>
      </w:r>
    </w:p>
    <w:p w:rsidR="009632E2" w:rsidRPr="009632E2" w:rsidRDefault="009632E2" w:rsidP="009632E2">
      <w:pPr>
        <w:pStyle w:val="a3"/>
        <w:spacing w:line="276" w:lineRule="auto"/>
        <w:ind w:firstLine="720"/>
        <w:jc w:val="both"/>
        <w:rPr>
          <w:rFonts w:ascii="Times New Roman" w:hAnsi="Times New Roman"/>
          <w:sz w:val="24"/>
          <w:szCs w:val="24"/>
        </w:rPr>
      </w:pPr>
    </w:p>
    <w:p w:rsidR="00A3078D" w:rsidRPr="00A3078D" w:rsidRDefault="00A3078D" w:rsidP="009632E2">
      <w:pPr>
        <w:pStyle w:val="a4"/>
        <w:spacing w:before="30" w:beforeAutospacing="0" w:after="0" w:afterAutospacing="0" w:line="276" w:lineRule="auto"/>
        <w:jc w:val="both"/>
      </w:pPr>
    </w:p>
    <w:p w:rsidR="00A3078D" w:rsidRPr="00A3078D" w:rsidRDefault="00A3078D" w:rsidP="00A3078D">
      <w:pPr>
        <w:pStyle w:val="a4"/>
        <w:spacing w:before="30" w:beforeAutospacing="0" w:after="0" w:afterAutospacing="0"/>
        <w:jc w:val="both"/>
      </w:pPr>
    </w:p>
    <w:p w:rsidR="00A3078D" w:rsidRPr="00A3078D" w:rsidRDefault="00A3078D" w:rsidP="00A3078D">
      <w:pPr>
        <w:pStyle w:val="a4"/>
        <w:spacing w:before="30" w:beforeAutospacing="0" w:after="30" w:afterAutospacing="0"/>
        <w:jc w:val="both"/>
      </w:pPr>
    </w:p>
    <w:p w:rsidR="00A3078D" w:rsidRDefault="00A3078D" w:rsidP="003723CB">
      <w:pPr>
        <w:pStyle w:val="a4"/>
        <w:spacing w:before="30" w:beforeAutospacing="0" w:after="30" w:afterAutospacing="0"/>
        <w:rPr>
          <w:sz w:val="28"/>
          <w:szCs w:val="28"/>
        </w:rPr>
      </w:pPr>
    </w:p>
    <w:p w:rsidR="00A3078D" w:rsidRDefault="00A3078D" w:rsidP="003723CB">
      <w:pPr>
        <w:pStyle w:val="a4"/>
        <w:spacing w:before="30" w:beforeAutospacing="0" w:after="30" w:afterAutospacing="0"/>
        <w:rPr>
          <w:sz w:val="28"/>
          <w:szCs w:val="28"/>
        </w:rPr>
      </w:pPr>
    </w:p>
    <w:p w:rsidR="00A3078D" w:rsidRDefault="00A3078D" w:rsidP="003723CB">
      <w:pPr>
        <w:pStyle w:val="a4"/>
        <w:spacing w:before="30" w:beforeAutospacing="0" w:after="30" w:afterAutospacing="0"/>
        <w:rPr>
          <w:sz w:val="28"/>
          <w:szCs w:val="28"/>
        </w:rPr>
      </w:pPr>
    </w:p>
    <w:p w:rsidR="00A3078D" w:rsidRDefault="00A3078D" w:rsidP="003723CB">
      <w:pPr>
        <w:pStyle w:val="a4"/>
        <w:spacing w:before="30" w:beforeAutospacing="0" w:after="30" w:afterAutospacing="0"/>
        <w:rPr>
          <w:sz w:val="28"/>
          <w:szCs w:val="28"/>
        </w:rPr>
      </w:pPr>
    </w:p>
    <w:p w:rsidR="00A3078D" w:rsidRDefault="00A3078D" w:rsidP="003723CB">
      <w:pPr>
        <w:pStyle w:val="a4"/>
        <w:spacing w:before="30" w:beforeAutospacing="0" w:after="30" w:afterAutospacing="0"/>
        <w:rPr>
          <w:sz w:val="28"/>
          <w:szCs w:val="28"/>
        </w:rPr>
      </w:pPr>
    </w:p>
    <w:p w:rsidR="00A3078D" w:rsidRDefault="00A3078D" w:rsidP="003723CB">
      <w:pPr>
        <w:pStyle w:val="a4"/>
        <w:spacing w:before="30" w:beforeAutospacing="0" w:after="30" w:afterAutospacing="0"/>
        <w:rPr>
          <w:sz w:val="28"/>
          <w:szCs w:val="28"/>
        </w:rPr>
      </w:pPr>
    </w:p>
    <w:p w:rsidR="00A3078D" w:rsidRDefault="00A3078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B3C0D" w:rsidP="003723CB">
      <w:pPr>
        <w:pStyle w:val="a4"/>
        <w:spacing w:before="30" w:beforeAutospacing="0" w:after="30" w:afterAutospacing="0"/>
        <w:rPr>
          <w:sz w:val="28"/>
          <w:szCs w:val="28"/>
        </w:rPr>
      </w:pPr>
    </w:p>
    <w:p w:rsidR="00EB3C0D" w:rsidRDefault="00E60936" w:rsidP="003723CB">
      <w:pPr>
        <w:pStyle w:val="a4"/>
        <w:spacing w:before="30" w:beforeAutospacing="0" w:after="30" w:afterAutospacing="0"/>
        <w:rPr>
          <w:sz w:val="28"/>
          <w:szCs w:val="28"/>
        </w:rPr>
      </w:pPr>
      <w:r>
        <w:rPr>
          <w:sz w:val="28"/>
          <w:szCs w:val="28"/>
        </w:rPr>
        <w:t xml:space="preserve">                                                           5</w:t>
      </w:r>
    </w:p>
    <w:p w:rsidR="00EB3C0D" w:rsidRDefault="00E60936" w:rsidP="003723CB">
      <w:pPr>
        <w:pStyle w:val="a4"/>
        <w:spacing w:before="30" w:beforeAutospacing="0" w:after="30" w:afterAutospacing="0"/>
        <w:rPr>
          <w:sz w:val="28"/>
          <w:szCs w:val="28"/>
        </w:rPr>
      </w:pPr>
      <w:r>
        <w:rPr>
          <w:sz w:val="28"/>
          <w:szCs w:val="28"/>
        </w:rPr>
        <w:lastRenderedPageBreak/>
        <w:t xml:space="preserve">                                                         </w:t>
      </w:r>
    </w:p>
    <w:p w:rsidR="00EB3C0D" w:rsidRPr="00311FE4" w:rsidRDefault="00173347" w:rsidP="00311FE4">
      <w:pPr>
        <w:pStyle w:val="a4"/>
        <w:spacing w:before="30" w:beforeAutospacing="0" w:after="30" w:afterAutospacing="0"/>
        <w:jc w:val="center"/>
        <w:rPr>
          <w:b/>
        </w:rPr>
      </w:pPr>
      <w:r w:rsidRPr="00311FE4">
        <w:rPr>
          <w:b/>
        </w:rPr>
        <w:t xml:space="preserve">Глава 2. Влияние самозванцев на политические процессы в России </w:t>
      </w:r>
      <w:r w:rsidRPr="00311FE4">
        <w:rPr>
          <w:b/>
          <w:lang w:val="en-US"/>
        </w:rPr>
        <w:t>XVII</w:t>
      </w:r>
      <w:r w:rsidRPr="00311FE4">
        <w:rPr>
          <w:b/>
        </w:rPr>
        <w:t xml:space="preserve"> века</w:t>
      </w:r>
    </w:p>
    <w:p w:rsidR="00A3078D" w:rsidRDefault="00A3078D" w:rsidP="003723CB">
      <w:pPr>
        <w:pStyle w:val="a4"/>
        <w:spacing w:before="30" w:beforeAutospacing="0" w:after="30" w:afterAutospacing="0"/>
        <w:rPr>
          <w:sz w:val="28"/>
          <w:szCs w:val="28"/>
        </w:rPr>
      </w:pPr>
    </w:p>
    <w:p w:rsidR="000F0838" w:rsidRPr="00311FE4" w:rsidRDefault="000F0838" w:rsidP="00311FE4">
      <w:pPr>
        <w:pStyle w:val="a4"/>
        <w:spacing w:before="30" w:beforeAutospacing="0" w:after="0" w:afterAutospacing="0" w:line="276" w:lineRule="auto"/>
        <w:jc w:val="center"/>
        <w:rPr>
          <w:b/>
        </w:rPr>
      </w:pPr>
      <w:r w:rsidRPr="00311FE4">
        <w:rPr>
          <w:b/>
        </w:rPr>
        <w:t>2.1. Лжедмитрий</w:t>
      </w:r>
      <w:r w:rsidRPr="00311FE4">
        <w:rPr>
          <w:b/>
          <w:lang w:val="en-US"/>
        </w:rPr>
        <w:t>I</w:t>
      </w:r>
    </w:p>
    <w:p w:rsidR="00856CE4" w:rsidRDefault="000F0838" w:rsidP="00C50653">
      <w:pPr>
        <w:pStyle w:val="a4"/>
        <w:spacing w:before="30" w:beforeAutospacing="0" w:after="0" w:afterAutospacing="0" w:line="276" w:lineRule="auto"/>
        <w:jc w:val="both"/>
        <w:rPr>
          <w:lang w:val="en-US"/>
        </w:rPr>
      </w:pPr>
      <w:r>
        <w:t xml:space="preserve">  </w:t>
      </w:r>
      <w:r w:rsidR="00856CE4" w:rsidRPr="005D4A68">
        <w:t xml:space="preserve"> В мировой истории существует немало примеров, когда власть в той или иной стране захватывали самозванцы, выдававшие себя за настоящих правителей. Были такие с</w:t>
      </w:r>
      <w:r w:rsidR="009C3D29">
        <w:t>лучаи и на Руси. Первый из них т</w:t>
      </w:r>
      <w:r w:rsidR="00856CE4" w:rsidRPr="005D4A68">
        <w:t>ро</w:t>
      </w:r>
      <w:r w:rsidR="009F42E4">
        <w:t>на это</w:t>
      </w:r>
      <w:r w:rsidR="00856CE4" w:rsidRPr="005D4A68">
        <w:t>изошёл в 1605 году, когда на московско</w:t>
      </w:r>
      <w:r w:rsidR="00856CE4">
        <w:t xml:space="preserve">м престоле оказался Лжедмитрий </w:t>
      </w:r>
      <w:r w:rsidR="00856CE4">
        <w:rPr>
          <w:lang w:val="en-US"/>
        </w:rPr>
        <w:t>I</w:t>
      </w:r>
      <w:r w:rsidR="00856CE4" w:rsidRPr="005D4A68">
        <w:t>. Биография этой исторической личности содержит множество противоречивых фактов. Некоторые историки приписывают ему царское происхождение, однако большинство учёных склоняется к версии, что человек, объявивший себя чудом спасшимся младшим сыном Иоанна IV Грозного Дмитрием - авантюрист, обладав</w:t>
      </w:r>
      <w:r w:rsidR="00856CE4">
        <w:t xml:space="preserve">ший хитростью и завидным умом. Лжедмитрий </w:t>
      </w:r>
      <w:r w:rsidR="00856CE4">
        <w:rPr>
          <w:lang w:val="en-US"/>
        </w:rPr>
        <w:t>I</w:t>
      </w:r>
      <w:r w:rsidR="00856CE4">
        <w:t>.</w:t>
      </w:r>
      <w:r w:rsidR="00856CE4" w:rsidRPr="005D4A68">
        <w:t xml:space="preserve"> </w:t>
      </w:r>
    </w:p>
    <w:p w:rsidR="00E127E8" w:rsidRDefault="00856CE4" w:rsidP="000F0838">
      <w:pPr>
        <w:pStyle w:val="a4"/>
        <w:spacing w:before="0" w:beforeAutospacing="0" w:after="0" w:afterAutospacing="0" w:line="276" w:lineRule="auto"/>
        <w:jc w:val="both"/>
      </w:pPr>
      <w:r w:rsidRPr="005D4A68">
        <w:t xml:space="preserve">Кем же был на самом деле Лжедмитрий 1? Краткая биография этого человека содержит не так уж и много информации о его жизни до воцарения на троне. В официальной истории принято считать, что Лжедмитрий 1 родился приблизительно в 1581 году в Галиче (Костромской волости). При рождении самозванца назвали Юрием (Юшкой), а отцом его был дворянин из обедневшего литовского рода Нелидовых Богдан Отрепьев. Приехав в юности в Москву, молодой человек поступил на службу в один из приказов. Отработав некоторое время, Юрий Отрепьев постригся в монахи под именем Григорий. Случилось это в 1600 году. Ушёл в монастырь Юшка не от большой веры, а ради того, чтобы избежать расправы, ведь в мирской жизни он воровал, пьянствовал и не слушал своего отца. Через год после пострижения в монахи Григорию удалось обосноваться в Чудовом монастыре в Москве. Будучи грамотным и обладая каллиграфическим почерком, молодой человек получил в нём должность переписчика книг. Именно здесь и возникает у Отрепьева идея выдать себя за преждевременно умершего наследника московского престола царевича Дмитрия. </w:t>
      </w:r>
    </w:p>
    <w:p w:rsidR="00E127E8" w:rsidRPr="0026474B" w:rsidRDefault="00E127E8" w:rsidP="0026474B">
      <w:pPr>
        <w:spacing w:after="0"/>
        <w:ind w:firstLine="324"/>
        <w:jc w:val="both"/>
        <w:rPr>
          <w:rFonts w:ascii="Times New Roman" w:eastAsia="Times New Roman" w:hAnsi="Times New Roman" w:cs="Times New Roman"/>
          <w:color w:val="000000" w:themeColor="text1"/>
          <w:sz w:val="24"/>
          <w:szCs w:val="24"/>
          <w:shd w:val="clear" w:color="auto" w:fill="FFFFFF"/>
        </w:rPr>
      </w:pPr>
      <w:r w:rsidRPr="00E127E8">
        <w:rPr>
          <w:rFonts w:ascii="Times New Roman" w:eastAsia="Times New Roman" w:hAnsi="Times New Roman" w:cs="Times New Roman"/>
          <w:color w:val="000000" w:themeColor="text1"/>
          <w:sz w:val="24"/>
          <w:szCs w:val="24"/>
          <w:shd w:val="clear" w:color="auto" w:fill="FFFFFF"/>
        </w:rPr>
        <w:t xml:space="preserve"> Кто подсказал ему назваться царевичем Димитрием, неизвестно. С. Ф. Платонов считал самозванца орудием интриги бояр Романовых против ненавистного им Годунова. Р. Г. Скрынников полагает это маловероятным, поскольку Романовы сами претендовали на престол, а значит, вряд ли стали бы им рисковать. По мнению историка, самозванческая интрига родилась не на подворье Романовых, где служил Юшка, а в стенах Чудова монастыря.  Недаром опытный в политических делах Борис Годунов, узнав о появлении самозванца, упрекнул бояр, что это их рук дело.</w:t>
      </w:r>
    </w:p>
    <w:p w:rsidR="00E127E8" w:rsidRPr="00C50653" w:rsidRDefault="00856CE4" w:rsidP="000F0838">
      <w:pPr>
        <w:pStyle w:val="a4"/>
        <w:spacing w:before="0" w:beforeAutospacing="0" w:after="0" w:afterAutospacing="0" w:line="276" w:lineRule="auto"/>
        <w:jc w:val="both"/>
        <w:rPr>
          <w:color w:val="000000" w:themeColor="text1"/>
        </w:rPr>
      </w:pPr>
      <w:r w:rsidRPr="00C50653">
        <w:rPr>
          <w:color w:val="000000" w:themeColor="text1"/>
        </w:rPr>
        <w:t xml:space="preserve">Григорий был приблизительно такого же возраста, как и младший сын Иоанна IV, и даже имел сходство с </w:t>
      </w:r>
      <w:r w:rsidR="00235A01" w:rsidRPr="00C50653">
        <w:rPr>
          <w:color w:val="000000" w:themeColor="text1"/>
        </w:rPr>
        <w:t>ним.</w:t>
      </w:r>
      <w:r w:rsidRPr="00C50653">
        <w:rPr>
          <w:color w:val="000000" w:themeColor="text1"/>
        </w:rPr>
        <w:t xml:space="preserve"> Характеристика Лжедмитрия 1, оставленная его современниками, свидетельствует о том, что он был ниже среднего роста, необычайно широк, с короткой шеей и руками разной длины. Этого человека нельзя назвать красавцем: его круглое лицо "украшали" большие бородавки и крупный, напоминающий башмак, нос. Он был мрачным и задумчивым, однако обладал недюжинной физической силой и с лёгкостью мог согнуть голыми руками подкову.</w:t>
      </w:r>
    </w:p>
    <w:p w:rsidR="00880C9D" w:rsidRDefault="00E127E8" w:rsidP="00880C9D">
      <w:pPr>
        <w:spacing w:after="0"/>
        <w:ind w:firstLine="324"/>
        <w:jc w:val="both"/>
        <w:rPr>
          <w:rFonts w:ascii="Times New Roman" w:eastAsia="Times New Roman" w:hAnsi="Times New Roman" w:cs="Times New Roman"/>
          <w:color w:val="000000" w:themeColor="text1"/>
          <w:sz w:val="24"/>
          <w:szCs w:val="24"/>
          <w:shd w:val="clear" w:color="auto" w:fill="FFFFFF"/>
        </w:rPr>
      </w:pPr>
      <w:r w:rsidRPr="00C50653">
        <w:rPr>
          <w:rFonts w:ascii="Times New Roman" w:eastAsia="Times New Roman" w:hAnsi="Times New Roman" w:cs="Times New Roman"/>
          <w:color w:val="000000" w:themeColor="text1"/>
          <w:sz w:val="24"/>
          <w:szCs w:val="24"/>
          <w:shd w:val="clear" w:color="auto" w:fill="FFFFFF"/>
        </w:rPr>
        <w:t>В начале 1602 г. Отрепьев начал смертельно опасную игру, сделав в ней ставкой собственную голову</w:t>
      </w:r>
      <w:r w:rsidRPr="00C50653">
        <w:rPr>
          <w:rFonts w:ascii="Times New Roman" w:hAnsi="Times New Roman" w:cs="Times New Roman"/>
          <w:color w:val="000000" w:themeColor="text1"/>
          <w:sz w:val="24"/>
          <w:szCs w:val="24"/>
          <w:shd w:val="clear" w:color="auto" w:fill="FFFFFF"/>
        </w:rPr>
        <w:t xml:space="preserve">. </w:t>
      </w:r>
      <w:r w:rsidR="00856CE4" w:rsidRPr="00C50653">
        <w:rPr>
          <w:rFonts w:ascii="Times New Roman" w:hAnsi="Times New Roman" w:cs="Times New Roman"/>
          <w:color w:val="000000" w:themeColor="text1"/>
          <w:sz w:val="24"/>
          <w:szCs w:val="24"/>
        </w:rPr>
        <w:t xml:space="preserve"> </w:t>
      </w:r>
      <w:r w:rsidR="00235A01" w:rsidRPr="00C50653">
        <w:rPr>
          <w:rFonts w:ascii="Times New Roman" w:hAnsi="Times New Roman" w:cs="Times New Roman"/>
          <w:color w:val="000000" w:themeColor="text1"/>
          <w:sz w:val="24"/>
          <w:szCs w:val="24"/>
        </w:rPr>
        <w:t>В</w:t>
      </w:r>
      <w:r w:rsidR="00856CE4" w:rsidRPr="00C50653">
        <w:rPr>
          <w:rFonts w:ascii="Times New Roman" w:hAnsi="Times New Roman" w:cs="Times New Roman"/>
          <w:color w:val="000000" w:themeColor="text1"/>
          <w:sz w:val="24"/>
          <w:szCs w:val="24"/>
        </w:rPr>
        <w:t xml:space="preserve"> 1602 году он был обвинён в воровстве и убежал из монастыря. Некоторое время мошенник пробыл в Киеве, а затем перебрался в Польш</w:t>
      </w:r>
      <w:r w:rsidR="00C50653" w:rsidRPr="00C50653">
        <w:rPr>
          <w:rFonts w:ascii="Times New Roman" w:hAnsi="Times New Roman" w:cs="Times New Roman"/>
          <w:color w:val="000000" w:themeColor="text1"/>
          <w:sz w:val="24"/>
          <w:szCs w:val="24"/>
        </w:rPr>
        <w:t xml:space="preserve">у, где обосновался у </w:t>
      </w:r>
      <w:r w:rsidR="00C50653" w:rsidRPr="00C50653">
        <w:rPr>
          <w:rFonts w:ascii="Times New Roman" w:eastAsia="Times New Roman" w:hAnsi="Times New Roman" w:cs="Times New Roman"/>
          <w:color w:val="000000" w:themeColor="text1"/>
          <w:sz w:val="24"/>
          <w:szCs w:val="24"/>
          <w:shd w:val="clear" w:color="auto" w:fill="FFFFFF"/>
        </w:rPr>
        <w:t xml:space="preserve">православного </w:t>
      </w:r>
    </w:p>
    <w:p w:rsidR="00880C9D" w:rsidRDefault="00C50653" w:rsidP="00880C9D">
      <w:pPr>
        <w:spacing w:after="0"/>
        <w:jc w:val="both"/>
        <w:rPr>
          <w:rFonts w:ascii="Times New Roman" w:eastAsia="Times New Roman" w:hAnsi="Times New Roman" w:cs="Times New Roman"/>
          <w:color w:val="000000" w:themeColor="text1"/>
          <w:sz w:val="24"/>
          <w:szCs w:val="24"/>
          <w:shd w:val="clear" w:color="auto" w:fill="FFFFFF"/>
        </w:rPr>
      </w:pPr>
      <w:r w:rsidRPr="00C50653">
        <w:rPr>
          <w:rFonts w:ascii="Times New Roman" w:eastAsia="Times New Roman" w:hAnsi="Times New Roman" w:cs="Times New Roman"/>
          <w:color w:val="000000" w:themeColor="text1"/>
          <w:sz w:val="24"/>
          <w:szCs w:val="24"/>
          <w:shd w:val="clear" w:color="auto" w:fill="FFFFFF"/>
        </w:rPr>
        <w:t xml:space="preserve">магната Адама Вишневецкого. Вишневецкие враждовали с московским царем из-за спорных </w:t>
      </w:r>
    </w:p>
    <w:p w:rsidR="00880C9D" w:rsidRDefault="00880C9D" w:rsidP="00880C9D">
      <w:pPr>
        <w:spacing w:after="0"/>
        <w:ind w:firstLine="324"/>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6</w:t>
      </w:r>
    </w:p>
    <w:p w:rsidR="00880C9D" w:rsidRDefault="00880C9D" w:rsidP="00880C9D">
      <w:pPr>
        <w:spacing w:after="0"/>
        <w:ind w:firstLine="324"/>
        <w:jc w:val="both"/>
        <w:rPr>
          <w:rFonts w:ascii="Times New Roman" w:eastAsia="Times New Roman" w:hAnsi="Times New Roman" w:cs="Times New Roman"/>
          <w:color w:val="000000" w:themeColor="text1"/>
          <w:sz w:val="24"/>
          <w:szCs w:val="24"/>
          <w:shd w:val="clear" w:color="auto" w:fill="FFFFFF"/>
        </w:rPr>
      </w:pPr>
    </w:p>
    <w:p w:rsidR="00880C9D" w:rsidRDefault="00880C9D" w:rsidP="00880C9D">
      <w:pPr>
        <w:spacing w:after="0"/>
        <w:ind w:firstLine="324"/>
        <w:jc w:val="both"/>
        <w:rPr>
          <w:rFonts w:ascii="Times New Roman" w:eastAsia="Times New Roman" w:hAnsi="Times New Roman" w:cs="Times New Roman"/>
          <w:color w:val="000000" w:themeColor="text1"/>
          <w:sz w:val="24"/>
          <w:szCs w:val="24"/>
          <w:shd w:val="clear" w:color="auto" w:fill="FFFFFF"/>
        </w:rPr>
      </w:pPr>
    </w:p>
    <w:p w:rsidR="00880C9D" w:rsidRDefault="00880C9D" w:rsidP="00880C9D">
      <w:pPr>
        <w:spacing w:after="0"/>
        <w:ind w:firstLine="324"/>
        <w:jc w:val="both"/>
        <w:rPr>
          <w:rFonts w:ascii="Times New Roman" w:eastAsia="Times New Roman" w:hAnsi="Times New Roman" w:cs="Times New Roman"/>
          <w:color w:val="000000" w:themeColor="text1"/>
          <w:sz w:val="24"/>
          <w:szCs w:val="24"/>
          <w:shd w:val="clear" w:color="auto" w:fill="FFFFFF"/>
        </w:rPr>
      </w:pPr>
    </w:p>
    <w:p w:rsidR="0026474B" w:rsidRDefault="00880C9D" w:rsidP="00880C9D">
      <w:pPr>
        <w:spacing w:after="0"/>
        <w:ind w:firstLine="324"/>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w:t>
      </w:r>
    </w:p>
    <w:p w:rsidR="00880C9D" w:rsidRDefault="00C50653" w:rsidP="00880C9D">
      <w:pPr>
        <w:spacing w:after="0"/>
        <w:ind w:firstLine="324"/>
        <w:jc w:val="both"/>
        <w:rPr>
          <w:rFonts w:ascii="Times New Roman" w:eastAsia="Times New Roman" w:hAnsi="Times New Roman" w:cs="Times New Roman"/>
          <w:color w:val="000000" w:themeColor="text1"/>
          <w:sz w:val="24"/>
          <w:szCs w:val="24"/>
          <w:shd w:val="clear" w:color="auto" w:fill="FFFFFF"/>
        </w:rPr>
      </w:pPr>
      <w:r w:rsidRPr="00C50653">
        <w:rPr>
          <w:rFonts w:ascii="Times New Roman" w:eastAsia="Times New Roman" w:hAnsi="Times New Roman" w:cs="Times New Roman"/>
          <w:color w:val="000000" w:themeColor="text1"/>
          <w:sz w:val="24"/>
          <w:szCs w:val="24"/>
          <w:shd w:val="clear" w:color="auto" w:fill="FFFFFF"/>
        </w:rPr>
        <w:lastRenderedPageBreak/>
        <w:t>земель, и князь Адам мог использовать самозванца для давления на русское правительство.</w:t>
      </w:r>
    </w:p>
    <w:p w:rsidR="00C50653" w:rsidRPr="00C50653" w:rsidRDefault="00C50653" w:rsidP="000F0838">
      <w:pPr>
        <w:spacing w:after="0"/>
        <w:ind w:firstLine="324"/>
        <w:jc w:val="both"/>
        <w:rPr>
          <w:rFonts w:ascii="Times New Roman" w:hAnsi="Times New Roman" w:cs="Times New Roman"/>
          <w:color w:val="000000" w:themeColor="text1"/>
          <w:sz w:val="24"/>
          <w:szCs w:val="24"/>
        </w:rPr>
      </w:pPr>
      <w:r w:rsidRPr="00C50653">
        <w:rPr>
          <w:rFonts w:ascii="Times New Roman" w:eastAsia="Times New Roman" w:hAnsi="Times New Roman" w:cs="Times New Roman"/>
          <w:color w:val="000000" w:themeColor="text1"/>
          <w:sz w:val="24"/>
          <w:szCs w:val="24"/>
          <w:shd w:val="clear" w:color="auto" w:fill="FFFFFF"/>
        </w:rPr>
        <w:t xml:space="preserve"> Впервые Отрепьев добился желаемого успеха. Магнат велел оказывать «царевичу» полагавшиеся ему почести, дал штат слуг и карету для выездов</w:t>
      </w:r>
      <w:r w:rsidRPr="00C50653">
        <w:rPr>
          <w:rFonts w:ascii="Times New Roman" w:hAnsi="Times New Roman" w:cs="Times New Roman"/>
          <w:color w:val="000000" w:themeColor="text1"/>
          <w:sz w:val="24"/>
          <w:szCs w:val="24"/>
        </w:rPr>
        <w:t>.</w:t>
      </w:r>
    </w:p>
    <w:p w:rsidR="00C50653" w:rsidRPr="00C50653" w:rsidRDefault="00C50653" w:rsidP="000F0838">
      <w:pPr>
        <w:spacing w:after="0"/>
        <w:ind w:firstLine="324"/>
        <w:jc w:val="both"/>
        <w:rPr>
          <w:rFonts w:ascii="Times New Roman" w:eastAsia="Times New Roman" w:hAnsi="Times New Roman" w:cs="Times New Roman"/>
          <w:color w:val="000000" w:themeColor="text1"/>
          <w:sz w:val="24"/>
          <w:szCs w:val="24"/>
          <w:shd w:val="clear" w:color="auto" w:fill="FFFFFF"/>
        </w:rPr>
      </w:pPr>
      <w:r w:rsidRPr="00C50653">
        <w:rPr>
          <w:rFonts w:ascii="Times New Roman" w:eastAsia="Times New Roman" w:hAnsi="Times New Roman" w:cs="Times New Roman"/>
          <w:color w:val="000000" w:themeColor="text1"/>
          <w:sz w:val="24"/>
          <w:szCs w:val="24"/>
          <w:shd w:val="clear" w:color="auto" w:fill="FFFFFF"/>
        </w:rPr>
        <w:t>Из имения Вишневецкого он перебирается в Самбор, к сенатору Юрию Мнишеку. Здесь он делает предложение дочери сенатора Марине и принимает католичество.</w:t>
      </w:r>
    </w:p>
    <w:p w:rsidR="00856CE4" w:rsidRPr="00385162" w:rsidRDefault="00C50653" w:rsidP="000F0838">
      <w:pPr>
        <w:pStyle w:val="a4"/>
        <w:spacing w:before="0" w:beforeAutospacing="0" w:after="0" w:afterAutospacing="0" w:line="276" w:lineRule="auto"/>
        <w:jc w:val="both"/>
        <w:rPr>
          <w:color w:val="000000" w:themeColor="text1"/>
        </w:rPr>
      </w:pPr>
      <w:r w:rsidRPr="00385162">
        <w:rPr>
          <w:color w:val="000000" w:themeColor="text1"/>
          <w:shd w:val="clear" w:color="auto" w:fill="FFFFFF"/>
        </w:rPr>
        <w:t>Мнишек хотел посадить будущего зятя в Москве с помощью армии. В этом намерении его поддержал польский король Сигизмунд III, которому Лжедмитрий I обязался отдать в качестве платы Чернигово-Северскую землю. Невесте Марине были обещаны в удел Новгород и Псков, тесть - часть Смоленщины. Своим новым родственникам самозванец также пообещал в течение года (в крайнем случае - двух) обратить в католичество всю православную Русь.</w:t>
      </w:r>
    </w:p>
    <w:p w:rsidR="00CD65ED" w:rsidRPr="00385162" w:rsidRDefault="00C50653" w:rsidP="000F0838">
      <w:pPr>
        <w:pStyle w:val="a4"/>
        <w:spacing w:before="0" w:beforeAutospacing="0" w:after="30" w:afterAutospacing="0" w:line="276" w:lineRule="auto"/>
        <w:jc w:val="both"/>
        <w:rPr>
          <w:color w:val="000000" w:themeColor="text1"/>
        </w:rPr>
      </w:pPr>
      <w:r w:rsidRPr="00385162">
        <w:rPr>
          <w:color w:val="000000" w:themeColor="text1"/>
          <w:shd w:val="clear" w:color="auto" w:fill="FFFFFF"/>
        </w:rPr>
        <w:t>В Россию самозванец вторгся 13 октября 1604 г. с навербованным им и его сторонниками отрядом наемников, насчитывавшим около двух с половиной тысяч человек. На помощь «</w:t>
      </w:r>
      <w:r w:rsidR="00CD65ED" w:rsidRPr="00385162">
        <w:rPr>
          <w:color w:val="000000" w:themeColor="text1"/>
          <w:shd w:val="clear" w:color="auto" w:fill="FFFFFF"/>
        </w:rPr>
        <w:t>царевичу» вскоре двинулись казаки с Дона</w:t>
      </w:r>
      <w:r w:rsidRPr="00385162">
        <w:rPr>
          <w:color w:val="000000" w:themeColor="text1"/>
          <w:shd w:val="clear" w:color="auto" w:fill="FFFFFF"/>
        </w:rPr>
        <w:t>. Жители Чернигова и Путивля сдали войску самозванца свои города без боя, арестовав воевод; Путивль с его каменной крепостью был ключевым пунктом обороны Чернигово-Северской земли</w:t>
      </w:r>
      <w:r w:rsidR="00CD65ED" w:rsidRPr="00385162">
        <w:rPr>
          <w:color w:val="000000" w:themeColor="text1"/>
          <w:shd w:val="clear" w:color="auto" w:fill="FFFFFF"/>
        </w:rPr>
        <w:t>.</w:t>
      </w:r>
      <w:r w:rsidR="00131E14" w:rsidRPr="00385162">
        <w:rPr>
          <w:color w:val="000000" w:themeColor="text1"/>
        </w:rPr>
        <w:t xml:space="preserve"> Многие русские люди уверовали в чудесное спасение царевича Дмитрия, другим выгодно было так считать, сражаясь под знаменами самозванца с войском Бориса Годунова. К концу ноября 1604 г. власть Лжедмитрия признали многие города и волости. Однако 21 января 1605 г. он потерпел сокрушительное поражен</w:t>
      </w:r>
      <w:r w:rsidR="00CD65ED" w:rsidRPr="00385162">
        <w:rPr>
          <w:color w:val="000000" w:themeColor="text1"/>
        </w:rPr>
        <w:t>ие от войск Бориса Годунова.</w:t>
      </w:r>
      <w:r w:rsidR="00131E14" w:rsidRPr="00385162">
        <w:rPr>
          <w:color w:val="000000" w:themeColor="text1"/>
        </w:rPr>
        <w:t xml:space="preserve"> После смерти Бориса Годунова в апреле 1605 г. к самозванцу перешла большая часть русско</w:t>
      </w:r>
      <w:r w:rsidR="00CD65ED" w:rsidRPr="00385162">
        <w:rPr>
          <w:color w:val="000000" w:themeColor="text1"/>
        </w:rPr>
        <w:t>го войска</w:t>
      </w:r>
      <w:r w:rsidR="00131E14" w:rsidRPr="00385162">
        <w:rPr>
          <w:color w:val="000000" w:themeColor="text1"/>
        </w:rPr>
        <w:t>.</w:t>
      </w:r>
    </w:p>
    <w:p w:rsidR="00CD65ED" w:rsidRPr="00385162" w:rsidRDefault="00131E14" w:rsidP="000F0838">
      <w:pPr>
        <w:pStyle w:val="a4"/>
        <w:spacing w:before="0" w:beforeAutospacing="0" w:after="30" w:afterAutospacing="0" w:line="276" w:lineRule="auto"/>
        <w:jc w:val="both"/>
        <w:rPr>
          <w:color w:val="000000" w:themeColor="text1"/>
        </w:rPr>
      </w:pPr>
      <w:r w:rsidRPr="00385162">
        <w:rPr>
          <w:color w:val="000000" w:themeColor="text1"/>
        </w:rPr>
        <w:t>Объединенное войско двинулось на Москву. 20 июня 1605 г. самозванец торжественно вступил в русскую столицу и месяц спустя венчался на царство под именем Дмитрия. Еще раньше его посланцы и московские бояре жестоко расправились с семьей Бориса Годунова, задушив его сына Федора, всего два месяца занимавшего царский трон, и вдову царицу Марию Григорьевну.</w:t>
      </w:r>
    </w:p>
    <w:p w:rsidR="00385162" w:rsidRDefault="00CD65ED" w:rsidP="000F0838">
      <w:pPr>
        <w:spacing w:after="0"/>
        <w:ind w:firstLine="324"/>
        <w:jc w:val="both"/>
        <w:rPr>
          <w:rFonts w:ascii="Times New Roman" w:eastAsia="Times New Roman" w:hAnsi="Times New Roman" w:cs="Times New Roman"/>
          <w:color w:val="000000" w:themeColor="text1"/>
          <w:sz w:val="24"/>
          <w:szCs w:val="24"/>
          <w:shd w:val="clear" w:color="auto" w:fill="FFFFFF"/>
        </w:rPr>
      </w:pPr>
      <w:r w:rsidRPr="00385162">
        <w:rPr>
          <w:rFonts w:ascii="Times New Roman" w:eastAsia="Times New Roman" w:hAnsi="Times New Roman" w:cs="Times New Roman"/>
          <w:color w:val="000000" w:themeColor="text1"/>
          <w:sz w:val="24"/>
          <w:szCs w:val="24"/>
          <w:shd w:val="clear" w:color="auto" w:fill="FFFFFF"/>
        </w:rPr>
        <w:t>Первым делом Отрепьев поставил во главе Церкви угодного себе патриарха Игнатия. грека по национальности. Затем арестовали трех братьев Шуйских, старший из которых, Василий, через верных людей распространял слухи о самозванстве нового государя. Отрепьева, очевидно, пугала не столько агитация, сколько угроза переворота со стороны Шуйских — одного из знатнейших княжеских родов, не без оснований претендовавших после смерти Федора Ивановича на российский престол. Для решения дела созвали особый соборный суд, который приговорил князя Василия Ивановича к смертной казни. Он уже был возведен на плаху палачом, но неожиданно получил помилование. Братья Шуйские, очевидно пощаженные по ходатайству бояр, теперь должны были отправиться в ссылку. Пробыли они там, однако, недолго: по просьбе опять-таки думных бояр их возвратили в столицу, к прежним должностям. Этот эпизод достаточно ясно показывает зависимость Лжедмитрия от Боярской думы уже в первые дни своего царствования. Без согласия бояр новый царь не мог казнить даже заклятого своего врага.</w:t>
      </w:r>
    </w:p>
    <w:p w:rsidR="00880C9D" w:rsidRDefault="00CD65ED" w:rsidP="000F0838">
      <w:pPr>
        <w:spacing w:after="0"/>
        <w:ind w:firstLine="324"/>
        <w:jc w:val="both"/>
        <w:rPr>
          <w:rFonts w:ascii="Times New Roman" w:eastAsia="Times New Roman" w:hAnsi="Times New Roman" w:cs="Times New Roman"/>
          <w:color w:val="000000" w:themeColor="text1"/>
          <w:sz w:val="24"/>
          <w:szCs w:val="24"/>
          <w:shd w:val="clear" w:color="auto" w:fill="FFFFFF"/>
        </w:rPr>
      </w:pPr>
      <w:r w:rsidRPr="00385162">
        <w:rPr>
          <w:rFonts w:ascii="Times New Roman" w:eastAsia="Times New Roman" w:hAnsi="Times New Roman" w:cs="Times New Roman"/>
          <w:color w:val="000000" w:themeColor="text1"/>
          <w:sz w:val="24"/>
          <w:szCs w:val="24"/>
          <w:shd w:val="clear" w:color="auto" w:fill="FFFFFF"/>
        </w:rPr>
        <w:t xml:space="preserve"> Тем не менее, по необходимости считаясь со сложившимся государственным укладом и политической традицией Московского царства, самозванец привнес в них немало нового. «На престоле московских государей он был небывалым явлением,— пишет В. О. Ключевский (42-я лекция «Курса русской истории»).—  богато одаренной, с бойким умом, легко разрешавшим в Боярской думе самые трудные вопросы, с живым, даже пылким темпераментом, в опасные минуты доводившим его храбрость до удальства, податливый на увлечения, он был мастер говорить, обнаруживал и довольно разнообразные знания. Он совершенно изменил чопорный порядок жизни старых московских государей и их тяжелое, угнетательное отношение к людям, </w:t>
      </w:r>
    </w:p>
    <w:p w:rsidR="00880C9D" w:rsidRDefault="00880C9D" w:rsidP="000F0838">
      <w:pPr>
        <w:spacing w:after="0"/>
        <w:ind w:firstLine="324"/>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7                                                                                                                                           </w:t>
      </w:r>
    </w:p>
    <w:p w:rsidR="0026474B" w:rsidRDefault="0026474B" w:rsidP="000F0838">
      <w:pPr>
        <w:spacing w:after="0"/>
        <w:ind w:firstLine="324"/>
        <w:jc w:val="both"/>
        <w:rPr>
          <w:rFonts w:ascii="Times New Roman" w:eastAsia="Times New Roman" w:hAnsi="Times New Roman" w:cs="Times New Roman"/>
          <w:color w:val="000000" w:themeColor="text1"/>
          <w:sz w:val="24"/>
          <w:szCs w:val="24"/>
          <w:shd w:val="clear" w:color="auto" w:fill="FFFFFF"/>
        </w:rPr>
      </w:pPr>
    </w:p>
    <w:p w:rsidR="00880C9D" w:rsidRDefault="00CD65ED" w:rsidP="00BC18C7">
      <w:pPr>
        <w:spacing w:after="0"/>
        <w:ind w:firstLine="324"/>
        <w:jc w:val="both"/>
        <w:rPr>
          <w:rFonts w:ascii="Times New Roman" w:eastAsia="Times New Roman" w:hAnsi="Times New Roman" w:cs="Times New Roman"/>
          <w:color w:val="000000" w:themeColor="text1"/>
          <w:sz w:val="24"/>
          <w:szCs w:val="24"/>
          <w:shd w:val="clear" w:color="auto" w:fill="FFFFFF"/>
        </w:rPr>
      </w:pPr>
      <w:r w:rsidRPr="00385162">
        <w:rPr>
          <w:rFonts w:ascii="Times New Roman" w:eastAsia="Times New Roman" w:hAnsi="Times New Roman" w:cs="Times New Roman"/>
          <w:color w:val="000000" w:themeColor="text1"/>
          <w:sz w:val="24"/>
          <w:szCs w:val="24"/>
          <w:shd w:val="clear" w:color="auto" w:fill="FFFFFF"/>
        </w:rPr>
        <w:lastRenderedPageBreak/>
        <w:t xml:space="preserve">нарушал заветные обычаи священной московской старины, не спал после обеда, не ходил в баню, </w:t>
      </w:r>
      <w:r w:rsidR="00880C9D">
        <w:rPr>
          <w:rFonts w:ascii="Times New Roman" w:eastAsia="Times New Roman" w:hAnsi="Times New Roman" w:cs="Times New Roman"/>
          <w:color w:val="000000" w:themeColor="text1"/>
          <w:sz w:val="24"/>
          <w:szCs w:val="24"/>
          <w:shd w:val="clear" w:color="auto" w:fill="FFFFFF"/>
        </w:rPr>
        <w:t xml:space="preserve">           </w:t>
      </w:r>
      <w:r w:rsidR="00BC18C7">
        <w:rPr>
          <w:rFonts w:ascii="Times New Roman" w:eastAsia="Times New Roman" w:hAnsi="Times New Roman" w:cs="Times New Roman"/>
          <w:color w:val="000000" w:themeColor="text1"/>
          <w:sz w:val="24"/>
          <w:szCs w:val="24"/>
          <w:shd w:val="clear" w:color="auto" w:fill="FFFFFF"/>
        </w:rPr>
        <w:t xml:space="preserve">                          </w:t>
      </w:r>
      <w:r w:rsidRPr="00385162">
        <w:rPr>
          <w:rFonts w:ascii="Times New Roman" w:eastAsia="Times New Roman" w:hAnsi="Times New Roman" w:cs="Times New Roman"/>
          <w:color w:val="000000" w:themeColor="text1"/>
          <w:sz w:val="24"/>
          <w:szCs w:val="24"/>
          <w:shd w:val="clear" w:color="auto" w:fill="FFFFFF"/>
        </w:rPr>
        <w:t xml:space="preserve">со всеми обращался просто, обходительно, не по-царски. Он тотчас показал себя деятельным </w:t>
      </w:r>
      <w:r w:rsidR="00880C9D">
        <w:rPr>
          <w:rFonts w:ascii="Times New Roman" w:eastAsia="Times New Roman" w:hAnsi="Times New Roman" w:cs="Times New Roman"/>
          <w:color w:val="000000" w:themeColor="text1"/>
          <w:sz w:val="24"/>
          <w:szCs w:val="24"/>
          <w:shd w:val="clear" w:color="auto" w:fill="FFFFFF"/>
        </w:rPr>
        <w:t xml:space="preserve">                                           </w:t>
      </w:r>
    </w:p>
    <w:p w:rsidR="00CD65ED" w:rsidRPr="00385162" w:rsidRDefault="00CD65ED" w:rsidP="00BC18C7">
      <w:pPr>
        <w:spacing w:after="0"/>
        <w:ind w:firstLine="324"/>
        <w:jc w:val="both"/>
        <w:rPr>
          <w:rFonts w:ascii="Times New Roman" w:eastAsia="Times New Roman" w:hAnsi="Times New Roman" w:cs="Times New Roman"/>
          <w:color w:val="000000" w:themeColor="text1"/>
          <w:sz w:val="24"/>
          <w:szCs w:val="24"/>
          <w:shd w:val="clear" w:color="auto" w:fill="FFFFFF"/>
        </w:rPr>
      </w:pPr>
      <w:r w:rsidRPr="00385162">
        <w:rPr>
          <w:rFonts w:ascii="Times New Roman" w:eastAsia="Times New Roman" w:hAnsi="Times New Roman" w:cs="Times New Roman"/>
          <w:color w:val="000000" w:themeColor="text1"/>
          <w:sz w:val="24"/>
          <w:szCs w:val="24"/>
          <w:shd w:val="clear" w:color="auto" w:fill="FFFFFF"/>
        </w:rPr>
        <w:t>управителем, чуждался жестокости, сам вникал во все, каждый день бывал в Боярской думе, сам обучал ратных людей. Своим образом действий он приобрел широкую и сильную привязанность в народе, хотя в Москве кое-кто подозревал и открыто обличал его в самозванстве.</w:t>
      </w:r>
    </w:p>
    <w:p w:rsidR="00CD65ED" w:rsidRPr="00385162" w:rsidRDefault="00CD65ED" w:rsidP="00BC18C7">
      <w:pPr>
        <w:spacing w:after="0"/>
        <w:ind w:firstLine="324"/>
        <w:jc w:val="both"/>
        <w:rPr>
          <w:rFonts w:ascii="Times New Roman" w:eastAsia="Times New Roman" w:hAnsi="Times New Roman" w:cs="Times New Roman"/>
          <w:color w:val="000000" w:themeColor="text1"/>
          <w:sz w:val="24"/>
          <w:szCs w:val="24"/>
          <w:shd w:val="clear" w:color="auto" w:fill="FFFFFF"/>
        </w:rPr>
      </w:pPr>
      <w:r w:rsidRPr="00385162">
        <w:rPr>
          <w:rFonts w:ascii="Times New Roman" w:eastAsia="Times New Roman" w:hAnsi="Times New Roman" w:cs="Times New Roman"/>
          <w:color w:val="000000" w:themeColor="text1"/>
          <w:sz w:val="24"/>
          <w:szCs w:val="24"/>
          <w:shd w:val="clear" w:color="auto" w:fill="FFFFFF"/>
        </w:rPr>
        <w:t>Да, действительно, Отрепьев обладал и умом, и волей, и невиданной ранее восприимчивостью к новому. В политике он пытался играть самостоятельную роль: не спешил выполнять обещания, данные семейству Мниш</w:t>
      </w:r>
      <w:r w:rsidR="00385162">
        <w:rPr>
          <w:rFonts w:ascii="Times New Roman" w:eastAsia="Times New Roman" w:hAnsi="Times New Roman" w:cs="Times New Roman"/>
          <w:color w:val="000000" w:themeColor="text1"/>
          <w:sz w:val="24"/>
          <w:szCs w:val="24"/>
          <w:shd w:val="clear" w:color="auto" w:fill="FFFFFF"/>
        </w:rPr>
        <w:t>ек и римскому папе об окатоличи</w:t>
      </w:r>
      <w:r w:rsidRPr="00385162">
        <w:rPr>
          <w:rFonts w:ascii="Times New Roman" w:eastAsia="Times New Roman" w:hAnsi="Times New Roman" w:cs="Times New Roman"/>
          <w:color w:val="000000" w:themeColor="text1"/>
          <w:sz w:val="24"/>
          <w:szCs w:val="24"/>
          <w:shd w:val="clear" w:color="auto" w:fill="FFFFFF"/>
        </w:rPr>
        <w:t xml:space="preserve">вании России, и предлагал вместо этого коалиционную войну против Османской империи, не уступал и обещанных в отдачу русских земель. Но этого мало для общей положительной (или хотя бы благожелательной) оценки самозванца. Да, конечно, политик может себе позволить авантюризм в достижении власти, но, раз ее достигнув, имеет ли право проявлять авантюризм в политике, ставя на карту судьбы подданных? Что, как не авантюра, планы войны с Турцией, игры с иезуитами или территориальные обещания польскому королю? И так ли безобидно все это было для России? С другой стороны, нравственность — не единственное требование к политику, но можно ли положительно оценить политика откровенно безнравственного, возведшего ложь в принцип? А ведь именно таков был самозванец. «Отрепьев привык лгать на каждом шагу»,— пишет Р. Г. Скрынников в книге «Самозванцы в России...». Эта привычка стала его второй натурой. Но ложь слишком часто всплывала на поверхность, и это приводило к неприятным эксцессам в Думе. </w:t>
      </w:r>
    </w:p>
    <w:p w:rsidR="00CD65ED" w:rsidRPr="00385162" w:rsidRDefault="000F0838" w:rsidP="000F0838">
      <w:pPr>
        <w:spacing w:after="0"/>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w:t>
      </w:r>
      <w:r w:rsidR="00B72F80">
        <w:rPr>
          <w:rFonts w:ascii="Times New Roman" w:eastAsia="Times New Roman" w:hAnsi="Times New Roman" w:cs="Times New Roman"/>
          <w:color w:val="000000" w:themeColor="text1"/>
          <w:sz w:val="24"/>
          <w:szCs w:val="24"/>
          <w:shd w:val="clear" w:color="auto" w:fill="FFFFFF"/>
        </w:rPr>
        <w:t>П</w:t>
      </w:r>
      <w:r w:rsidR="00CD65ED" w:rsidRPr="00385162">
        <w:rPr>
          <w:rFonts w:ascii="Times New Roman" w:eastAsia="Times New Roman" w:hAnsi="Times New Roman" w:cs="Times New Roman"/>
          <w:color w:val="000000" w:themeColor="text1"/>
          <w:sz w:val="24"/>
          <w:szCs w:val="24"/>
          <w:shd w:val="clear" w:color="auto" w:fill="FFFFFF"/>
        </w:rPr>
        <w:t>редставьте, что должны были думать о самозванце природные русские люди, знавшие его раньше, как, например, его родственники в Галиче, святитель Иов или иноки Чудова монастыря? Во-первых, Юшка Отрепьев отказался от самого своего-крестного имени, тем самым отказавшись и от благодати, данной в святом крещении. Ведь он стал называться Дмитрием. Во-вторых, попрал святые обеты монашества, став расстригой. В-третьих, попрал самое священное после Бога и Церкви для средневекового человека — монархическую власть. Стоит ли удивляться, что русские источники довольно единодушно называют Отрепьева «льстивым антихристом».</w:t>
      </w:r>
    </w:p>
    <w:p w:rsidR="00385162" w:rsidRPr="00385162" w:rsidRDefault="00385162" w:rsidP="000F0838">
      <w:pPr>
        <w:spacing w:after="0"/>
        <w:jc w:val="both"/>
        <w:rPr>
          <w:rFonts w:ascii="Times New Roman" w:eastAsia="Times New Roman" w:hAnsi="Times New Roman" w:cs="Times New Roman"/>
          <w:color w:val="000000" w:themeColor="text1"/>
          <w:sz w:val="24"/>
          <w:szCs w:val="24"/>
          <w:shd w:val="clear" w:color="auto" w:fill="FFFFFF"/>
        </w:rPr>
      </w:pPr>
      <w:r w:rsidRPr="00385162">
        <w:rPr>
          <w:rFonts w:ascii="Times New Roman" w:eastAsia="Times New Roman" w:hAnsi="Times New Roman" w:cs="Times New Roman"/>
          <w:color w:val="000000" w:themeColor="text1"/>
          <w:sz w:val="24"/>
          <w:szCs w:val="24"/>
          <w:shd w:val="clear" w:color="auto" w:fill="FFFFFF"/>
        </w:rPr>
        <w:t>Несмотря на улучшение общего экономического положения в России, преодолевшей страшные последствия годуновских голодных лет, самозванец сумел привести в полное расстройство государственные финансы и растратить царскую казну. Часть средств пошла на выплату денег своим приспешникам от польских гусар до казаков, часть была уплачена кредиторам. Кроме этого, царь щедро жаловал верных ему дворян и знать. Но львиная доля денег пошла на всевозможные пиры и развлечения, на покупку драгоценностей (которые он не стеснялся в огромных количествах приобретать лично).</w:t>
      </w:r>
    </w:p>
    <w:p w:rsidR="00880C9D" w:rsidRDefault="000F0838" w:rsidP="000F0838">
      <w:pPr>
        <w:spacing w:after="0"/>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w:t>
      </w:r>
      <w:r w:rsidR="00385162" w:rsidRPr="00385162">
        <w:rPr>
          <w:rFonts w:ascii="Times New Roman" w:eastAsia="Times New Roman" w:hAnsi="Times New Roman" w:cs="Times New Roman"/>
          <w:color w:val="000000" w:themeColor="text1"/>
          <w:sz w:val="24"/>
          <w:szCs w:val="24"/>
          <w:shd w:val="clear" w:color="auto" w:fill="FFFFFF"/>
        </w:rPr>
        <w:t xml:space="preserve">Пока самозванец чередовал столь же широкие, сколь неисполнимые замыслы государственных начинаний с удовольствиями, бояре плели сеть заговора против него. Во главе мятежа встали князья Шуйские, бояре братья Голицыны, Михаил Скопин, дети боярские Валуев и Воейков, московские купцы Мыльниковы. Противники Лжедмитрия сумели поссорить с ним польского короля Сигизмунда III, повели в народе широкую агитацию против царя, организовали несколько покушений на его жизнь. Самозванец чувствовал себя во дворце как птица в золотой клетке. Один, без верных друзей, он  торопил Юрия Мнишека выдать за него Марину, надеясь не столько обрести верную подругу жизни, сколько получить от тестя военную помощь. 2 мая 1606 г. </w:t>
      </w:r>
    </w:p>
    <w:p w:rsidR="00880C9D" w:rsidRDefault="00880C9D" w:rsidP="000F0838">
      <w:pPr>
        <w:spacing w:after="0"/>
        <w:jc w:val="both"/>
        <w:rPr>
          <w:rFonts w:ascii="Times New Roman" w:eastAsia="Times New Roman" w:hAnsi="Times New Roman" w:cs="Times New Roman"/>
          <w:color w:val="000000" w:themeColor="text1"/>
          <w:sz w:val="24"/>
          <w:szCs w:val="24"/>
          <w:shd w:val="clear" w:color="auto" w:fill="FFFFFF"/>
        </w:rPr>
      </w:pPr>
    </w:p>
    <w:p w:rsidR="00880C9D" w:rsidRDefault="00880C9D" w:rsidP="000F0838">
      <w:pPr>
        <w:spacing w:after="0"/>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8</w:t>
      </w:r>
    </w:p>
    <w:p w:rsidR="0026474B" w:rsidRDefault="0026474B" w:rsidP="000F0838">
      <w:pPr>
        <w:spacing w:after="0"/>
        <w:jc w:val="both"/>
        <w:rPr>
          <w:rFonts w:ascii="Times New Roman" w:eastAsia="Times New Roman" w:hAnsi="Times New Roman" w:cs="Times New Roman"/>
          <w:color w:val="000000" w:themeColor="text1"/>
          <w:sz w:val="24"/>
          <w:szCs w:val="24"/>
          <w:shd w:val="clear" w:color="auto" w:fill="FFFFFF"/>
        </w:rPr>
      </w:pPr>
    </w:p>
    <w:p w:rsidR="0026474B" w:rsidRDefault="0026474B" w:rsidP="000F0838">
      <w:pPr>
        <w:spacing w:after="0"/>
        <w:jc w:val="both"/>
        <w:rPr>
          <w:rFonts w:ascii="Times New Roman" w:eastAsia="Times New Roman" w:hAnsi="Times New Roman" w:cs="Times New Roman"/>
          <w:color w:val="000000" w:themeColor="text1"/>
          <w:sz w:val="24"/>
          <w:szCs w:val="24"/>
          <w:shd w:val="clear" w:color="auto" w:fill="FFFFFF"/>
        </w:rPr>
      </w:pPr>
    </w:p>
    <w:p w:rsidR="00385162" w:rsidRPr="00385162" w:rsidRDefault="00385162" w:rsidP="000F0838">
      <w:pPr>
        <w:spacing w:after="0"/>
        <w:jc w:val="both"/>
        <w:rPr>
          <w:rFonts w:ascii="Times New Roman" w:eastAsia="Times New Roman" w:hAnsi="Times New Roman" w:cs="Times New Roman"/>
          <w:color w:val="000000" w:themeColor="text1"/>
          <w:sz w:val="24"/>
          <w:szCs w:val="24"/>
          <w:shd w:val="clear" w:color="auto" w:fill="FFFFFF"/>
        </w:rPr>
      </w:pPr>
      <w:r w:rsidRPr="00385162">
        <w:rPr>
          <w:rFonts w:ascii="Times New Roman" w:eastAsia="Times New Roman" w:hAnsi="Times New Roman" w:cs="Times New Roman"/>
          <w:color w:val="000000" w:themeColor="text1"/>
          <w:sz w:val="24"/>
          <w:szCs w:val="24"/>
          <w:shd w:val="clear" w:color="auto" w:fill="FFFFFF"/>
        </w:rPr>
        <w:lastRenderedPageBreak/>
        <w:t>царская невеста со свитой прибыла в Москву. С нею в Россию явилось целое войско: пехота, польские гусары, те самые, что сопровождали самозванца в московском походе, вооруженная челядь, обоз. Поляки вели себя в Москве точно в завоеванном городе, чиня многие насилия и непотребства.</w:t>
      </w:r>
    </w:p>
    <w:p w:rsidR="00CD65ED" w:rsidRDefault="00B72F80" w:rsidP="000F0838">
      <w:pPr>
        <w:pStyle w:val="a4"/>
        <w:spacing w:before="0" w:beforeAutospacing="0" w:after="0" w:afterAutospacing="0" w:line="276" w:lineRule="auto"/>
        <w:jc w:val="both"/>
      </w:pPr>
      <w:r w:rsidRPr="005D4A68">
        <w:t xml:space="preserve"> </w:t>
      </w:r>
      <w:r w:rsidR="000F0838">
        <w:t xml:space="preserve">        </w:t>
      </w:r>
      <w:r w:rsidRPr="005D4A68">
        <w:t>До крайности накалила обстановку его женитьба на католичке Марине Мнишек, пышная свадьба с которой состоялась 8 мая 1606 г. Чтобы заручиться поддержкой дворянства, Лжедмитрий щедро раздавал земли и деньги. Вскоре деньги пришлось занимать у монастырей. Это беспокоило духовенство. К тому же распространился слух о том, что Лжедмитрий тайно принял католичество.</w:t>
      </w:r>
      <w:r w:rsidR="000F0838">
        <w:rPr>
          <w:color w:val="000000" w:themeColor="text1"/>
        </w:rPr>
        <w:t xml:space="preserve"> </w:t>
      </w:r>
      <w:r w:rsidRPr="005D4A68">
        <w:t>Земельные и денежные пожалования дворянам раздражали боярство. Недовольство вызывало и то, что Лжедмитрий нарушал старые русские обычаи, прив</w:t>
      </w:r>
      <w:r w:rsidR="000F0838">
        <w:t xml:space="preserve">ычный порядок придворной жизни. </w:t>
      </w:r>
      <w:r>
        <w:t>На рассвете 15 мая заговорщики ворвались во дворец. Джедмитрий  пытался бежать, но неудачно. Был схвачен и убит.</w:t>
      </w:r>
      <w:r w:rsidR="000F0838">
        <w:t xml:space="preserve"> На потеху толпе, обнажённое, искалеченное тело было выставлено на торговой площади и через несколько дней сожжено.</w:t>
      </w: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Default="00880C9D" w:rsidP="00311FE4">
      <w:pPr>
        <w:pStyle w:val="a4"/>
        <w:spacing w:before="0" w:beforeAutospacing="0" w:after="0" w:afterAutospacing="0" w:line="276" w:lineRule="auto"/>
        <w:jc w:val="center"/>
        <w:rPr>
          <w:b/>
        </w:rPr>
      </w:pPr>
    </w:p>
    <w:p w:rsidR="00880C9D" w:rsidRPr="00880C9D" w:rsidRDefault="00880C9D" w:rsidP="00880C9D">
      <w:pPr>
        <w:pStyle w:val="a4"/>
        <w:tabs>
          <w:tab w:val="left" w:pos="4332"/>
        </w:tabs>
        <w:spacing w:before="0" w:beforeAutospacing="0" w:after="0" w:afterAutospacing="0" w:line="276" w:lineRule="auto"/>
      </w:pPr>
      <w:r>
        <w:rPr>
          <w:b/>
        </w:rPr>
        <w:tab/>
      </w:r>
      <w:r>
        <w:t>9</w:t>
      </w:r>
    </w:p>
    <w:p w:rsidR="00880C9D" w:rsidRDefault="00880C9D" w:rsidP="00311FE4">
      <w:pPr>
        <w:pStyle w:val="a4"/>
        <w:spacing w:before="0" w:beforeAutospacing="0" w:after="0" w:afterAutospacing="0" w:line="276" w:lineRule="auto"/>
        <w:jc w:val="center"/>
        <w:rPr>
          <w:b/>
        </w:rPr>
      </w:pPr>
    </w:p>
    <w:p w:rsidR="000F0838" w:rsidRPr="00311FE4" w:rsidRDefault="000F0838" w:rsidP="00311FE4">
      <w:pPr>
        <w:pStyle w:val="a4"/>
        <w:spacing w:before="0" w:beforeAutospacing="0" w:after="0" w:afterAutospacing="0" w:line="276" w:lineRule="auto"/>
        <w:jc w:val="center"/>
        <w:rPr>
          <w:b/>
        </w:rPr>
      </w:pPr>
      <w:r w:rsidRPr="00311FE4">
        <w:rPr>
          <w:b/>
        </w:rPr>
        <w:t>2.2. Лжедмитрий</w:t>
      </w:r>
      <w:r w:rsidRPr="00311FE4">
        <w:rPr>
          <w:b/>
          <w:lang w:val="en-US"/>
        </w:rPr>
        <w:t>II</w:t>
      </w:r>
    </w:p>
    <w:p w:rsidR="00880C9D" w:rsidRDefault="00844DC1" w:rsidP="00996BD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80C9D" w:rsidRDefault="00880C9D" w:rsidP="00996BDC">
      <w:pPr>
        <w:spacing w:after="0"/>
        <w:jc w:val="both"/>
        <w:rPr>
          <w:rFonts w:ascii="Times New Roman" w:eastAsia="Times New Roman" w:hAnsi="Times New Roman" w:cs="Times New Roman"/>
          <w:sz w:val="24"/>
          <w:szCs w:val="24"/>
        </w:rPr>
      </w:pPr>
    </w:p>
    <w:p w:rsidR="00844DC1" w:rsidRDefault="00844DC1" w:rsidP="00996BDC">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5D4A68">
        <w:rPr>
          <w:rFonts w:ascii="Times New Roman" w:hAnsi="Times New Roman" w:cs="Times New Roman"/>
          <w:sz w:val="24"/>
          <w:szCs w:val="24"/>
        </w:rPr>
        <w:t xml:space="preserve">Наверняка многим еще со школьных лет запомнилось словосочетание «Тушинский вор». То, что под этим прозвищем </w:t>
      </w:r>
      <w:r>
        <w:rPr>
          <w:rFonts w:ascii="Times New Roman" w:hAnsi="Times New Roman" w:cs="Times New Roman"/>
          <w:sz w:val="24"/>
          <w:szCs w:val="24"/>
        </w:rPr>
        <w:t xml:space="preserve">подразумевался Лжедмитрий </w:t>
      </w:r>
      <w:r>
        <w:rPr>
          <w:rFonts w:ascii="Times New Roman" w:hAnsi="Times New Roman" w:cs="Times New Roman"/>
          <w:sz w:val="24"/>
          <w:szCs w:val="24"/>
          <w:lang w:val="en-US"/>
        </w:rPr>
        <w:t>II</w:t>
      </w:r>
      <w:r w:rsidRPr="005D4A68">
        <w:rPr>
          <w:rFonts w:ascii="Times New Roman" w:hAnsi="Times New Roman" w:cs="Times New Roman"/>
          <w:sz w:val="24"/>
          <w:szCs w:val="24"/>
        </w:rPr>
        <w:t>, большинство узнало из ур</w:t>
      </w:r>
      <w:r>
        <w:rPr>
          <w:rFonts w:ascii="Times New Roman" w:hAnsi="Times New Roman" w:cs="Times New Roman"/>
          <w:sz w:val="24"/>
          <w:szCs w:val="24"/>
        </w:rPr>
        <w:t>оков по отечественной истории.</w:t>
      </w:r>
    </w:p>
    <w:p w:rsidR="00844DC1" w:rsidRPr="00844DC1" w:rsidRDefault="00844DC1" w:rsidP="00996BDC">
      <w:pPr>
        <w:spacing w:after="0"/>
        <w:jc w:val="both"/>
        <w:rPr>
          <w:rFonts w:ascii="Times New Roman" w:hAnsi="Times New Roman" w:cs="Times New Roman"/>
          <w:sz w:val="24"/>
          <w:szCs w:val="24"/>
        </w:rPr>
      </w:pPr>
      <w:r w:rsidRPr="005D4A68">
        <w:rPr>
          <w:rFonts w:ascii="Times New Roman" w:hAnsi="Times New Roman" w:cs="Times New Roman"/>
          <w:sz w:val="24"/>
          <w:szCs w:val="24"/>
        </w:rPr>
        <w:t xml:space="preserve"> До сих пор не известно ни настоящего имени, ни происхождения этой загадочн</w:t>
      </w:r>
      <w:r>
        <w:rPr>
          <w:rFonts w:ascii="Times New Roman" w:hAnsi="Times New Roman" w:cs="Times New Roman"/>
          <w:sz w:val="24"/>
          <w:szCs w:val="24"/>
        </w:rPr>
        <w:t xml:space="preserve">ой личности. Существуют </w:t>
      </w:r>
      <w:r w:rsidRPr="005D4A68">
        <w:rPr>
          <w:rFonts w:ascii="Times New Roman" w:hAnsi="Times New Roman" w:cs="Times New Roman"/>
          <w:sz w:val="24"/>
          <w:szCs w:val="24"/>
        </w:rPr>
        <w:t xml:space="preserve"> предположения о том, к</w:t>
      </w:r>
      <w:r>
        <w:rPr>
          <w:rFonts w:ascii="Times New Roman" w:hAnsi="Times New Roman" w:cs="Times New Roman"/>
          <w:sz w:val="24"/>
          <w:szCs w:val="24"/>
        </w:rPr>
        <w:t xml:space="preserve">ем в реальности был Лжедмитрий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Pr="005D4A68">
        <w:rPr>
          <w:rFonts w:ascii="Times New Roman" w:hAnsi="Times New Roman" w:cs="Times New Roman"/>
          <w:sz w:val="24"/>
          <w:szCs w:val="24"/>
        </w:rPr>
        <w:t xml:space="preserve"> Согласно одной из версий он являлся сыном по</w:t>
      </w:r>
      <w:r>
        <w:rPr>
          <w:rFonts w:ascii="Times New Roman" w:hAnsi="Times New Roman" w:cs="Times New Roman"/>
          <w:sz w:val="24"/>
          <w:szCs w:val="24"/>
        </w:rPr>
        <w:t xml:space="preserve">па. Другой источник сообщает, что Лжедмитрий </w:t>
      </w:r>
      <w:r>
        <w:rPr>
          <w:rFonts w:ascii="Times New Roman" w:hAnsi="Times New Roman" w:cs="Times New Roman"/>
          <w:sz w:val="24"/>
          <w:szCs w:val="24"/>
          <w:lang w:val="en-US"/>
        </w:rPr>
        <w:t>II</w:t>
      </w:r>
      <w:r w:rsidRPr="005D4A68">
        <w:rPr>
          <w:rFonts w:ascii="Times New Roman" w:hAnsi="Times New Roman" w:cs="Times New Roman"/>
          <w:sz w:val="24"/>
          <w:szCs w:val="24"/>
        </w:rPr>
        <w:t xml:space="preserve"> имел еврейские корни, уходящие в захудалую провинцию, однако достоверные сведения отсутствуют. Говоря о </w:t>
      </w:r>
      <w:r>
        <w:rPr>
          <w:rFonts w:ascii="Times New Roman" w:hAnsi="Times New Roman" w:cs="Times New Roman"/>
          <w:sz w:val="24"/>
          <w:szCs w:val="24"/>
        </w:rPr>
        <w:t>такой личности, как Лжедмитрий</w:t>
      </w:r>
      <w:r>
        <w:rPr>
          <w:rFonts w:ascii="Times New Roman" w:hAnsi="Times New Roman" w:cs="Times New Roman"/>
          <w:sz w:val="24"/>
          <w:szCs w:val="24"/>
          <w:lang w:val="en-US"/>
        </w:rPr>
        <w:t>II</w:t>
      </w:r>
      <w:r w:rsidRPr="005D4A68">
        <w:rPr>
          <w:rFonts w:ascii="Times New Roman" w:hAnsi="Times New Roman" w:cs="Times New Roman"/>
          <w:sz w:val="24"/>
          <w:szCs w:val="24"/>
        </w:rPr>
        <w:t xml:space="preserve">, можно утверждать с уверенностью: авантюризм, который присущ любому русскому человеку, а также подверженность чужому влиянию сыграли в его судьбе пагубную роль. Появился самозванец летом 1607 года в Стародубе. Вся его недолгая жизнь проходила в локальных стычках </w:t>
      </w:r>
      <w:r>
        <w:rPr>
          <w:rFonts w:ascii="Times New Roman" w:hAnsi="Times New Roman" w:cs="Times New Roman"/>
          <w:sz w:val="24"/>
          <w:szCs w:val="24"/>
        </w:rPr>
        <w:t xml:space="preserve">и войнах. Стратегия Лжедмитрия </w:t>
      </w:r>
      <w:r>
        <w:rPr>
          <w:rFonts w:ascii="Times New Roman" w:hAnsi="Times New Roman" w:cs="Times New Roman"/>
          <w:sz w:val="24"/>
          <w:szCs w:val="24"/>
          <w:lang w:val="en-US"/>
        </w:rPr>
        <w:t>II</w:t>
      </w:r>
      <w:r w:rsidRPr="005D4A68">
        <w:rPr>
          <w:rFonts w:ascii="Times New Roman" w:hAnsi="Times New Roman" w:cs="Times New Roman"/>
          <w:sz w:val="24"/>
          <w:szCs w:val="24"/>
        </w:rPr>
        <w:t xml:space="preserve"> основывалась на версии о том, что его предшественник выжил после восстания в Москве. Несмотря на хитрость, он оказался менее</w:t>
      </w:r>
      <w:r>
        <w:rPr>
          <w:rFonts w:ascii="Times New Roman" w:hAnsi="Times New Roman" w:cs="Times New Roman"/>
          <w:sz w:val="24"/>
          <w:szCs w:val="24"/>
        </w:rPr>
        <w:t xml:space="preserve"> удачлив. Правление Лжедмитрия </w:t>
      </w:r>
      <w:r>
        <w:rPr>
          <w:rFonts w:ascii="Times New Roman" w:hAnsi="Times New Roman" w:cs="Times New Roman"/>
          <w:sz w:val="24"/>
          <w:szCs w:val="24"/>
          <w:lang w:val="en-US"/>
        </w:rPr>
        <w:t>II</w:t>
      </w:r>
      <w:r w:rsidRPr="005D4A68">
        <w:rPr>
          <w:rFonts w:ascii="Times New Roman" w:hAnsi="Times New Roman" w:cs="Times New Roman"/>
          <w:sz w:val="24"/>
          <w:szCs w:val="24"/>
        </w:rPr>
        <w:t xml:space="preserve"> так и не состоялось, так как ему не удалось добраться до столицы, чтобы короноваться. Основная его надежда была на войска Ивана Болотникова. Самозванец верил, что они помогут захватить Москву, однако существенной помощи Болотников оказать не смог.</w:t>
      </w:r>
      <w:r>
        <w:rPr>
          <w:rFonts w:ascii="Times New Roman" w:hAnsi="Times New Roman" w:cs="Times New Roman"/>
          <w:sz w:val="24"/>
          <w:szCs w:val="24"/>
        </w:rPr>
        <w:t xml:space="preserve"> </w:t>
      </w:r>
    </w:p>
    <w:p w:rsidR="00844DC1" w:rsidRPr="00851972" w:rsidRDefault="00844DC1" w:rsidP="00996BDC">
      <w:pPr>
        <w:spacing w:after="0"/>
        <w:jc w:val="both"/>
        <w:rPr>
          <w:rFonts w:ascii="Times New Roman" w:hAnsi="Times New Roman" w:cs="Times New Roman"/>
          <w:sz w:val="24"/>
          <w:szCs w:val="24"/>
        </w:rPr>
      </w:pPr>
      <w:r>
        <w:rPr>
          <w:rFonts w:ascii="Times New Roman" w:hAnsi="Times New Roman" w:cs="Times New Roman"/>
          <w:sz w:val="24"/>
          <w:szCs w:val="24"/>
        </w:rPr>
        <w:t xml:space="preserve"> В копилке побед Лжедмитрия </w:t>
      </w:r>
      <w:r>
        <w:rPr>
          <w:rFonts w:ascii="Times New Roman" w:hAnsi="Times New Roman" w:cs="Times New Roman"/>
          <w:sz w:val="24"/>
          <w:szCs w:val="24"/>
          <w:lang w:val="en-US"/>
        </w:rPr>
        <w:t>II</w:t>
      </w:r>
      <w:r w:rsidRPr="005D4A68">
        <w:rPr>
          <w:rFonts w:ascii="Times New Roman" w:hAnsi="Times New Roman" w:cs="Times New Roman"/>
          <w:sz w:val="24"/>
          <w:szCs w:val="24"/>
        </w:rPr>
        <w:t xml:space="preserve"> числились лишь локальные кратковременные триумфы. Вызывает удивление тот факт, что он вообще смог поставить под свои знамена даже незначительные силы. Путь по своей лестнице к цели он начал с похода на белорусские города – Пропойск и Стародуб. Проявив смелость, самозванец представился Димитрием Иоанновичем. За короткий промежуток времени ему удалось завоевать доверие большого количества людей и собрать в свое окружение воинов из польской шляхты, казначейства, а также мятежников Ивана Болотникова. Под </w:t>
      </w:r>
      <w:r w:rsidRPr="00844DC1">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5D4A68">
        <w:rPr>
          <w:rFonts w:ascii="Times New Roman" w:hAnsi="Times New Roman" w:cs="Times New Roman"/>
          <w:sz w:val="24"/>
          <w:szCs w:val="24"/>
        </w:rPr>
        <w:t>руководст</w:t>
      </w:r>
      <w:r>
        <w:rPr>
          <w:rFonts w:ascii="Times New Roman" w:hAnsi="Times New Roman" w:cs="Times New Roman"/>
          <w:sz w:val="24"/>
          <w:szCs w:val="24"/>
        </w:rPr>
        <w:t xml:space="preserve">вом </w:t>
      </w:r>
      <w:r w:rsidRPr="005D4A68">
        <w:rPr>
          <w:rFonts w:ascii="Times New Roman" w:hAnsi="Times New Roman" w:cs="Times New Roman"/>
          <w:sz w:val="24"/>
          <w:szCs w:val="24"/>
        </w:rPr>
        <w:t xml:space="preserve"> получившаяся группировка выдвинулась по направлению к Брянску, а потом на Тулу. Первые триумфы вдохновили войско. Во время осады столицы половина местной зн</w:t>
      </w:r>
      <w:r>
        <w:rPr>
          <w:rFonts w:ascii="Times New Roman" w:hAnsi="Times New Roman" w:cs="Times New Roman"/>
          <w:sz w:val="24"/>
          <w:szCs w:val="24"/>
        </w:rPr>
        <w:t xml:space="preserve">ати переметнулась к Лжедмитрию </w:t>
      </w:r>
      <w:r>
        <w:rPr>
          <w:rFonts w:ascii="Times New Roman" w:hAnsi="Times New Roman" w:cs="Times New Roman"/>
          <w:sz w:val="24"/>
          <w:szCs w:val="24"/>
          <w:lang w:val="en-US"/>
        </w:rPr>
        <w:t>II</w:t>
      </w:r>
      <w:r w:rsidRPr="005D4A68">
        <w:rPr>
          <w:rFonts w:ascii="Times New Roman" w:hAnsi="Times New Roman" w:cs="Times New Roman"/>
          <w:sz w:val="24"/>
          <w:szCs w:val="24"/>
        </w:rPr>
        <w:t xml:space="preserve">, который претендовал на российский трон. Одержав победу над Василием Шуйским, самозванец потерпел поражение возле Химок на Пресне. Тем не менее ему удалось организовать лагерь в подмосковном Тушино. </w:t>
      </w:r>
    </w:p>
    <w:p w:rsidR="00844DC1" w:rsidRPr="00851972" w:rsidRDefault="00844DC1" w:rsidP="00996BDC">
      <w:pPr>
        <w:spacing w:after="0"/>
        <w:jc w:val="both"/>
        <w:rPr>
          <w:rFonts w:ascii="Times New Roman" w:hAnsi="Times New Roman" w:cs="Times New Roman"/>
          <w:sz w:val="24"/>
          <w:szCs w:val="24"/>
        </w:rPr>
      </w:pPr>
      <w:r>
        <w:rPr>
          <w:rFonts w:ascii="Times New Roman" w:hAnsi="Times New Roman" w:cs="Times New Roman"/>
          <w:sz w:val="24"/>
          <w:szCs w:val="24"/>
        </w:rPr>
        <w:t xml:space="preserve">В лагере под Тушино была сформирована </w:t>
      </w:r>
      <w:r w:rsidRPr="005D4A68">
        <w:rPr>
          <w:rFonts w:ascii="Times New Roman" w:hAnsi="Times New Roman" w:cs="Times New Roman"/>
          <w:sz w:val="24"/>
          <w:szCs w:val="24"/>
        </w:rPr>
        <w:t>местная Боярская дума, начали действовать свои ра</w:t>
      </w:r>
      <w:r>
        <w:rPr>
          <w:rFonts w:ascii="Times New Roman" w:hAnsi="Times New Roman" w:cs="Times New Roman"/>
          <w:sz w:val="24"/>
          <w:szCs w:val="24"/>
        </w:rPr>
        <w:t xml:space="preserve">спорядки и приказы. Лжедмитрий </w:t>
      </w:r>
      <w:r>
        <w:rPr>
          <w:rFonts w:ascii="Times New Roman" w:hAnsi="Times New Roman" w:cs="Times New Roman"/>
          <w:sz w:val="24"/>
          <w:szCs w:val="24"/>
          <w:lang w:val="en-US"/>
        </w:rPr>
        <w:t>II</w:t>
      </w:r>
      <w:r w:rsidRPr="005D4A68">
        <w:rPr>
          <w:rFonts w:ascii="Times New Roman" w:hAnsi="Times New Roman" w:cs="Times New Roman"/>
          <w:sz w:val="24"/>
          <w:szCs w:val="24"/>
        </w:rPr>
        <w:t xml:space="preserve"> контролировал территории севернее Москвы, ему покорились такие крупные города, как Владимир, Ярославль, Вологда, Суздаль, Ростов. После захвата последнего отряды привезли в Тушино пленного митрополита Филарета Романова, где провозгласили его патриархом. Значительную поддержку оказало народное волнение, подкрепленное недовольством властью бояр и Васи</w:t>
      </w:r>
      <w:r>
        <w:rPr>
          <w:rFonts w:ascii="Times New Roman" w:hAnsi="Times New Roman" w:cs="Times New Roman"/>
          <w:sz w:val="24"/>
          <w:szCs w:val="24"/>
        </w:rPr>
        <w:t>лия Шуйского.</w:t>
      </w:r>
    </w:p>
    <w:p w:rsidR="00844DC1" w:rsidRPr="00844DC1" w:rsidRDefault="00844DC1" w:rsidP="00996BDC">
      <w:pPr>
        <w:spacing w:after="0"/>
        <w:jc w:val="both"/>
        <w:rPr>
          <w:rFonts w:ascii="Times New Roman" w:hAnsi="Times New Roman" w:cs="Times New Roman"/>
          <w:sz w:val="24"/>
          <w:szCs w:val="24"/>
        </w:rPr>
      </w:pPr>
      <w:r w:rsidRPr="005D4A68">
        <w:rPr>
          <w:rFonts w:ascii="Times New Roman" w:hAnsi="Times New Roman" w:cs="Times New Roman"/>
          <w:sz w:val="24"/>
          <w:szCs w:val="24"/>
        </w:rPr>
        <w:t xml:space="preserve"> Между тем в погоне за властью и легкой наживой в июле 1608 г. в Тушино прибыла Марина Мнишек, являвшаяся</w:t>
      </w:r>
      <w:r>
        <w:rPr>
          <w:rFonts w:ascii="Times New Roman" w:hAnsi="Times New Roman" w:cs="Times New Roman"/>
          <w:sz w:val="24"/>
          <w:szCs w:val="24"/>
        </w:rPr>
        <w:t xml:space="preserve"> официальной вдовой Лжедмитрия </w:t>
      </w:r>
      <w:r>
        <w:rPr>
          <w:rFonts w:ascii="Times New Roman" w:hAnsi="Times New Roman" w:cs="Times New Roman"/>
          <w:sz w:val="24"/>
          <w:szCs w:val="24"/>
          <w:lang w:val="en-US"/>
        </w:rPr>
        <w:t>II</w:t>
      </w:r>
      <w:r w:rsidRPr="005D4A68">
        <w:rPr>
          <w:rFonts w:ascii="Times New Roman" w:hAnsi="Times New Roman" w:cs="Times New Roman"/>
          <w:sz w:val="24"/>
          <w:szCs w:val="24"/>
        </w:rPr>
        <w:t>. По условиям договора перемирия с поляками она была отпущена</w:t>
      </w:r>
      <w:r>
        <w:rPr>
          <w:rFonts w:ascii="Times New Roman" w:hAnsi="Times New Roman" w:cs="Times New Roman"/>
          <w:sz w:val="24"/>
          <w:szCs w:val="24"/>
        </w:rPr>
        <w:t xml:space="preserve"> на волю. </w:t>
      </w:r>
      <w:r w:rsidR="00F927CC">
        <w:rPr>
          <w:rFonts w:ascii="Times New Roman" w:hAnsi="Times New Roman" w:cs="Times New Roman"/>
          <w:sz w:val="24"/>
          <w:szCs w:val="24"/>
        </w:rPr>
        <w:t>Воспользовавшись случаем,</w:t>
      </w:r>
      <w:r w:rsidRPr="005D4A68">
        <w:rPr>
          <w:rFonts w:ascii="Times New Roman" w:hAnsi="Times New Roman" w:cs="Times New Roman"/>
          <w:sz w:val="24"/>
          <w:szCs w:val="24"/>
        </w:rPr>
        <w:t xml:space="preserve"> в «тушинском воре» женщина признала своего мужа, который якобы чудом спасся. Разумеется, данный факт лишний раз подтвердил лживый статус самозванца в глазах окружающих. Впоследствии пара тайно обвенчалась, и у них родился </w:t>
      </w:r>
      <w:r>
        <w:rPr>
          <w:rFonts w:ascii="Times New Roman" w:hAnsi="Times New Roman" w:cs="Times New Roman"/>
          <w:sz w:val="24"/>
          <w:szCs w:val="24"/>
        </w:rPr>
        <w:t xml:space="preserve">сын. </w:t>
      </w:r>
    </w:p>
    <w:p w:rsidR="00880C9D" w:rsidRDefault="00844DC1" w:rsidP="00996BDC">
      <w:pPr>
        <w:spacing w:after="0"/>
        <w:jc w:val="both"/>
        <w:rPr>
          <w:rFonts w:ascii="Times New Roman" w:hAnsi="Times New Roman" w:cs="Times New Roman"/>
          <w:sz w:val="24"/>
          <w:szCs w:val="24"/>
        </w:rPr>
      </w:pPr>
      <w:r w:rsidRPr="005D4A68">
        <w:rPr>
          <w:rFonts w:ascii="Times New Roman" w:hAnsi="Times New Roman" w:cs="Times New Roman"/>
          <w:sz w:val="24"/>
          <w:szCs w:val="24"/>
        </w:rPr>
        <w:t xml:space="preserve"> </w:t>
      </w:r>
    </w:p>
    <w:p w:rsidR="00880C9D" w:rsidRDefault="00880C9D" w:rsidP="00996BDC">
      <w:pPr>
        <w:spacing w:after="0"/>
        <w:jc w:val="both"/>
        <w:rPr>
          <w:rFonts w:ascii="Times New Roman" w:hAnsi="Times New Roman" w:cs="Times New Roman"/>
          <w:sz w:val="24"/>
          <w:szCs w:val="24"/>
        </w:rPr>
      </w:pPr>
    </w:p>
    <w:p w:rsidR="00880C9D" w:rsidRDefault="00880C9D" w:rsidP="00996BDC">
      <w:pPr>
        <w:spacing w:after="0"/>
        <w:jc w:val="both"/>
        <w:rPr>
          <w:rFonts w:ascii="Times New Roman" w:hAnsi="Times New Roman" w:cs="Times New Roman"/>
          <w:sz w:val="24"/>
          <w:szCs w:val="24"/>
        </w:rPr>
      </w:pPr>
    </w:p>
    <w:p w:rsidR="00880C9D" w:rsidRDefault="00880C9D" w:rsidP="00996BDC">
      <w:pPr>
        <w:spacing w:after="0"/>
        <w:jc w:val="both"/>
        <w:rPr>
          <w:rFonts w:ascii="Times New Roman" w:hAnsi="Times New Roman" w:cs="Times New Roman"/>
          <w:sz w:val="24"/>
          <w:szCs w:val="24"/>
        </w:rPr>
      </w:pPr>
      <w:r>
        <w:rPr>
          <w:rFonts w:ascii="Times New Roman" w:hAnsi="Times New Roman" w:cs="Times New Roman"/>
          <w:sz w:val="24"/>
          <w:szCs w:val="24"/>
        </w:rPr>
        <w:t xml:space="preserve">                                                             10</w:t>
      </w:r>
    </w:p>
    <w:p w:rsidR="00880C9D" w:rsidRDefault="00880C9D" w:rsidP="00996BDC">
      <w:pPr>
        <w:spacing w:after="0"/>
        <w:jc w:val="both"/>
        <w:rPr>
          <w:rFonts w:ascii="Times New Roman" w:hAnsi="Times New Roman" w:cs="Times New Roman"/>
          <w:sz w:val="24"/>
          <w:szCs w:val="24"/>
        </w:rPr>
      </w:pPr>
    </w:p>
    <w:p w:rsidR="00880C9D" w:rsidRDefault="00880C9D" w:rsidP="00996BDC">
      <w:pPr>
        <w:spacing w:after="0"/>
        <w:jc w:val="both"/>
        <w:rPr>
          <w:rFonts w:ascii="Times New Roman" w:hAnsi="Times New Roman" w:cs="Times New Roman"/>
          <w:sz w:val="24"/>
          <w:szCs w:val="24"/>
        </w:rPr>
      </w:pPr>
    </w:p>
    <w:p w:rsidR="00880C9D" w:rsidRDefault="00880C9D" w:rsidP="00996BDC">
      <w:pPr>
        <w:spacing w:after="0"/>
        <w:jc w:val="both"/>
        <w:rPr>
          <w:rFonts w:ascii="Times New Roman" w:hAnsi="Times New Roman" w:cs="Times New Roman"/>
          <w:sz w:val="24"/>
          <w:szCs w:val="24"/>
        </w:rPr>
      </w:pPr>
    </w:p>
    <w:p w:rsidR="00880C9D" w:rsidRDefault="00844DC1" w:rsidP="00996BDC">
      <w:pPr>
        <w:spacing w:after="0"/>
        <w:jc w:val="both"/>
        <w:rPr>
          <w:rFonts w:ascii="Times New Roman" w:hAnsi="Times New Roman" w:cs="Times New Roman"/>
          <w:sz w:val="24"/>
          <w:szCs w:val="24"/>
        </w:rPr>
      </w:pPr>
      <w:r w:rsidRPr="005D4A68">
        <w:rPr>
          <w:rFonts w:ascii="Times New Roman" w:hAnsi="Times New Roman" w:cs="Times New Roman"/>
          <w:sz w:val="24"/>
          <w:szCs w:val="24"/>
        </w:rPr>
        <w:t>В стране был окончательно установлен режим безвластия. В тушинском дворе разделяли и властвовали поляки. Именно в их руках было управление, они корректировали действия своей м</w:t>
      </w:r>
      <w:r>
        <w:rPr>
          <w:rFonts w:ascii="Times New Roman" w:hAnsi="Times New Roman" w:cs="Times New Roman"/>
          <w:sz w:val="24"/>
          <w:szCs w:val="24"/>
        </w:rPr>
        <w:t xml:space="preserve">арионетки: политика Лжедмитрия </w:t>
      </w:r>
      <w:r>
        <w:rPr>
          <w:rFonts w:ascii="Times New Roman" w:hAnsi="Times New Roman" w:cs="Times New Roman"/>
          <w:sz w:val="24"/>
          <w:szCs w:val="24"/>
          <w:lang w:val="en-US"/>
        </w:rPr>
        <w:t>II</w:t>
      </w:r>
      <w:r w:rsidRPr="005D4A68">
        <w:rPr>
          <w:rFonts w:ascii="Times New Roman" w:hAnsi="Times New Roman" w:cs="Times New Roman"/>
          <w:sz w:val="24"/>
          <w:szCs w:val="24"/>
        </w:rPr>
        <w:t xml:space="preserve"> была полностью подконтрольна полякам. Пользуясь этим, </w:t>
      </w:r>
    </w:p>
    <w:p w:rsidR="00844DC1" w:rsidRPr="00851972" w:rsidRDefault="00844DC1" w:rsidP="00996BDC">
      <w:pPr>
        <w:spacing w:after="0"/>
        <w:jc w:val="both"/>
        <w:rPr>
          <w:rFonts w:ascii="Times New Roman" w:hAnsi="Times New Roman" w:cs="Times New Roman"/>
          <w:sz w:val="24"/>
          <w:szCs w:val="24"/>
        </w:rPr>
      </w:pPr>
      <w:r w:rsidRPr="005D4A68">
        <w:rPr>
          <w:rFonts w:ascii="Times New Roman" w:hAnsi="Times New Roman" w:cs="Times New Roman"/>
          <w:sz w:val="24"/>
          <w:szCs w:val="24"/>
        </w:rPr>
        <w:t>поляки охотно грабили и разоряли простых крестьян. Бесконечные разбойные налеты стали нарываться на вооруженные ответы горожа</w:t>
      </w:r>
      <w:r>
        <w:rPr>
          <w:rFonts w:ascii="Times New Roman" w:hAnsi="Times New Roman" w:cs="Times New Roman"/>
          <w:sz w:val="24"/>
          <w:szCs w:val="24"/>
        </w:rPr>
        <w:t>н и крестьян.</w:t>
      </w:r>
    </w:p>
    <w:p w:rsidR="00844DC1" w:rsidRPr="005D4A68" w:rsidRDefault="00844DC1" w:rsidP="00996BDC">
      <w:pPr>
        <w:spacing w:after="0"/>
        <w:jc w:val="both"/>
        <w:rPr>
          <w:rFonts w:ascii="Times New Roman" w:hAnsi="Times New Roman" w:cs="Times New Roman"/>
          <w:sz w:val="24"/>
          <w:szCs w:val="24"/>
        </w:rPr>
      </w:pPr>
      <w:r w:rsidRPr="005D4A68">
        <w:rPr>
          <w:rFonts w:ascii="Times New Roman" w:hAnsi="Times New Roman" w:cs="Times New Roman"/>
          <w:sz w:val="24"/>
          <w:szCs w:val="24"/>
        </w:rPr>
        <w:t>Благодаря усилиям замечательного военачальника и превосходного стратега – Скопина-</w:t>
      </w:r>
      <w:r>
        <w:rPr>
          <w:rFonts w:ascii="Times New Roman" w:hAnsi="Times New Roman" w:cs="Times New Roman"/>
          <w:sz w:val="24"/>
          <w:szCs w:val="24"/>
        </w:rPr>
        <w:t xml:space="preserve">Шуйского М.В. планы Лжедмитрия </w:t>
      </w:r>
      <w:r>
        <w:rPr>
          <w:rFonts w:ascii="Times New Roman" w:hAnsi="Times New Roman" w:cs="Times New Roman"/>
          <w:sz w:val="24"/>
          <w:szCs w:val="24"/>
          <w:lang w:val="en-US"/>
        </w:rPr>
        <w:t>II</w:t>
      </w:r>
      <w:r w:rsidRPr="005D4A68">
        <w:rPr>
          <w:rFonts w:ascii="Times New Roman" w:hAnsi="Times New Roman" w:cs="Times New Roman"/>
          <w:sz w:val="24"/>
          <w:szCs w:val="24"/>
        </w:rPr>
        <w:t xml:space="preserve"> расстроились. В 1609 году тушинский лагерь окончательно распался. Собранный сброд не желал кому-либо подчиняться, всем лишь хоте</w:t>
      </w:r>
      <w:r>
        <w:rPr>
          <w:rFonts w:ascii="Times New Roman" w:hAnsi="Times New Roman" w:cs="Times New Roman"/>
          <w:sz w:val="24"/>
          <w:szCs w:val="24"/>
        </w:rPr>
        <w:t xml:space="preserve">лось легкой наживы. Лжедмитрий </w:t>
      </w:r>
      <w:r>
        <w:rPr>
          <w:rFonts w:ascii="Times New Roman" w:hAnsi="Times New Roman" w:cs="Times New Roman"/>
          <w:sz w:val="24"/>
          <w:szCs w:val="24"/>
          <w:lang w:val="en-US"/>
        </w:rPr>
        <w:t>II</w:t>
      </w:r>
      <w:r w:rsidRPr="005D4A68">
        <w:rPr>
          <w:rFonts w:ascii="Times New Roman" w:hAnsi="Times New Roman" w:cs="Times New Roman"/>
          <w:sz w:val="24"/>
          <w:szCs w:val="24"/>
        </w:rPr>
        <w:t xml:space="preserve"> не нашел другого выхода, как бежать в Калугу. Но и там ему не нашлось спасения: смерть нашла самозванца в Калужск</w:t>
      </w:r>
      <w:r w:rsidR="00E35002">
        <w:rPr>
          <w:rFonts w:ascii="Times New Roman" w:hAnsi="Times New Roman" w:cs="Times New Roman"/>
          <w:sz w:val="24"/>
          <w:szCs w:val="24"/>
        </w:rPr>
        <w:t>ой области, где он был убит</w:t>
      </w:r>
      <w:r w:rsidRPr="005D4A68">
        <w:rPr>
          <w:rFonts w:ascii="Times New Roman" w:hAnsi="Times New Roman" w:cs="Times New Roman"/>
          <w:sz w:val="24"/>
          <w:szCs w:val="24"/>
        </w:rPr>
        <w:t xml:space="preserve"> своим же служилым – Урусовым П</w:t>
      </w:r>
      <w:r>
        <w:rPr>
          <w:rFonts w:ascii="Times New Roman" w:hAnsi="Times New Roman" w:cs="Times New Roman"/>
          <w:sz w:val="24"/>
          <w:szCs w:val="24"/>
        </w:rPr>
        <w:t>.</w:t>
      </w:r>
      <w:r w:rsidRPr="005D4A68">
        <w:rPr>
          <w:rFonts w:ascii="Times New Roman" w:hAnsi="Times New Roman" w:cs="Times New Roman"/>
          <w:sz w:val="24"/>
          <w:szCs w:val="24"/>
        </w:rPr>
        <w:t xml:space="preserve"> </w:t>
      </w:r>
    </w:p>
    <w:p w:rsidR="00B72F80" w:rsidRDefault="00B72F80" w:rsidP="00996BDC">
      <w:pPr>
        <w:pStyle w:val="a4"/>
        <w:spacing w:before="0" w:beforeAutospacing="0" w:after="0" w:afterAutospacing="0" w:line="276" w:lineRule="auto"/>
        <w:jc w:val="both"/>
      </w:pPr>
    </w:p>
    <w:p w:rsidR="00B72F80" w:rsidRDefault="00B72F80" w:rsidP="00996BDC">
      <w:pPr>
        <w:pStyle w:val="a4"/>
        <w:spacing w:before="0" w:beforeAutospacing="0" w:after="0" w:afterAutospacing="0" w:line="276" w:lineRule="auto"/>
        <w:jc w:val="both"/>
      </w:pPr>
    </w:p>
    <w:p w:rsidR="00B72F80" w:rsidRDefault="00B72F80" w:rsidP="00996BDC">
      <w:pPr>
        <w:pStyle w:val="a4"/>
        <w:spacing w:before="30" w:beforeAutospacing="0" w:after="0" w:afterAutospacing="0" w:line="276" w:lineRule="auto"/>
        <w:jc w:val="both"/>
      </w:pPr>
    </w:p>
    <w:p w:rsidR="00B72F80" w:rsidRDefault="00B72F80" w:rsidP="00996BDC">
      <w:pPr>
        <w:pStyle w:val="a4"/>
        <w:spacing w:before="30" w:beforeAutospacing="0" w:after="0" w:afterAutospacing="0" w:line="276" w:lineRule="auto"/>
        <w:jc w:val="both"/>
      </w:pPr>
    </w:p>
    <w:p w:rsidR="00B72F80" w:rsidRDefault="00B72F80" w:rsidP="00996BDC">
      <w:pPr>
        <w:pStyle w:val="a4"/>
        <w:spacing w:before="30" w:beforeAutospacing="0" w:after="0" w:afterAutospacing="0"/>
      </w:pPr>
    </w:p>
    <w:p w:rsidR="00B72F80" w:rsidRDefault="00B72F80" w:rsidP="00B72F80">
      <w:pPr>
        <w:pStyle w:val="a4"/>
        <w:spacing w:before="30" w:beforeAutospacing="0" w:after="30" w:afterAutospacing="0"/>
      </w:pPr>
    </w:p>
    <w:p w:rsidR="00B72F80" w:rsidRDefault="00B72F80" w:rsidP="00B72F80">
      <w:pPr>
        <w:pStyle w:val="a4"/>
        <w:spacing w:before="30" w:beforeAutospacing="0" w:after="30" w:afterAutospacing="0"/>
      </w:pPr>
    </w:p>
    <w:p w:rsidR="00B72F80" w:rsidRDefault="00B72F80" w:rsidP="00B72F80">
      <w:pPr>
        <w:pStyle w:val="a4"/>
        <w:spacing w:before="30" w:beforeAutospacing="0" w:after="30" w:afterAutospacing="0"/>
      </w:pPr>
    </w:p>
    <w:p w:rsidR="00B72F80" w:rsidRDefault="00B72F80" w:rsidP="00B72F80">
      <w:pPr>
        <w:pStyle w:val="a4"/>
        <w:spacing w:before="30" w:beforeAutospacing="0" w:after="30" w:afterAutospacing="0"/>
      </w:pPr>
    </w:p>
    <w:p w:rsidR="00173347" w:rsidRPr="005D4A68" w:rsidRDefault="00385162" w:rsidP="000F0838">
      <w:pPr>
        <w:pStyle w:val="a4"/>
        <w:spacing w:before="30" w:beforeAutospacing="0" w:after="30" w:afterAutospacing="0"/>
      </w:pPr>
      <w:r>
        <w:t xml:space="preserve"> </w:t>
      </w:r>
    </w:p>
    <w:p w:rsidR="00173347" w:rsidRPr="005D4A68" w:rsidRDefault="00173347" w:rsidP="003723CB">
      <w:pPr>
        <w:pStyle w:val="a4"/>
        <w:spacing w:before="30" w:beforeAutospacing="0" w:after="30" w:afterAutospacing="0"/>
      </w:pPr>
    </w:p>
    <w:p w:rsidR="00173347" w:rsidRPr="005D4A68" w:rsidRDefault="00173347" w:rsidP="003723CB">
      <w:pPr>
        <w:pStyle w:val="a4"/>
        <w:spacing w:before="30" w:beforeAutospacing="0" w:after="30" w:afterAutospacing="0"/>
      </w:pPr>
    </w:p>
    <w:p w:rsidR="00173347" w:rsidRPr="005D4A68" w:rsidRDefault="00173347" w:rsidP="003723CB">
      <w:pPr>
        <w:pStyle w:val="a4"/>
        <w:spacing w:before="30" w:beforeAutospacing="0" w:after="30" w:afterAutospacing="0"/>
      </w:pPr>
    </w:p>
    <w:p w:rsidR="00173347" w:rsidRPr="005D4A68" w:rsidRDefault="00173347" w:rsidP="003723CB">
      <w:pPr>
        <w:pStyle w:val="a4"/>
        <w:spacing w:before="30" w:beforeAutospacing="0" w:after="30" w:afterAutospacing="0"/>
      </w:pPr>
    </w:p>
    <w:p w:rsidR="00173347" w:rsidRPr="005D4A68" w:rsidRDefault="00173347" w:rsidP="003723CB">
      <w:pPr>
        <w:pStyle w:val="a4"/>
        <w:spacing w:before="30" w:beforeAutospacing="0" w:after="30" w:afterAutospacing="0"/>
      </w:pPr>
    </w:p>
    <w:p w:rsidR="00173347" w:rsidRPr="005D4A68" w:rsidRDefault="00173347" w:rsidP="003723CB">
      <w:pPr>
        <w:pStyle w:val="a4"/>
        <w:spacing w:before="30" w:beforeAutospacing="0" w:after="30" w:afterAutospacing="0"/>
      </w:pPr>
    </w:p>
    <w:p w:rsidR="00173347" w:rsidRPr="005D4A68" w:rsidRDefault="00173347" w:rsidP="003723CB">
      <w:pPr>
        <w:pStyle w:val="a4"/>
        <w:spacing w:before="30" w:beforeAutospacing="0" w:after="30" w:afterAutospacing="0"/>
      </w:pPr>
    </w:p>
    <w:p w:rsidR="00173347" w:rsidRDefault="00173347" w:rsidP="003723CB">
      <w:pPr>
        <w:pStyle w:val="a4"/>
        <w:spacing w:before="30" w:beforeAutospacing="0" w:after="30" w:afterAutospacing="0"/>
      </w:pPr>
    </w:p>
    <w:p w:rsidR="000F0838" w:rsidRDefault="000F0838" w:rsidP="003723CB">
      <w:pPr>
        <w:pStyle w:val="a4"/>
        <w:spacing w:before="30" w:beforeAutospacing="0" w:after="30" w:afterAutospacing="0"/>
      </w:pPr>
    </w:p>
    <w:p w:rsidR="000F0838" w:rsidRDefault="000F0838" w:rsidP="003723CB">
      <w:pPr>
        <w:pStyle w:val="a4"/>
        <w:spacing w:before="30" w:beforeAutospacing="0" w:after="30" w:afterAutospacing="0"/>
      </w:pPr>
    </w:p>
    <w:p w:rsidR="000F0838" w:rsidRDefault="000F0838" w:rsidP="003723CB">
      <w:pPr>
        <w:pStyle w:val="a4"/>
        <w:spacing w:before="30" w:beforeAutospacing="0" w:after="30" w:afterAutospacing="0"/>
      </w:pPr>
    </w:p>
    <w:p w:rsidR="000F0838" w:rsidRDefault="000F0838" w:rsidP="003723CB">
      <w:pPr>
        <w:pStyle w:val="a4"/>
        <w:spacing w:before="30" w:beforeAutospacing="0" w:after="30" w:afterAutospacing="0"/>
      </w:pPr>
    </w:p>
    <w:p w:rsidR="000F0838" w:rsidRDefault="000F0838" w:rsidP="003723CB">
      <w:pPr>
        <w:pStyle w:val="a4"/>
        <w:spacing w:before="30" w:beforeAutospacing="0" w:after="30" w:afterAutospacing="0"/>
      </w:pPr>
    </w:p>
    <w:p w:rsidR="000F0838" w:rsidRDefault="000F0838" w:rsidP="003723CB">
      <w:pPr>
        <w:pStyle w:val="a4"/>
        <w:spacing w:before="30" w:beforeAutospacing="0" w:after="30" w:afterAutospacing="0"/>
      </w:pPr>
    </w:p>
    <w:p w:rsidR="000F0838" w:rsidRDefault="000F0838" w:rsidP="003723CB">
      <w:pPr>
        <w:pStyle w:val="a4"/>
        <w:spacing w:before="30" w:beforeAutospacing="0" w:after="30" w:afterAutospacing="0"/>
      </w:pPr>
    </w:p>
    <w:p w:rsidR="000F0838" w:rsidRDefault="000F0838" w:rsidP="003723CB">
      <w:pPr>
        <w:pStyle w:val="a4"/>
        <w:spacing w:before="30" w:beforeAutospacing="0" w:after="30" w:afterAutospacing="0"/>
      </w:pPr>
    </w:p>
    <w:p w:rsidR="00996BDC" w:rsidRDefault="00996BDC" w:rsidP="003723CB">
      <w:pPr>
        <w:pStyle w:val="a4"/>
        <w:spacing w:before="30" w:beforeAutospacing="0" w:after="30" w:afterAutospacing="0"/>
      </w:pPr>
    </w:p>
    <w:p w:rsidR="00996BDC" w:rsidRDefault="00996BDC" w:rsidP="003723CB">
      <w:pPr>
        <w:pStyle w:val="a4"/>
        <w:spacing w:before="30" w:beforeAutospacing="0" w:after="30" w:afterAutospacing="0"/>
      </w:pPr>
    </w:p>
    <w:p w:rsidR="00996BDC" w:rsidRDefault="00996BDC" w:rsidP="003723CB">
      <w:pPr>
        <w:pStyle w:val="a4"/>
        <w:spacing w:before="30" w:beforeAutospacing="0" w:after="30" w:afterAutospacing="0"/>
      </w:pPr>
    </w:p>
    <w:p w:rsidR="00996BDC" w:rsidRDefault="00996BDC" w:rsidP="003723CB">
      <w:pPr>
        <w:pStyle w:val="a4"/>
        <w:spacing w:before="30" w:beforeAutospacing="0" w:after="30" w:afterAutospacing="0"/>
      </w:pPr>
    </w:p>
    <w:p w:rsidR="00996BDC" w:rsidRDefault="00996BDC" w:rsidP="003723CB">
      <w:pPr>
        <w:pStyle w:val="a4"/>
        <w:spacing w:before="30" w:beforeAutospacing="0" w:after="30" w:afterAutospacing="0"/>
      </w:pPr>
    </w:p>
    <w:p w:rsidR="00996BDC" w:rsidRDefault="00880C9D" w:rsidP="003723CB">
      <w:pPr>
        <w:pStyle w:val="a4"/>
        <w:spacing w:before="30" w:beforeAutospacing="0" w:after="30" w:afterAutospacing="0"/>
      </w:pPr>
      <w:r>
        <w:t xml:space="preserve">                                                               11</w:t>
      </w:r>
    </w:p>
    <w:p w:rsidR="00996BDC" w:rsidRDefault="00996BDC" w:rsidP="003723CB">
      <w:pPr>
        <w:pStyle w:val="a4"/>
        <w:spacing w:before="30" w:beforeAutospacing="0" w:after="30" w:afterAutospacing="0"/>
      </w:pPr>
    </w:p>
    <w:p w:rsidR="00996BDC" w:rsidRDefault="00880C9D" w:rsidP="003723CB">
      <w:pPr>
        <w:pStyle w:val="a4"/>
        <w:spacing w:before="30" w:beforeAutospacing="0" w:after="30" w:afterAutospacing="0"/>
      </w:pPr>
      <w:r>
        <w:t xml:space="preserve">                                                                 </w:t>
      </w:r>
    </w:p>
    <w:p w:rsidR="00996BDC" w:rsidRDefault="00996BDC" w:rsidP="003723CB">
      <w:pPr>
        <w:pStyle w:val="a4"/>
        <w:spacing w:before="30" w:beforeAutospacing="0" w:after="30" w:afterAutospacing="0"/>
      </w:pPr>
    </w:p>
    <w:p w:rsidR="00E60936" w:rsidRDefault="00E60936" w:rsidP="00E35002">
      <w:pPr>
        <w:pStyle w:val="a4"/>
        <w:spacing w:before="0" w:beforeAutospacing="0" w:after="0" w:afterAutospacing="0" w:line="276" w:lineRule="auto"/>
        <w:rPr>
          <w:b/>
        </w:rPr>
      </w:pPr>
      <w:r>
        <w:rPr>
          <w:b/>
        </w:rPr>
        <w:t xml:space="preserve"> </w:t>
      </w:r>
    </w:p>
    <w:p w:rsidR="000F0838" w:rsidRDefault="00996BDC" w:rsidP="00311FE4">
      <w:pPr>
        <w:pStyle w:val="a4"/>
        <w:spacing w:before="0" w:beforeAutospacing="0" w:after="0" w:afterAutospacing="0" w:line="276" w:lineRule="auto"/>
        <w:jc w:val="center"/>
        <w:rPr>
          <w:b/>
        </w:rPr>
      </w:pPr>
      <w:r>
        <w:rPr>
          <w:b/>
        </w:rPr>
        <w:t xml:space="preserve">Глава3. </w:t>
      </w:r>
      <w:r w:rsidR="00847B9F">
        <w:rPr>
          <w:b/>
        </w:rPr>
        <w:t xml:space="preserve">  </w:t>
      </w:r>
      <w:r>
        <w:rPr>
          <w:b/>
        </w:rPr>
        <w:t>Сходства и отличия правления Лжедмитрия</w:t>
      </w:r>
      <w:r>
        <w:rPr>
          <w:b/>
          <w:lang w:val="en-US"/>
        </w:rPr>
        <w:t>I</w:t>
      </w:r>
      <w:r w:rsidRPr="00996BDC">
        <w:rPr>
          <w:b/>
        </w:rPr>
        <w:t xml:space="preserve"> </w:t>
      </w:r>
      <w:r>
        <w:rPr>
          <w:b/>
        </w:rPr>
        <w:t>и Лжедмитрия</w:t>
      </w:r>
      <w:r>
        <w:rPr>
          <w:b/>
          <w:lang w:val="en-US"/>
        </w:rPr>
        <w:t>II</w:t>
      </w:r>
    </w:p>
    <w:p w:rsidR="00E35002" w:rsidRDefault="00E35002" w:rsidP="00E35002">
      <w:pPr>
        <w:pStyle w:val="a4"/>
        <w:spacing w:before="0" w:beforeAutospacing="0" w:after="0" w:afterAutospacing="0" w:line="276" w:lineRule="auto"/>
        <w:ind w:firstLine="720"/>
        <w:jc w:val="both"/>
        <w:rPr>
          <w:color w:val="000000"/>
        </w:rPr>
      </w:pPr>
      <w:r w:rsidRPr="00E35002">
        <w:rPr>
          <w:color w:val="000000"/>
        </w:rPr>
        <w:t>Смутное время – один из переломных периодов в российской истории</w:t>
      </w:r>
      <w:r>
        <w:rPr>
          <w:color w:val="000000"/>
        </w:rPr>
        <w:t xml:space="preserve">. </w:t>
      </w:r>
      <w:r w:rsidRPr="00E35002">
        <w:rPr>
          <w:color w:val="000000"/>
        </w:rPr>
        <w:t xml:space="preserve">Время лихолетья затронуло все стороны русской жизни – экономику, власть, внутреннюю и внешнюю политику, идеологию и нравственность. </w:t>
      </w:r>
      <w:r>
        <w:rPr>
          <w:color w:val="000000"/>
        </w:rPr>
        <w:t>В период Смуты были предприняты две</w:t>
      </w:r>
      <w:r w:rsidRPr="00E35002">
        <w:rPr>
          <w:color w:val="000000"/>
        </w:rPr>
        <w:t xml:space="preserve"> попытки воскресить погибшую династию, которые вошли в историю вместе с именами Лжедмитрия I и II. </w:t>
      </w:r>
      <w:r w:rsidR="00DF2C78">
        <w:t xml:space="preserve">В истории Российского государства </w:t>
      </w:r>
      <w:r w:rsidR="00851972" w:rsidRPr="00DF2C78">
        <w:t>Лжедмитрии</w:t>
      </w:r>
      <w:r w:rsidR="00851972">
        <w:rPr>
          <w:b/>
        </w:rPr>
        <w:t xml:space="preserve"> </w:t>
      </w:r>
      <w:r w:rsidR="00F927CC">
        <w:t xml:space="preserve"> были</w:t>
      </w:r>
      <w:r w:rsidR="00851972">
        <w:t xml:space="preserve"> не однозначными персонами</w:t>
      </w:r>
      <w:r w:rsidR="00DF2C78">
        <w:t>. В их поступках, действиях, судьбах</w:t>
      </w:r>
      <w:r w:rsidR="00851972">
        <w:t xml:space="preserve"> </w:t>
      </w:r>
      <w:r w:rsidR="00DF2C78">
        <w:t>можно увидеть много общего, в то же время они были очень различны. Главное, что объединяет этих двух совершенно разных людей -</w:t>
      </w:r>
      <w:r w:rsidR="00851972">
        <w:t xml:space="preserve"> единственная цель захватить</w:t>
      </w:r>
      <w:r w:rsidR="00DF2C78">
        <w:t xml:space="preserve">, получить </w:t>
      </w:r>
      <w:r w:rsidR="00851972">
        <w:t xml:space="preserve"> русский трон</w:t>
      </w:r>
      <w:r w:rsidR="00DF2C78">
        <w:t>. Ради этого оба стали самозванцами, присвоив себе имя младшего сына Ивана Грозного, умершего в детском возрасте. Ради п</w:t>
      </w:r>
      <w:r w:rsidR="009C3D29">
        <w:t>олучения русского престола оба Л</w:t>
      </w:r>
      <w:r w:rsidR="00DF2C78">
        <w:t>жедмитрия активно участвовали в сочинении леген</w:t>
      </w:r>
      <w:r w:rsidR="00E76D61">
        <w:t>д</w:t>
      </w:r>
      <w:r w:rsidR="00DF2C78">
        <w:t xml:space="preserve">ы о </w:t>
      </w:r>
      <w:r w:rsidR="00E76D61">
        <w:t>якобы чудесном спасении, только Лжедмитрий</w:t>
      </w:r>
      <w:r w:rsidR="00E76D61">
        <w:rPr>
          <w:lang w:val="en-US"/>
        </w:rPr>
        <w:t>I</w:t>
      </w:r>
      <w:r w:rsidR="00E76D61" w:rsidRPr="00E76D61">
        <w:t xml:space="preserve"> </w:t>
      </w:r>
      <w:r w:rsidR="00E76D61">
        <w:t>лгал о спасении мальчика, а Лжедмитрий</w:t>
      </w:r>
      <w:r w:rsidR="00E76D61">
        <w:rPr>
          <w:lang w:val="en-US"/>
        </w:rPr>
        <w:t>II</w:t>
      </w:r>
      <w:r w:rsidR="00E76D61">
        <w:t xml:space="preserve"> сочинил легенду о спасении уже самого царя Дмитрия.</w:t>
      </w:r>
      <w:r w:rsidRPr="00E35002">
        <w:rPr>
          <w:color w:val="000000"/>
          <w:sz w:val="28"/>
          <w:szCs w:val="28"/>
        </w:rPr>
        <w:t xml:space="preserve"> </w:t>
      </w:r>
      <w:r w:rsidRPr="00E35002">
        <w:rPr>
          <w:color w:val="000000"/>
        </w:rPr>
        <w:t xml:space="preserve">Идея подобного «возрождения» гарантировала поддержку народа, охотно верившего в чудеса и готового заступиться за </w:t>
      </w:r>
      <w:r>
        <w:rPr>
          <w:color w:val="000000"/>
        </w:rPr>
        <w:t>безвинно пострадавшего мученика.</w:t>
      </w:r>
    </w:p>
    <w:p w:rsidR="00E76D61" w:rsidRPr="00E35002" w:rsidRDefault="00E76D61" w:rsidP="00E35002">
      <w:pPr>
        <w:pStyle w:val="a4"/>
        <w:spacing w:before="0" w:beforeAutospacing="0" w:after="0" w:afterAutospacing="0" w:line="276" w:lineRule="auto"/>
        <w:ind w:firstLine="720"/>
        <w:jc w:val="both"/>
        <w:rPr>
          <w:color w:val="000000"/>
        </w:rPr>
      </w:pPr>
      <w:r>
        <w:t xml:space="preserve"> Сходство можно увидеть в социальной опоре самозванцев. События Смуты показали, что  обоих Лжедмитриев  поддерживали казаки, крестьяне, часть дворян и даже бояр. Эта поддержка была основана на тех интересах, которые разные группы стремились реализовать в Смутное время.</w:t>
      </w:r>
    </w:p>
    <w:p w:rsidR="00C070E6" w:rsidRDefault="00E76D61" w:rsidP="00E35002">
      <w:pPr>
        <w:pStyle w:val="a4"/>
        <w:spacing w:before="0" w:beforeAutospacing="0" w:after="0" w:afterAutospacing="0" w:line="276" w:lineRule="auto"/>
        <w:jc w:val="both"/>
      </w:pPr>
      <w:r>
        <w:t xml:space="preserve"> </w:t>
      </w:r>
      <w:r w:rsidR="00C26756">
        <w:t xml:space="preserve">Ещё одно общее событие объединяет судьбы Лжедмитриев: </w:t>
      </w:r>
      <w:r>
        <w:t xml:space="preserve">оба закончили жизнь не своей смертью.  </w:t>
      </w:r>
    </w:p>
    <w:p w:rsidR="00E76D61" w:rsidRDefault="00E76D61" w:rsidP="00E35002">
      <w:pPr>
        <w:pStyle w:val="a4"/>
        <w:spacing w:before="0" w:beforeAutospacing="0" w:after="0" w:afterAutospacing="0" w:line="276" w:lineRule="auto"/>
        <w:jc w:val="both"/>
      </w:pPr>
      <w:r>
        <w:t xml:space="preserve"> </w:t>
      </w:r>
      <w:r w:rsidR="00C26756">
        <w:t>Самозванцы не были самостоятельны в своих действиях, они  были марионетками в руках п</w:t>
      </w:r>
      <w:r>
        <w:t>ольского короля</w:t>
      </w:r>
      <w:r w:rsidR="00C26756">
        <w:t>.</w:t>
      </w:r>
      <w:r w:rsidR="00C070E6">
        <w:t xml:space="preserve"> Пожалуй, самое важное сходство этих людей в том, что оба были авантюристы, которые были не способны на серьёзные, ответственные</w:t>
      </w:r>
      <w:r w:rsidR="00204D18">
        <w:t xml:space="preserve"> поступки, которые поставили жизнь государства в угоду своим желаниям.</w:t>
      </w:r>
    </w:p>
    <w:p w:rsidR="00E868D7" w:rsidRPr="00E868D7" w:rsidRDefault="00C26756" w:rsidP="00E35002">
      <w:pPr>
        <w:pStyle w:val="a4"/>
        <w:spacing w:before="0" w:beforeAutospacing="0" w:after="0" w:afterAutospacing="0" w:line="276" w:lineRule="auto"/>
        <w:jc w:val="both"/>
      </w:pPr>
      <w:r>
        <w:t xml:space="preserve"> Самозванцы, это разные люди. Одно из различий межу ними: </w:t>
      </w:r>
      <w:r w:rsidR="00851972">
        <w:t>он</w:t>
      </w:r>
      <w:r w:rsidR="004F33DE">
        <w:t>и</w:t>
      </w:r>
      <w:r>
        <w:t xml:space="preserve"> добивались главной </w:t>
      </w:r>
      <w:r w:rsidR="00851972">
        <w:t xml:space="preserve"> цели</w:t>
      </w:r>
      <w:r w:rsidR="00E76D61">
        <w:t xml:space="preserve"> разными способами. Лжедмитрий</w:t>
      </w:r>
      <w:r w:rsidR="00851972">
        <w:rPr>
          <w:lang w:val="en-US"/>
        </w:rPr>
        <w:t>I</w:t>
      </w:r>
      <w:r>
        <w:t>,</w:t>
      </w:r>
      <w:r w:rsidR="00851972" w:rsidRPr="00851972">
        <w:t xml:space="preserve"> </w:t>
      </w:r>
      <w:r w:rsidR="00851972">
        <w:t>чтобы получить трон</w:t>
      </w:r>
      <w:r>
        <w:t>,</w:t>
      </w:r>
      <w:r w:rsidR="00851972">
        <w:t xml:space="preserve"> договорился с польским </w:t>
      </w:r>
      <w:r w:rsidR="009C3D29">
        <w:t>правительством,</w:t>
      </w:r>
      <w:r>
        <w:t xml:space="preserve"> которое снабдило его деньгами, помогло собрать наёмников для похода на Россию. </w:t>
      </w:r>
      <w:r w:rsidR="00E868D7">
        <w:t>Лжедмитрий</w:t>
      </w:r>
      <w:r w:rsidR="00E868D7">
        <w:rPr>
          <w:lang w:val="en-US"/>
        </w:rPr>
        <w:t>II</w:t>
      </w:r>
      <w:r w:rsidR="00E868D7">
        <w:t xml:space="preserve"> оказался не очень интересен полякам, потому что польский король решил сам стать русским царём. </w:t>
      </w:r>
    </w:p>
    <w:p w:rsidR="00E868D7" w:rsidRDefault="00AB63B4" w:rsidP="00E35002">
      <w:pPr>
        <w:pStyle w:val="a4"/>
        <w:spacing w:before="0" w:beforeAutospacing="0" w:after="0" w:afterAutospacing="0" w:line="276" w:lineRule="auto"/>
        <w:jc w:val="both"/>
      </w:pPr>
      <w:r>
        <w:t xml:space="preserve"> </w:t>
      </w:r>
      <w:r w:rsidR="00156E12">
        <w:t>Лжедмитрий</w:t>
      </w:r>
      <w:r>
        <w:t xml:space="preserve"> </w:t>
      </w:r>
      <w:r>
        <w:rPr>
          <w:lang w:val="en-US"/>
        </w:rPr>
        <w:t>I</w:t>
      </w:r>
      <w:r>
        <w:t xml:space="preserve"> все</w:t>
      </w:r>
      <w:r w:rsidR="00156E12">
        <w:t xml:space="preserve"> </w:t>
      </w:r>
      <w:r>
        <w:t>же</w:t>
      </w:r>
      <w:r w:rsidR="00AE1238">
        <w:t xml:space="preserve"> смог стат</w:t>
      </w:r>
      <w:r>
        <w:t>ь</w:t>
      </w:r>
      <w:r w:rsidR="00AE1238">
        <w:t xml:space="preserve"> русским царём</w:t>
      </w:r>
      <w:r w:rsidR="00E868D7">
        <w:t>,</w:t>
      </w:r>
      <w:r>
        <w:t xml:space="preserve"> в отличие  от попыток </w:t>
      </w:r>
      <w:r w:rsidR="004F33DE">
        <w:t>Лжедмитрия</w:t>
      </w:r>
      <w:r>
        <w:t xml:space="preserve"> </w:t>
      </w:r>
      <w:r>
        <w:rPr>
          <w:lang w:val="en-US"/>
        </w:rPr>
        <w:t>II</w:t>
      </w:r>
      <w:r w:rsidR="00E868D7">
        <w:t xml:space="preserve">, который так </w:t>
      </w:r>
      <w:r w:rsidR="00AE1238">
        <w:t>и не смог взойти на</w:t>
      </w:r>
      <w:r w:rsidR="00E868D7">
        <w:t xml:space="preserve"> царский трон. Скорее всего, самозванцы</w:t>
      </w:r>
      <w:r w:rsidR="009F42E4">
        <w:t xml:space="preserve"> были</w:t>
      </w:r>
      <w:r w:rsidR="00E868D7">
        <w:t xml:space="preserve"> людьми </w:t>
      </w:r>
      <w:r w:rsidR="009F42E4">
        <w:t xml:space="preserve"> из разных сословий</w:t>
      </w:r>
      <w:r w:rsidR="00E868D7">
        <w:t>: о Лжедмитрии историки пишут как о человеке достаточно образованном. О Лжедмитрии</w:t>
      </w:r>
      <w:r w:rsidR="00E868D7">
        <w:rPr>
          <w:lang w:val="en-US"/>
        </w:rPr>
        <w:t>II</w:t>
      </w:r>
      <w:r w:rsidR="00E868D7">
        <w:t xml:space="preserve"> нет сведений достоверных не только о происхождении, но и об уровне его образования</w:t>
      </w:r>
      <w:r w:rsidR="004F33DE">
        <w:t>.</w:t>
      </w:r>
      <w:r w:rsidR="00156E12">
        <w:t xml:space="preserve"> </w:t>
      </w:r>
    </w:p>
    <w:p w:rsidR="009F42E4" w:rsidRPr="00204D18" w:rsidRDefault="00E868D7" w:rsidP="00E35002">
      <w:pPr>
        <w:pStyle w:val="a4"/>
        <w:spacing w:before="0" w:beforeAutospacing="0" w:after="0" w:afterAutospacing="0" w:line="276" w:lineRule="auto"/>
        <w:jc w:val="both"/>
      </w:pPr>
      <w:r>
        <w:t>Можно отметить попытки Лжедмитрия</w:t>
      </w:r>
      <w:r>
        <w:rPr>
          <w:lang w:val="en-US"/>
        </w:rPr>
        <w:t>I</w:t>
      </w:r>
      <w:r>
        <w:t xml:space="preserve"> показать себя в качестве политика.</w:t>
      </w:r>
      <w:r w:rsidR="00C070E6">
        <w:t xml:space="preserve"> Его</w:t>
      </w:r>
      <w:r w:rsidR="004F33DE">
        <w:t xml:space="preserve"> </w:t>
      </w:r>
      <w:r w:rsidR="00C070E6">
        <w:t xml:space="preserve">стремления изменить жизнь государства были неловки, слабы, но это были попытки реформ. Действия </w:t>
      </w:r>
      <w:r w:rsidR="004F33DE">
        <w:t>Лжедмитрий</w:t>
      </w:r>
      <w:r w:rsidR="00C070E6">
        <w:rPr>
          <w:lang w:val="en-US"/>
        </w:rPr>
        <w:t>II</w:t>
      </w:r>
      <w:r w:rsidR="00C070E6">
        <w:t xml:space="preserve"> больше походили на действия </w:t>
      </w:r>
      <w:r w:rsidR="004F33DE">
        <w:t xml:space="preserve">  разбойник</w:t>
      </w:r>
      <w:r w:rsidR="00C070E6">
        <w:t>а, искателя легкой наживы</w:t>
      </w:r>
      <w:r w:rsidR="00204D18">
        <w:t>, об этом говорит даже прозвище, данное Лжедмитрию</w:t>
      </w:r>
      <w:r w:rsidR="00204D18">
        <w:rPr>
          <w:lang w:val="en-US"/>
        </w:rPr>
        <w:t>II</w:t>
      </w:r>
      <w:r w:rsidR="00204D18">
        <w:t xml:space="preserve"> в народе «Тушинский вор».</w:t>
      </w:r>
    </w:p>
    <w:p w:rsidR="00C070E6" w:rsidRDefault="00C070E6" w:rsidP="00C26756">
      <w:pPr>
        <w:pStyle w:val="a4"/>
        <w:spacing w:before="0" w:beforeAutospacing="0" w:after="0" w:afterAutospacing="0" w:line="276" w:lineRule="auto"/>
        <w:jc w:val="both"/>
      </w:pPr>
    </w:p>
    <w:p w:rsidR="009F42E4" w:rsidRDefault="00BE797B" w:rsidP="00BE797B">
      <w:pPr>
        <w:pStyle w:val="a4"/>
        <w:tabs>
          <w:tab w:val="left" w:pos="7548"/>
        </w:tabs>
        <w:spacing w:before="0" w:beforeAutospacing="0" w:after="0" w:afterAutospacing="0" w:line="276" w:lineRule="auto"/>
        <w:jc w:val="both"/>
      </w:pPr>
      <w:r>
        <w:tab/>
      </w:r>
    </w:p>
    <w:p w:rsidR="009F42E4" w:rsidRDefault="009F42E4" w:rsidP="00C26756">
      <w:pPr>
        <w:pStyle w:val="a4"/>
        <w:spacing w:before="0" w:beforeAutospacing="0" w:after="0" w:afterAutospacing="0" w:line="276" w:lineRule="auto"/>
        <w:jc w:val="both"/>
      </w:pPr>
    </w:p>
    <w:p w:rsidR="009F42E4" w:rsidRDefault="009F42E4" w:rsidP="00996BDC">
      <w:pPr>
        <w:pStyle w:val="a4"/>
        <w:spacing w:before="30" w:beforeAutospacing="0" w:after="0" w:afterAutospacing="0" w:line="276" w:lineRule="auto"/>
        <w:jc w:val="both"/>
      </w:pPr>
    </w:p>
    <w:p w:rsidR="009F42E4" w:rsidRPr="00AB63B4" w:rsidRDefault="009F42E4" w:rsidP="00996BDC">
      <w:pPr>
        <w:pStyle w:val="a4"/>
        <w:spacing w:before="30" w:beforeAutospacing="0" w:after="0" w:afterAutospacing="0" w:line="276" w:lineRule="auto"/>
        <w:jc w:val="both"/>
      </w:pPr>
    </w:p>
    <w:p w:rsidR="00996BDC" w:rsidRDefault="00851972" w:rsidP="00F4477F">
      <w:pPr>
        <w:pStyle w:val="a4"/>
        <w:spacing w:before="30" w:beforeAutospacing="0" w:after="0" w:afterAutospacing="0" w:line="276" w:lineRule="auto"/>
        <w:jc w:val="both"/>
        <w:rPr>
          <w:b/>
        </w:rPr>
      </w:pPr>
      <w:r>
        <w:rPr>
          <w:b/>
        </w:rPr>
        <w:t xml:space="preserve"> </w:t>
      </w:r>
    </w:p>
    <w:p w:rsidR="00996BDC" w:rsidRPr="00F4477F" w:rsidRDefault="00F4477F" w:rsidP="00996BDC">
      <w:pPr>
        <w:pStyle w:val="a4"/>
        <w:spacing w:before="30" w:beforeAutospacing="0" w:after="0" w:afterAutospacing="0" w:line="276" w:lineRule="auto"/>
        <w:jc w:val="both"/>
      </w:pPr>
      <w:r w:rsidRPr="00F4477F">
        <w:t xml:space="preserve">                                                             </w:t>
      </w:r>
      <w:r w:rsidR="00880C9D" w:rsidRPr="00F4477F">
        <w:t xml:space="preserve">   </w:t>
      </w:r>
      <w:r w:rsidRPr="00F4477F">
        <w:t>12</w:t>
      </w:r>
      <w:r w:rsidR="00880C9D" w:rsidRPr="00F4477F">
        <w:t xml:space="preserve">             </w:t>
      </w:r>
    </w:p>
    <w:p w:rsidR="00311FE4" w:rsidRDefault="00311FE4" w:rsidP="00996BDC">
      <w:pPr>
        <w:pStyle w:val="a4"/>
        <w:spacing w:before="30" w:beforeAutospacing="0" w:after="0" w:afterAutospacing="0" w:line="276" w:lineRule="auto"/>
        <w:jc w:val="both"/>
        <w:rPr>
          <w:b/>
        </w:rPr>
      </w:pPr>
    </w:p>
    <w:p w:rsidR="00311FE4" w:rsidRDefault="00311FE4" w:rsidP="00996BDC">
      <w:pPr>
        <w:pStyle w:val="a4"/>
        <w:spacing w:before="30" w:beforeAutospacing="0" w:after="0" w:afterAutospacing="0" w:line="276" w:lineRule="auto"/>
        <w:jc w:val="both"/>
        <w:rPr>
          <w:b/>
        </w:rPr>
      </w:pPr>
    </w:p>
    <w:p w:rsidR="00996BDC" w:rsidRPr="00996BDC" w:rsidRDefault="00996BDC" w:rsidP="00996BDC">
      <w:pPr>
        <w:pStyle w:val="a4"/>
        <w:spacing w:before="30" w:beforeAutospacing="0" w:after="0" w:afterAutospacing="0"/>
        <w:rPr>
          <w:b/>
        </w:rPr>
      </w:pPr>
    </w:p>
    <w:p w:rsidR="00156E12" w:rsidRDefault="006D425A" w:rsidP="00311FE4">
      <w:pPr>
        <w:pStyle w:val="a4"/>
        <w:spacing w:before="30" w:beforeAutospacing="0" w:after="30" w:afterAutospacing="0"/>
        <w:jc w:val="center"/>
        <w:rPr>
          <w:b/>
        </w:rPr>
      </w:pPr>
      <w:r>
        <w:rPr>
          <w:b/>
        </w:rPr>
        <w:t>ЗАКЛЮЧЕНИЕ</w:t>
      </w:r>
    </w:p>
    <w:p w:rsidR="00204D18" w:rsidRDefault="00632979" w:rsidP="00632979">
      <w:pPr>
        <w:pStyle w:val="a4"/>
        <w:spacing w:before="0" w:beforeAutospacing="0" w:after="0" w:afterAutospacing="0" w:line="276" w:lineRule="auto"/>
        <w:jc w:val="both"/>
      </w:pPr>
      <w:r>
        <w:t>Проведя исследование по учебному проекту, я пришёл к выводам.</w:t>
      </w:r>
    </w:p>
    <w:p w:rsidR="00632979" w:rsidRDefault="00632979" w:rsidP="00E022C7">
      <w:pPr>
        <w:pStyle w:val="a4"/>
        <w:spacing w:before="0" w:beforeAutospacing="0" w:after="0" w:afterAutospacing="0" w:line="276" w:lineRule="auto"/>
        <w:jc w:val="both"/>
      </w:pPr>
      <w:r>
        <w:t xml:space="preserve">       Ф</w:t>
      </w:r>
      <w:r w:rsidRPr="005D4A68">
        <w:t>е</w:t>
      </w:r>
      <w:r>
        <w:t>номен самозванчества известен</w:t>
      </w:r>
      <w:r w:rsidRPr="005D4A68">
        <w:t xml:space="preserve"> не только </w:t>
      </w:r>
      <w:r>
        <w:t xml:space="preserve">зарубежной, но и </w:t>
      </w:r>
      <w:r w:rsidRPr="005D4A68">
        <w:t>русской истории. На протяжении тысячелетий разные люди, обитатели разных стран принимали имена убитых, умерших или пропавших без вести правителей. Судьбы самозванцев были несходными, но большинство из них ждал печальный конец, расплатой за обман чаще всего становились казнь или заточение</w:t>
      </w:r>
      <w:r>
        <w:t>.</w:t>
      </w:r>
    </w:p>
    <w:p w:rsidR="00632979" w:rsidRDefault="00E022C7" w:rsidP="00E022C7">
      <w:pPr>
        <w:spacing w:after="0"/>
        <w:jc w:val="both"/>
        <w:rPr>
          <w:rFonts w:ascii="Times New Roman" w:hAnsi="Times New Roman" w:cs="Times New Roman"/>
          <w:sz w:val="24"/>
          <w:szCs w:val="24"/>
        </w:rPr>
      </w:pPr>
      <w:r>
        <w:t xml:space="preserve">     </w:t>
      </w:r>
      <w:r w:rsidR="00632979">
        <w:t xml:space="preserve"> </w:t>
      </w:r>
      <w:r w:rsidR="00632979" w:rsidRPr="00632979">
        <w:rPr>
          <w:rFonts w:ascii="Times New Roman" w:hAnsi="Times New Roman" w:cs="Times New Roman"/>
          <w:sz w:val="24"/>
          <w:szCs w:val="24"/>
        </w:rPr>
        <w:t xml:space="preserve">Особенности самозванства в русской истории начала </w:t>
      </w:r>
      <w:r w:rsidR="00632979" w:rsidRPr="00632979">
        <w:rPr>
          <w:rFonts w:ascii="Times New Roman" w:hAnsi="Times New Roman" w:cs="Times New Roman"/>
          <w:sz w:val="24"/>
          <w:szCs w:val="24"/>
          <w:lang w:val="en-US"/>
        </w:rPr>
        <w:t>XVII</w:t>
      </w:r>
      <w:r w:rsidR="00632979" w:rsidRPr="00632979">
        <w:rPr>
          <w:rFonts w:ascii="Times New Roman" w:hAnsi="Times New Roman" w:cs="Times New Roman"/>
          <w:sz w:val="24"/>
          <w:szCs w:val="24"/>
        </w:rPr>
        <w:t xml:space="preserve"> века следует искать в причинах, вызвавших Смуту в стране:</w:t>
      </w:r>
      <w:r w:rsidR="00632979">
        <w:t xml:space="preserve"> </w:t>
      </w:r>
      <w:r w:rsidR="00632979">
        <w:rPr>
          <w:rFonts w:ascii="Times New Roman" w:hAnsi="Times New Roman" w:cs="Times New Roman"/>
          <w:sz w:val="24"/>
          <w:szCs w:val="24"/>
        </w:rPr>
        <w:t>в</w:t>
      </w:r>
      <w:r w:rsidR="00F927CC">
        <w:rPr>
          <w:rFonts w:ascii="Times New Roman" w:hAnsi="Times New Roman" w:cs="Times New Roman"/>
          <w:sz w:val="24"/>
          <w:szCs w:val="24"/>
        </w:rPr>
        <w:t>о-первых, в определенном уров</w:t>
      </w:r>
      <w:r w:rsidR="00632979">
        <w:rPr>
          <w:rFonts w:ascii="Times New Roman" w:hAnsi="Times New Roman" w:cs="Times New Roman"/>
          <w:sz w:val="24"/>
          <w:szCs w:val="24"/>
        </w:rPr>
        <w:t>не</w:t>
      </w:r>
      <w:r w:rsidR="00632979" w:rsidRPr="00A3078D">
        <w:rPr>
          <w:rFonts w:ascii="Times New Roman" w:hAnsi="Times New Roman" w:cs="Times New Roman"/>
          <w:sz w:val="24"/>
          <w:szCs w:val="24"/>
        </w:rPr>
        <w:t xml:space="preserve"> развития фео</w:t>
      </w:r>
      <w:r w:rsidR="00632979">
        <w:rPr>
          <w:rFonts w:ascii="Times New Roman" w:hAnsi="Times New Roman" w:cs="Times New Roman"/>
          <w:sz w:val="24"/>
          <w:szCs w:val="24"/>
        </w:rPr>
        <w:t xml:space="preserve">дальных отношений и государства, во-вторых, в </w:t>
      </w:r>
      <w:r w:rsidR="00F927CC">
        <w:rPr>
          <w:rFonts w:ascii="Times New Roman" w:hAnsi="Times New Roman" w:cs="Times New Roman"/>
          <w:sz w:val="24"/>
          <w:szCs w:val="24"/>
        </w:rPr>
        <w:t xml:space="preserve"> династическом кризисе, освободившем царский трон, в</w:t>
      </w:r>
      <w:r w:rsidR="00632979" w:rsidRPr="00A3078D">
        <w:rPr>
          <w:rFonts w:ascii="Times New Roman" w:hAnsi="Times New Roman" w:cs="Times New Roman"/>
          <w:sz w:val="24"/>
          <w:szCs w:val="24"/>
        </w:rPr>
        <w:t>-третьих, история самозванства представляет собой цепь конкретных воплощений народных утопических легенд о «возвращающихся царях-избавителях».</w:t>
      </w:r>
    </w:p>
    <w:p w:rsidR="00F927CC" w:rsidRDefault="00F927CC" w:rsidP="00E022C7">
      <w:pPr>
        <w:pStyle w:val="a4"/>
        <w:spacing w:before="0" w:beforeAutospacing="0" w:after="0" w:afterAutospacing="0" w:line="276" w:lineRule="auto"/>
        <w:jc w:val="both"/>
      </w:pPr>
      <w:r>
        <w:t xml:space="preserve">     </w:t>
      </w:r>
      <w:r w:rsidR="001062E2">
        <w:t xml:space="preserve">Безусловно, самозванство оставило большой след в истории Отечества. </w:t>
      </w:r>
      <w:r>
        <w:t>Действия самозванцев привели к расколу среди населения внутри государства, спровоцировали гражданскую войну. Стремясь получить трон русских царей, Лжедмитрии способствовали началу иностранной интервенции в Россию со стороны Польши.</w:t>
      </w:r>
    </w:p>
    <w:p w:rsidR="00E022C7" w:rsidRPr="00185BCA" w:rsidRDefault="00E022C7" w:rsidP="00E022C7">
      <w:pPr>
        <w:pStyle w:val="a4"/>
        <w:spacing w:before="0" w:beforeAutospacing="0" w:after="0" w:afterAutospacing="0" w:line="276" w:lineRule="auto"/>
        <w:jc w:val="both"/>
      </w:pPr>
      <w:r>
        <w:t xml:space="preserve">    </w:t>
      </w:r>
      <w:r w:rsidR="00F927CC">
        <w:t xml:space="preserve">Сравнивая судьбы самозванцев начала </w:t>
      </w:r>
      <w:r w:rsidR="00F927CC">
        <w:rPr>
          <w:lang w:val="en-US"/>
        </w:rPr>
        <w:t>XVII</w:t>
      </w:r>
      <w:r w:rsidR="00F927CC">
        <w:t xml:space="preserve"> века в России, можно увидеть целый ряд сходных черт: общая цель - трон русских царей, </w:t>
      </w:r>
      <w:r w:rsidR="00AE1238">
        <w:t>общий грех – принятие на себя не просто чуждого имени, но имени наследника престола русского, общие для обоих самозванцев черты характера – авантюризм, лицемерие, лживость. Общими были и те группы населения, на которых опирались  оба Лжедмитрия: крестьяне, казаки, часть дворян и бояр.</w:t>
      </w:r>
      <w:r w:rsidR="00185BCA" w:rsidRPr="00185BCA">
        <w:rPr>
          <w:color w:val="000000"/>
          <w:sz w:val="28"/>
          <w:szCs w:val="28"/>
        </w:rPr>
        <w:t xml:space="preserve"> </w:t>
      </w:r>
      <w:r w:rsidR="00185BCA">
        <w:rPr>
          <w:color w:val="000000"/>
        </w:rPr>
        <w:t>О</w:t>
      </w:r>
      <w:r w:rsidR="00185BCA" w:rsidRPr="00185BCA">
        <w:rPr>
          <w:color w:val="000000"/>
        </w:rPr>
        <w:t>ба претендента объявили себя прямыми наследниками престола – действительными сыновьями Ивана IV, чудом спасшимися от преследований «незаконного» царя Бориса Годунова. Идея подобного «возрождения» гарантировала поддержку народа, охотно верившего в чудеса и готового заступиться за безвинно пострадавшего мученика</w:t>
      </w:r>
    </w:p>
    <w:p w:rsidR="00185BCA" w:rsidRDefault="00185BCA" w:rsidP="00185BCA">
      <w:pPr>
        <w:pStyle w:val="a4"/>
        <w:spacing w:before="0" w:beforeAutospacing="0" w:after="0" w:afterAutospacing="0" w:line="276" w:lineRule="auto"/>
        <w:jc w:val="both"/>
      </w:pPr>
      <w:r>
        <w:t xml:space="preserve">    </w:t>
      </w:r>
      <w:r w:rsidR="00E022C7" w:rsidRPr="00E022C7">
        <w:rPr>
          <w:color w:val="000000"/>
        </w:rPr>
        <w:t xml:space="preserve"> Лжедмитрий I и Лжедмитрий II появились в обстановке всеобщего недовольства правительством существующих царей (Бориса Годунова и Василия Шуйского), а, следовательно, самозванство стало особой формой русского политического мышления, в которую дважды за короткий период времени (1602-1607 гг.) выливалось общественное неприятие стиля правителей. В каждом случае с «истинным» царем связывалась надежда на лучшую жизнь и восстановление справедливости</w:t>
      </w:r>
      <w:r>
        <w:rPr>
          <w:color w:val="000000"/>
        </w:rPr>
        <w:t>.</w:t>
      </w:r>
    </w:p>
    <w:p w:rsidR="00185BCA" w:rsidRDefault="00185BCA" w:rsidP="00185BCA">
      <w:pPr>
        <w:pStyle w:val="a4"/>
        <w:spacing w:before="0" w:beforeAutospacing="0" w:after="0" w:afterAutospacing="0" w:line="276" w:lineRule="auto"/>
        <w:jc w:val="both"/>
      </w:pPr>
      <w:r>
        <w:t xml:space="preserve">    </w:t>
      </w:r>
      <w:r w:rsidR="00AE1238">
        <w:t xml:space="preserve"> Самозванцы, это разные люди.</w:t>
      </w:r>
      <w:r>
        <w:t xml:space="preserve"> </w:t>
      </w:r>
      <w:r>
        <w:rPr>
          <w:color w:val="000000"/>
        </w:rPr>
        <w:t>Л</w:t>
      </w:r>
      <w:r w:rsidRPr="00185BCA">
        <w:rPr>
          <w:color w:val="000000"/>
        </w:rPr>
        <w:t>ичности обоих лжецаревичей, прозванных в народе Расстригой и Вором, вызывают по сей день много споров в научных кругах, и привлекают внимание историков своей неоднозначностью,  противоречивостью и даже некоторым загадочным сходством друг с другом.</w:t>
      </w:r>
    </w:p>
    <w:p w:rsidR="009038E3" w:rsidRPr="00185BCA" w:rsidRDefault="00185BCA" w:rsidP="00185BCA">
      <w:pPr>
        <w:pStyle w:val="a4"/>
        <w:spacing w:before="0" w:beforeAutospacing="0" w:after="0" w:afterAutospacing="0" w:line="276" w:lineRule="auto"/>
        <w:jc w:val="both"/>
      </w:pPr>
      <w:r>
        <w:t xml:space="preserve">     </w:t>
      </w:r>
      <w:r w:rsidR="00AE1238">
        <w:t xml:space="preserve">Различий между ними немало: происхождение, образование, сами конкретные действия в качестве якобы </w:t>
      </w:r>
      <w:r w:rsidR="009038E3">
        <w:t>«</w:t>
      </w:r>
      <w:r w:rsidR="00AE1238">
        <w:t>природных</w:t>
      </w:r>
      <w:r w:rsidR="009038E3">
        <w:t xml:space="preserve">» </w:t>
      </w:r>
      <w:r w:rsidR="00AE1238">
        <w:t xml:space="preserve"> правителей государства.</w:t>
      </w:r>
      <w:r w:rsidR="009038E3">
        <w:t xml:space="preserve"> </w:t>
      </w:r>
      <w:r w:rsidR="006D425A">
        <w:t>Они не</w:t>
      </w:r>
      <w:r>
        <w:t xml:space="preserve"> </w:t>
      </w:r>
      <w:r w:rsidR="006D425A">
        <w:t>были самостоятельными правителями и</w:t>
      </w:r>
      <w:r w:rsidR="009038E3">
        <w:t>ли совсем не были правителями.</w:t>
      </w:r>
    </w:p>
    <w:p w:rsidR="00156E12" w:rsidRDefault="00185BCA" w:rsidP="00185BCA">
      <w:pPr>
        <w:pStyle w:val="a4"/>
        <w:spacing w:before="0" w:beforeAutospacing="0" w:after="0" w:afterAutospacing="0" w:line="276" w:lineRule="auto"/>
        <w:jc w:val="both"/>
      </w:pPr>
      <w:r>
        <w:t xml:space="preserve">     </w:t>
      </w:r>
      <w:r w:rsidR="009038E3">
        <w:t>Гипотеза, которая выдвигалась в начале работы, подтвердилась.</w:t>
      </w:r>
      <w:r w:rsidR="006D425A">
        <w:t xml:space="preserve"> </w:t>
      </w:r>
    </w:p>
    <w:p w:rsidR="00156E12" w:rsidRDefault="00156E12" w:rsidP="00E022C7">
      <w:pPr>
        <w:pStyle w:val="a4"/>
        <w:spacing w:before="0" w:beforeAutospacing="0" w:after="0" w:afterAutospacing="0" w:line="276" w:lineRule="auto"/>
        <w:jc w:val="both"/>
      </w:pPr>
    </w:p>
    <w:p w:rsidR="00156E12" w:rsidRDefault="00156E12" w:rsidP="00E022C7">
      <w:pPr>
        <w:pStyle w:val="a4"/>
        <w:spacing w:before="0" w:beforeAutospacing="0" w:after="0" w:afterAutospacing="0" w:line="276" w:lineRule="auto"/>
        <w:jc w:val="both"/>
      </w:pPr>
    </w:p>
    <w:p w:rsidR="00156E12" w:rsidRDefault="00156E12" w:rsidP="00E022C7">
      <w:pPr>
        <w:pStyle w:val="a4"/>
        <w:spacing w:before="30" w:beforeAutospacing="0" w:after="30" w:afterAutospacing="0" w:line="276" w:lineRule="auto"/>
        <w:jc w:val="both"/>
      </w:pPr>
    </w:p>
    <w:p w:rsidR="00156E12" w:rsidRDefault="00156E12" w:rsidP="00E022C7">
      <w:pPr>
        <w:pStyle w:val="a4"/>
        <w:spacing w:before="30" w:beforeAutospacing="0" w:after="30" w:afterAutospacing="0"/>
        <w:jc w:val="both"/>
      </w:pPr>
    </w:p>
    <w:p w:rsidR="006D425A" w:rsidRDefault="00185BCA" w:rsidP="003723CB">
      <w:pPr>
        <w:pStyle w:val="a4"/>
        <w:spacing w:before="30" w:beforeAutospacing="0" w:after="30" w:afterAutospacing="0"/>
      </w:pPr>
      <w:r>
        <w:t xml:space="preserve">                                                        </w:t>
      </w:r>
      <w:r w:rsidR="00880C9D">
        <w:t xml:space="preserve">                  13</w:t>
      </w:r>
    </w:p>
    <w:p w:rsidR="00F4477F" w:rsidRDefault="00880C9D" w:rsidP="003723CB">
      <w:pPr>
        <w:pStyle w:val="a4"/>
        <w:spacing w:before="30" w:beforeAutospacing="0" w:after="30" w:afterAutospacing="0"/>
      </w:pPr>
      <w:r>
        <w:lastRenderedPageBreak/>
        <w:t xml:space="preserve">                        </w:t>
      </w:r>
    </w:p>
    <w:p w:rsidR="003D390A" w:rsidRDefault="003D390A" w:rsidP="003723CB">
      <w:pPr>
        <w:pStyle w:val="a4"/>
        <w:spacing w:before="30" w:beforeAutospacing="0" w:after="30" w:afterAutospacing="0"/>
      </w:pPr>
    </w:p>
    <w:p w:rsidR="006D425A" w:rsidRPr="00185BCA" w:rsidRDefault="00880C9D" w:rsidP="003723CB">
      <w:pPr>
        <w:pStyle w:val="a4"/>
        <w:spacing w:before="30" w:beforeAutospacing="0" w:after="30" w:afterAutospacing="0"/>
        <w:rPr>
          <w:b/>
        </w:rPr>
      </w:pPr>
      <w:r w:rsidRPr="00185BCA">
        <w:rPr>
          <w:b/>
        </w:rPr>
        <w:t xml:space="preserve"> Литература</w:t>
      </w:r>
      <w:r w:rsidR="003D390A" w:rsidRPr="00185BCA">
        <w:rPr>
          <w:b/>
        </w:rPr>
        <w:t>:</w:t>
      </w:r>
    </w:p>
    <w:p w:rsidR="003D390A" w:rsidRDefault="003D390A" w:rsidP="006743CE">
      <w:pPr>
        <w:pStyle w:val="a4"/>
        <w:spacing w:before="30" w:beforeAutospacing="0" w:after="30" w:afterAutospacing="0"/>
      </w:pPr>
    </w:p>
    <w:p w:rsidR="00540C07" w:rsidRDefault="00540C07" w:rsidP="00540C07">
      <w:pPr>
        <w:pStyle w:val="a4"/>
        <w:spacing w:before="0" w:beforeAutospacing="0" w:after="0" w:afterAutospacing="0" w:line="276" w:lineRule="auto"/>
        <w:jc w:val="both"/>
      </w:pPr>
      <w:r>
        <w:t>1.Карамзин Н.М. История государства Российского. – М: Эксмо, 2010.</w:t>
      </w:r>
    </w:p>
    <w:p w:rsidR="006743CE" w:rsidRDefault="00540C07" w:rsidP="00540C07">
      <w:pPr>
        <w:pStyle w:val="a4"/>
        <w:spacing w:before="0" w:beforeAutospacing="0" w:after="0" w:afterAutospacing="0" w:line="276" w:lineRule="auto"/>
        <w:jc w:val="both"/>
      </w:pPr>
      <w:r>
        <w:t>2</w:t>
      </w:r>
      <w:r w:rsidR="003D390A">
        <w:t>.</w:t>
      </w:r>
      <w:r w:rsidR="006743CE">
        <w:t>Ключевский В. О. О русской истории.</w:t>
      </w:r>
      <w:r w:rsidR="003D390A">
        <w:t xml:space="preserve"> </w:t>
      </w:r>
      <w:r w:rsidR="006743CE">
        <w:t>-</w:t>
      </w:r>
      <w:r w:rsidR="003D390A">
        <w:t xml:space="preserve"> </w:t>
      </w:r>
      <w:r w:rsidR="006743CE">
        <w:t>М</w:t>
      </w:r>
      <w:r w:rsidR="006743CE" w:rsidRPr="006743CE">
        <w:t>:</w:t>
      </w:r>
      <w:r w:rsidR="006743CE">
        <w:t xml:space="preserve"> Просвящение.1993.</w:t>
      </w:r>
    </w:p>
    <w:p w:rsidR="006743CE" w:rsidRPr="006743CE" w:rsidRDefault="00540C07" w:rsidP="00540C07">
      <w:pPr>
        <w:pStyle w:val="a4"/>
        <w:spacing w:before="0" w:beforeAutospacing="0" w:after="0" w:afterAutospacing="0" w:line="276" w:lineRule="auto"/>
        <w:jc w:val="both"/>
        <w:rPr>
          <w:color w:val="000000" w:themeColor="text1"/>
        </w:rPr>
      </w:pPr>
      <w:r>
        <w:rPr>
          <w:color w:val="000000" w:themeColor="text1"/>
          <w:shd w:val="clear" w:color="auto" w:fill="FFFFFF"/>
        </w:rPr>
        <w:t>3</w:t>
      </w:r>
      <w:r w:rsidR="003D390A">
        <w:rPr>
          <w:color w:val="000000" w:themeColor="text1"/>
          <w:shd w:val="clear" w:color="auto" w:fill="FFFFFF"/>
        </w:rPr>
        <w:t>.</w:t>
      </w:r>
      <w:r w:rsidR="006743CE" w:rsidRPr="006743CE">
        <w:rPr>
          <w:color w:val="000000" w:themeColor="text1"/>
          <w:shd w:val="clear" w:color="auto" w:fill="FFFFFF"/>
        </w:rPr>
        <w:t xml:space="preserve"> СкрынниковР.Г. Смута в России в начале XVII в. Иван Болотников.</w:t>
      </w:r>
      <w:r w:rsidR="003D390A">
        <w:rPr>
          <w:color w:val="000000" w:themeColor="text1"/>
          <w:shd w:val="clear" w:color="auto" w:fill="FFFFFF"/>
        </w:rPr>
        <w:t xml:space="preserve">- </w:t>
      </w:r>
      <w:r w:rsidR="006743CE" w:rsidRPr="006743CE">
        <w:rPr>
          <w:color w:val="000000" w:themeColor="text1"/>
          <w:shd w:val="clear" w:color="auto" w:fill="FFFFFF"/>
        </w:rPr>
        <w:t xml:space="preserve"> Л., 1988. </w:t>
      </w:r>
    </w:p>
    <w:p w:rsidR="006D425A" w:rsidRDefault="00540C07" w:rsidP="00540C07">
      <w:pPr>
        <w:pStyle w:val="a4"/>
        <w:spacing w:before="0" w:beforeAutospacing="0" w:after="0" w:afterAutospacing="0" w:line="276" w:lineRule="auto"/>
        <w:jc w:val="both"/>
      </w:pPr>
      <w:r>
        <w:t>4</w:t>
      </w:r>
      <w:r w:rsidR="003D390A">
        <w:t>.</w:t>
      </w:r>
      <w:r w:rsidR="00DC1DB3">
        <w:t xml:space="preserve"> </w:t>
      </w:r>
      <w:r w:rsidR="00DC1DB3" w:rsidRPr="00DC1DB3">
        <w:t>http://fb.ru/article/174097/ljedmitriy-kratkaya-biografiya-samozvantsa</w:t>
      </w:r>
    </w:p>
    <w:p w:rsidR="006D425A" w:rsidRDefault="00540C07" w:rsidP="00540C07">
      <w:pPr>
        <w:pStyle w:val="a4"/>
        <w:spacing w:before="0" w:beforeAutospacing="0" w:after="0" w:afterAutospacing="0" w:line="276" w:lineRule="auto"/>
        <w:jc w:val="both"/>
      </w:pPr>
      <w:r>
        <w:t>5</w:t>
      </w:r>
      <w:r w:rsidR="00DC1DB3">
        <w:t>.</w:t>
      </w:r>
      <w:r w:rsidR="00DC1DB3" w:rsidRPr="00DC1DB3">
        <w:t xml:space="preserve"> </w:t>
      </w:r>
      <w:r w:rsidR="00DC1DB3">
        <w:t xml:space="preserve"> </w:t>
      </w:r>
      <w:r w:rsidR="00DC1DB3" w:rsidRPr="00DC1DB3">
        <w:t>http://historykratko.com/kratkaya-biografiya-lzhedmitriya-1-i-2</w:t>
      </w:r>
    </w:p>
    <w:p w:rsidR="006D425A" w:rsidRDefault="00540C07" w:rsidP="00540C07">
      <w:pPr>
        <w:pStyle w:val="a4"/>
        <w:spacing w:before="0" w:beforeAutospacing="0" w:after="0" w:afterAutospacing="0" w:line="276" w:lineRule="auto"/>
        <w:jc w:val="both"/>
      </w:pPr>
      <w:r>
        <w:t>6</w:t>
      </w:r>
      <w:r w:rsidR="00DC1DB3">
        <w:t xml:space="preserve">.    </w:t>
      </w:r>
      <w:r w:rsidR="00DC1DB3" w:rsidRPr="00DC1DB3">
        <w:t>https://24smi.org/celebrity/3559-lzhedmitrii-i.html</w:t>
      </w:r>
    </w:p>
    <w:p w:rsidR="006D425A" w:rsidRDefault="00540C07" w:rsidP="00540C07">
      <w:pPr>
        <w:pStyle w:val="a4"/>
        <w:spacing w:before="0" w:beforeAutospacing="0" w:after="0" w:afterAutospacing="0" w:line="276" w:lineRule="auto"/>
        <w:jc w:val="both"/>
      </w:pPr>
      <w:r>
        <w:t>7</w:t>
      </w:r>
      <w:r w:rsidR="00DC1DB3">
        <w:t xml:space="preserve">.   </w:t>
      </w:r>
      <w:r w:rsidR="00DC1DB3" w:rsidRPr="00DC1DB3">
        <w:t>http://fb.ru/article/166615/kto-takoy-ljedmitriy-kakim-byilo-v-deystvitelnosti-pravlenie-ljedmitriya</w:t>
      </w:r>
    </w:p>
    <w:p w:rsidR="006D425A" w:rsidRDefault="00540C07" w:rsidP="00540C07">
      <w:pPr>
        <w:pStyle w:val="a4"/>
        <w:spacing w:before="0" w:beforeAutospacing="0" w:after="0" w:afterAutospacing="0" w:line="276" w:lineRule="auto"/>
        <w:jc w:val="both"/>
      </w:pPr>
      <w:r>
        <w:t>8</w:t>
      </w:r>
      <w:r w:rsidR="00DC1DB3">
        <w:t>.</w:t>
      </w:r>
      <w:r w:rsidR="00DC1DB3" w:rsidRPr="00DC1DB3">
        <w:t xml:space="preserve"> http://shtorm777.ru/lzhedmitrij-2-tushinskij-vor-biografiya-pravlenie.html</w:t>
      </w:r>
    </w:p>
    <w:p w:rsidR="006D425A" w:rsidRDefault="006D425A" w:rsidP="00540C07">
      <w:pPr>
        <w:pStyle w:val="a4"/>
        <w:spacing w:before="0" w:beforeAutospacing="0" w:after="0" w:afterAutospacing="0" w:line="276" w:lineRule="auto"/>
        <w:jc w:val="both"/>
      </w:pPr>
    </w:p>
    <w:p w:rsidR="006743CE" w:rsidRPr="00571675" w:rsidRDefault="006743CE" w:rsidP="00540C07">
      <w:pPr>
        <w:pStyle w:val="a4"/>
        <w:spacing w:before="0" w:beforeAutospacing="0" w:after="0" w:afterAutospacing="0" w:line="276" w:lineRule="auto"/>
        <w:jc w:val="both"/>
      </w:pPr>
    </w:p>
    <w:p w:rsidR="006D425A" w:rsidRDefault="006D425A" w:rsidP="00540C07">
      <w:pPr>
        <w:pStyle w:val="a4"/>
        <w:spacing w:before="0" w:beforeAutospacing="0" w:after="0" w:afterAutospacing="0" w:line="276" w:lineRule="auto"/>
        <w:jc w:val="both"/>
      </w:pPr>
    </w:p>
    <w:p w:rsidR="006D425A" w:rsidRDefault="006D425A" w:rsidP="00540C07">
      <w:pPr>
        <w:pStyle w:val="a4"/>
        <w:spacing w:before="0" w:beforeAutospacing="0" w:after="0" w:afterAutospacing="0"/>
      </w:pPr>
    </w:p>
    <w:p w:rsidR="006D425A" w:rsidRDefault="006D425A" w:rsidP="003723CB">
      <w:pPr>
        <w:pStyle w:val="a4"/>
        <w:spacing w:before="30" w:beforeAutospacing="0" w:after="30" w:afterAutospacing="0"/>
      </w:pPr>
    </w:p>
    <w:p w:rsidR="006D425A" w:rsidRDefault="006D425A" w:rsidP="003723CB">
      <w:pPr>
        <w:pStyle w:val="a4"/>
        <w:spacing w:before="30" w:beforeAutospacing="0" w:after="30" w:afterAutospacing="0"/>
      </w:pPr>
    </w:p>
    <w:p w:rsidR="006D425A" w:rsidRDefault="006D425A" w:rsidP="003723CB">
      <w:pPr>
        <w:pStyle w:val="a4"/>
        <w:spacing w:before="30" w:beforeAutospacing="0" w:after="30" w:afterAutospacing="0"/>
      </w:pPr>
    </w:p>
    <w:p w:rsidR="006D425A" w:rsidRDefault="006D425A" w:rsidP="003723CB">
      <w:pPr>
        <w:pStyle w:val="a4"/>
        <w:spacing w:before="30" w:beforeAutospacing="0" w:after="30" w:afterAutospacing="0"/>
      </w:pPr>
    </w:p>
    <w:p w:rsidR="006D425A" w:rsidRDefault="006D425A" w:rsidP="003723CB">
      <w:pPr>
        <w:pStyle w:val="a4"/>
        <w:spacing w:before="30" w:beforeAutospacing="0" w:after="30" w:afterAutospacing="0"/>
      </w:pPr>
    </w:p>
    <w:p w:rsidR="006D425A" w:rsidRDefault="006D425A" w:rsidP="003723CB">
      <w:pPr>
        <w:pStyle w:val="a4"/>
        <w:spacing w:before="30" w:beforeAutospacing="0" w:after="30" w:afterAutospacing="0"/>
      </w:pPr>
    </w:p>
    <w:p w:rsidR="006D425A" w:rsidRDefault="006D425A" w:rsidP="003723CB">
      <w:pPr>
        <w:pStyle w:val="a4"/>
        <w:spacing w:before="30" w:beforeAutospacing="0" w:after="30" w:afterAutospacing="0"/>
      </w:pPr>
    </w:p>
    <w:p w:rsidR="006D425A" w:rsidRDefault="006D425A" w:rsidP="003723CB">
      <w:pPr>
        <w:pStyle w:val="a4"/>
        <w:spacing w:before="30" w:beforeAutospacing="0" w:after="30" w:afterAutospacing="0"/>
      </w:pPr>
    </w:p>
    <w:p w:rsidR="006D425A" w:rsidRDefault="006D425A" w:rsidP="003723CB">
      <w:pPr>
        <w:pStyle w:val="a4"/>
        <w:spacing w:before="30" w:beforeAutospacing="0" w:after="30" w:afterAutospacing="0"/>
      </w:pPr>
    </w:p>
    <w:p w:rsidR="00CE33A8" w:rsidRDefault="00CE33A8" w:rsidP="00996BDC">
      <w:pPr>
        <w:spacing w:before="30" w:after="30"/>
        <w:rPr>
          <w:rFonts w:cs="Times New Roman"/>
          <w:b/>
          <w:sz w:val="24"/>
          <w:szCs w:val="24"/>
        </w:rPr>
      </w:pPr>
    </w:p>
    <w:p w:rsidR="003D390A" w:rsidRDefault="003D390A" w:rsidP="00996BDC">
      <w:pPr>
        <w:spacing w:before="30" w:after="30"/>
        <w:rPr>
          <w:rFonts w:cs="Times New Roman"/>
          <w:b/>
          <w:sz w:val="24"/>
          <w:szCs w:val="24"/>
        </w:rPr>
      </w:pPr>
    </w:p>
    <w:p w:rsidR="003D390A" w:rsidRDefault="003D390A" w:rsidP="00996BDC">
      <w:pPr>
        <w:spacing w:before="30" w:after="30"/>
        <w:rPr>
          <w:rFonts w:cs="Times New Roman"/>
          <w:b/>
          <w:sz w:val="24"/>
          <w:szCs w:val="24"/>
        </w:rPr>
      </w:pPr>
    </w:p>
    <w:p w:rsidR="003D390A" w:rsidRDefault="003D390A" w:rsidP="00996BDC">
      <w:pPr>
        <w:spacing w:before="30" w:after="30"/>
        <w:rPr>
          <w:rFonts w:cs="Times New Roman"/>
          <w:b/>
          <w:sz w:val="24"/>
          <w:szCs w:val="24"/>
        </w:rPr>
      </w:pPr>
    </w:p>
    <w:p w:rsidR="003D390A" w:rsidRDefault="003D390A" w:rsidP="00996BDC">
      <w:pPr>
        <w:spacing w:before="30" w:after="30"/>
        <w:rPr>
          <w:rFonts w:cs="Times New Roman"/>
          <w:b/>
          <w:sz w:val="24"/>
          <w:szCs w:val="24"/>
        </w:rPr>
      </w:pPr>
    </w:p>
    <w:p w:rsidR="003D390A" w:rsidRDefault="003D390A" w:rsidP="00996BDC">
      <w:pPr>
        <w:spacing w:before="30" w:after="30"/>
        <w:rPr>
          <w:rFonts w:cs="Times New Roman"/>
          <w:b/>
          <w:sz w:val="24"/>
          <w:szCs w:val="24"/>
        </w:rPr>
      </w:pPr>
    </w:p>
    <w:p w:rsidR="003D390A" w:rsidRDefault="003D390A" w:rsidP="00996BDC">
      <w:pPr>
        <w:spacing w:before="30" w:after="30"/>
        <w:rPr>
          <w:rFonts w:cs="Times New Roman"/>
          <w:b/>
          <w:sz w:val="24"/>
          <w:szCs w:val="24"/>
        </w:rPr>
      </w:pPr>
    </w:p>
    <w:p w:rsidR="003D390A" w:rsidRDefault="003D390A" w:rsidP="00996BDC">
      <w:pPr>
        <w:spacing w:before="30" w:after="30"/>
        <w:rPr>
          <w:rFonts w:cs="Times New Roman"/>
          <w:b/>
          <w:sz w:val="24"/>
          <w:szCs w:val="24"/>
        </w:rPr>
      </w:pPr>
    </w:p>
    <w:p w:rsidR="003D390A" w:rsidRDefault="003D390A" w:rsidP="00996BDC">
      <w:pPr>
        <w:spacing w:before="30" w:after="30"/>
        <w:rPr>
          <w:rFonts w:cs="Times New Roman"/>
          <w:b/>
          <w:sz w:val="24"/>
          <w:szCs w:val="24"/>
        </w:rPr>
      </w:pPr>
    </w:p>
    <w:p w:rsidR="003D390A" w:rsidRDefault="003D390A" w:rsidP="00996BDC">
      <w:pPr>
        <w:spacing w:before="30" w:after="30"/>
        <w:rPr>
          <w:rFonts w:cs="Times New Roman"/>
          <w:b/>
          <w:sz w:val="24"/>
          <w:szCs w:val="24"/>
        </w:rPr>
      </w:pPr>
    </w:p>
    <w:p w:rsidR="003D390A" w:rsidRDefault="003D390A" w:rsidP="003D390A">
      <w:pPr>
        <w:tabs>
          <w:tab w:val="left" w:pos="4290"/>
        </w:tabs>
        <w:spacing w:before="30" w:after="30"/>
        <w:rPr>
          <w:rFonts w:cs="Times New Roman"/>
          <w:b/>
          <w:sz w:val="24"/>
          <w:szCs w:val="24"/>
        </w:rPr>
      </w:pPr>
      <w:r>
        <w:rPr>
          <w:rFonts w:cs="Times New Roman"/>
          <w:b/>
          <w:sz w:val="24"/>
          <w:szCs w:val="24"/>
        </w:rPr>
        <w:tab/>
      </w:r>
    </w:p>
    <w:p w:rsidR="003D390A" w:rsidRDefault="003D390A" w:rsidP="003D390A">
      <w:pPr>
        <w:tabs>
          <w:tab w:val="left" w:pos="4290"/>
        </w:tabs>
        <w:spacing w:before="30" w:after="30"/>
        <w:rPr>
          <w:rFonts w:cs="Times New Roman"/>
          <w:b/>
          <w:sz w:val="24"/>
          <w:szCs w:val="24"/>
        </w:rPr>
      </w:pPr>
    </w:p>
    <w:p w:rsidR="003D390A" w:rsidRDefault="003D390A" w:rsidP="003D390A">
      <w:pPr>
        <w:tabs>
          <w:tab w:val="left" w:pos="4290"/>
        </w:tabs>
        <w:spacing w:before="30" w:after="30"/>
        <w:rPr>
          <w:rFonts w:cs="Times New Roman"/>
          <w:b/>
          <w:sz w:val="24"/>
          <w:szCs w:val="24"/>
        </w:rPr>
      </w:pPr>
    </w:p>
    <w:p w:rsidR="003D390A" w:rsidRDefault="003D390A" w:rsidP="003D390A">
      <w:pPr>
        <w:tabs>
          <w:tab w:val="left" w:pos="4290"/>
        </w:tabs>
        <w:spacing w:before="30" w:after="30"/>
        <w:rPr>
          <w:rFonts w:cs="Times New Roman"/>
          <w:b/>
          <w:sz w:val="24"/>
          <w:szCs w:val="24"/>
        </w:rPr>
      </w:pPr>
    </w:p>
    <w:p w:rsidR="003D390A" w:rsidRPr="003D390A" w:rsidRDefault="003D390A" w:rsidP="003D390A">
      <w:pPr>
        <w:tabs>
          <w:tab w:val="left" w:pos="4290"/>
        </w:tabs>
        <w:spacing w:before="30" w:after="30"/>
        <w:rPr>
          <w:rFonts w:cs="Times New Roman"/>
          <w:sz w:val="24"/>
          <w:szCs w:val="24"/>
        </w:rPr>
      </w:pPr>
    </w:p>
    <w:p w:rsidR="003D390A" w:rsidRPr="003D390A" w:rsidRDefault="003D390A" w:rsidP="003D390A">
      <w:pPr>
        <w:tabs>
          <w:tab w:val="left" w:pos="4290"/>
        </w:tabs>
        <w:spacing w:before="30" w:after="30"/>
        <w:rPr>
          <w:rFonts w:cs="Times New Roman"/>
          <w:sz w:val="24"/>
          <w:szCs w:val="24"/>
        </w:rPr>
      </w:pPr>
      <w:r w:rsidRPr="003D390A">
        <w:rPr>
          <w:rFonts w:cs="Times New Roman"/>
          <w:sz w:val="24"/>
          <w:szCs w:val="24"/>
        </w:rPr>
        <w:t xml:space="preserve">                                                                              14</w:t>
      </w:r>
    </w:p>
    <w:p w:rsidR="003D390A" w:rsidRPr="00204D18" w:rsidRDefault="003D390A" w:rsidP="00996BDC">
      <w:pPr>
        <w:spacing w:before="30" w:after="30"/>
        <w:rPr>
          <w:rFonts w:cs="Times New Roman"/>
          <w:b/>
          <w:sz w:val="24"/>
          <w:szCs w:val="24"/>
        </w:rPr>
      </w:pPr>
    </w:p>
    <w:sectPr w:rsidR="003D390A" w:rsidRPr="00204D18" w:rsidSect="00232166">
      <w:footerReference w:type="default" r:id="rId8"/>
      <w:pgSz w:w="11906" w:h="16838" w:code="9"/>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7E4" w:rsidRDefault="00AB37E4" w:rsidP="00E60936">
      <w:pPr>
        <w:spacing w:after="0" w:line="240" w:lineRule="auto"/>
      </w:pPr>
      <w:r>
        <w:separator/>
      </w:r>
    </w:p>
  </w:endnote>
  <w:endnote w:type="continuationSeparator" w:id="1">
    <w:p w:rsidR="00AB37E4" w:rsidRDefault="00AB37E4" w:rsidP="00E60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36" w:rsidRDefault="00E60936">
    <w:pPr>
      <w:pStyle w:val="a9"/>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7E4" w:rsidRDefault="00AB37E4" w:rsidP="00E60936">
      <w:pPr>
        <w:spacing w:after="0" w:line="240" w:lineRule="auto"/>
      </w:pPr>
      <w:r>
        <w:separator/>
      </w:r>
    </w:p>
  </w:footnote>
  <w:footnote w:type="continuationSeparator" w:id="1">
    <w:p w:rsidR="00AB37E4" w:rsidRDefault="00AB37E4" w:rsidP="00E609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0479"/>
    <w:multiLevelType w:val="multilevel"/>
    <w:tmpl w:val="A1E0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851D9"/>
    <w:multiLevelType w:val="hybridMultilevel"/>
    <w:tmpl w:val="A37C60A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318500C2"/>
    <w:multiLevelType w:val="hybridMultilevel"/>
    <w:tmpl w:val="A37C60A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333A04C8"/>
    <w:multiLevelType w:val="hybridMultilevel"/>
    <w:tmpl w:val="55340AAC"/>
    <w:lvl w:ilvl="0" w:tplc="27C4E1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744DDD"/>
    <w:multiLevelType w:val="hybridMultilevel"/>
    <w:tmpl w:val="8E12AF64"/>
    <w:lvl w:ilvl="0" w:tplc="7F34579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76921A6"/>
    <w:multiLevelType w:val="hybridMultilevel"/>
    <w:tmpl w:val="E9D2B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w:hdrShapeDefaults>
  <w:footnotePr>
    <w:footnote w:id="0"/>
    <w:footnote w:id="1"/>
  </w:footnotePr>
  <w:endnotePr>
    <w:endnote w:id="0"/>
    <w:endnote w:id="1"/>
  </w:endnotePr>
  <w:compat/>
  <w:rsids>
    <w:rsidRoot w:val="00134BB0"/>
    <w:rsid w:val="00031E94"/>
    <w:rsid w:val="000D7F67"/>
    <w:rsid w:val="000E138E"/>
    <w:rsid w:val="000F0838"/>
    <w:rsid w:val="000F4792"/>
    <w:rsid w:val="001062E2"/>
    <w:rsid w:val="00131E14"/>
    <w:rsid w:val="00134BB0"/>
    <w:rsid w:val="00156E12"/>
    <w:rsid w:val="00173347"/>
    <w:rsid w:val="00182320"/>
    <w:rsid w:val="00185BCA"/>
    <w:rsid w:val="001A2DE1"/>
    <w:rsid w:val="001B7A7F"/>
    <w:rsid w:val="001C2432"/>
    <w:rsid w:val="001F5D17"/>
    <w:rsid w:val="00204D18"/>
    <w:rsid w:val="00232166"/>
    <w:rsid w:val="00235A01"/>
    <w:rsid w:val="0023608D"/>
    <w:rsid w:val="0026474B"/>
    <w:rsid w:val="002D0160"/>
    <w:rsid w:val="002F18D9"/>
    <w:rsid w:val="00311FE4"/>
    <w:rsid w:val="003176DB"/>
    <w:rsid w:val="00355FF7"/>
    <w:rsid w:val="003723CB"/>
    <w:rsid w:val="00385162"/>
    <w:rsid w:val="003D390A"/>
    <w:rsid w:val="00450285"/>
    <w:rsid w:val="00474280"/>
    <w:rsid w:val="004A6FF0"/>
    <w:rsid w:val="004F33DE"/>
    <w:rsid w:val="00500656"/>
    <w:rsid w:val="00540C07"/>
    <w:rsid w:val="00566763"/>
    <w:rsid w:val="00571675"/>
    <w:rsid w:val="005B1AD4"/>
    <w:rsid w:val="005B77C2"/>
    <w:rsid w:val="005D4A68"/>
    <w:rsid w:val="005E5BBA"/>
    <w:rsid w:val="00602F65"/>
    <w:rsid w:val="006326D6"/>
    <w:rsid w:val="00632979"/>
    <w:rsid w:val="0063738C"/>
    <w:rsid w:val="006453C1"/>
    <w:rsid w:val="006465B2"/>
    <w:rsid w:val="0064664F"/>
    <w:rsid w:val="006649EF"/>
    <w:rsid w:val="00673801"/>
    <w:rsid w:val="006743CE"/>
    <w:rsid w:val="006C49C5"/>
    <w:rsid w:val="006D425A"/>
    <w:rsid w:val="006F399F"/>
    <w:rsid w:val="00706B93"/>
    <w:rsid w:val="00736F62"/>
    <w:rsid w:val="00753FF8"/>
    <w:rsid w:val="00775062"/>
    <w:rsid w:val="007A2C97"/>
    <w:rsid w:val="007C3B6D"/>
    <w:rsid w:val="00805795"/>
    <w:rsid w:val="00806A7F"/>
    <w:rsid w:val="00810544"/>
    <w:rsid w:val="00844DC1"/>
    <w:rsid w:val="0084579B"/>
    <w:rsid w:val="00847B9F"/>
    <w:rsid w:val="00851972"/>
    <w:rsid w:val="00856CE4"/>
    <w:rsid w:val="00877509"/>
    <w:rsid w:val="00880C9D"/>
    <w:rsid w:val="008816A0"/>
    <w:rsid w:val="008D197D"/>
    <w:rsid w:val="008E21BE"/>
    <w:rsid w:val="008E674B"/>
    <w:rsid w:val="009038E3"/>
    <w:rsid w:val="00917474"/>
    <w:rsid w:val="009632E2"/>
    <w:rsid w:val="00996BDC"/>
    <w:rsid w:val="009C3D29"/>
    <w:rsid w:val="009F42E4"/>
    <w:rsid w:val="00A3078D"/>
    <w:rsid w:val="00A344A8"/>
    <w:rsid w:val="00A34976"/>
    <w:rsid w:val="00A573E1"/>
    <w:rsid w:val="00AB37E4"/>
    <w:rsid w:val="00AB63B4"/>
    <w:rsid w:val="00AD20E7"/>
    <w:rsid w:val="00AE1238"/>
    <w:rsid w:val="00B1411F"/>
    <w:rsid w:val="00B72F80"/>
    <w:rsid w:val="00B75A4A"/>
    <w:rsid w:val="00B85FE2"/>
    <w:rsid w:val="00B923B6"/>
    <w:rsid w:val="00BC18C7"/>
    <w:rsid w:val="00BE797B"/>
    <w:rsid w:val="00C01AB5"/>
    <w:rsid w:val="00C070E6"/>
    <w:rsid w:val="00C26756"/>
    <w:rsid w:val="00C31EF7"/>
    <w:rsid w:val="00C35917"/>
    <w:rsid w:val="00C50653"/>
    <w:rsid w:val="00C57ABC"/>
    <w:rsid w:val="00CA35C7"/>
    <w:rsid w:val="00CD65ED"/>
    <w:rsid w:val="00CE33A8"/>
    <w:rsid w:val="00D277BE"/>
    <w:rsid w:val="00D413A5"/>
    <w:rsid w:val="00D73711"/>
    <w:rsid w:val="00D979D8"/>
    <w:rsid w:val="00DB6A33"/>
    <w:rsid w:val="00DC1DB3"/>
    <w:rsid w:val="00DF2C78"/>
    <w:rsid w:val="00E022C7"/>
    <w:rsid w:val="00E127E8"/>
    <w:rsid w:val="00E35002"/>
    <w:rsid w:val="00E40C28"/>
    <w:rsid w:val="00E46758"/>
    <w:rsid w:val="00E60936"/>
    <w:rsid w:val="00E613B7"/>
    <w:rsid w:val="00E76D61"/>
    <w:rsid w:val="00E868D7"/>
    <w:rsid w:val="00E9229A"/>
    <w:rsid w:val="00EB3C0D"/>
    <w:rsid w:val="00F26272"/>
    <w:rsid w:val="00F4477F"/>
    <w:rsid w:val="00F63086"/>
    <w:rsid w:val="00F92565"/>
    <w:rsid w:val="00F92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B0"/>
    <w:rPr>
      <w:rFonts w:eastAsiaTheme="minorEastAsia"/>
      <w:lang w:eastAsia="ru-RU"/>
    </w:rPr>
  </w:style>
  <w:style w:type="paragraph" w:styleId="3">
    <w:name w:val="heading 3"/>
    <w:basedOn w:val="a"/>
    <w:link w:val="30"/>
    <w:uiPriority w:val="9"/>
    <w:qFormat/>
    <w:rsid w:val="00E922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BB0"/>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E9229A"/>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E9229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1B7A7F"/>
    <w:rPr>
      <w:color w:val="0000FF"/>
      <w:u w:val="single"/>
    </w:rPr>
  </w:style>
  <w:style w:type="character" w:customStyle="1" w:styleId="text-cut2">
    <w:name w:val="text-cut2"/>
    <w:basedOn w:val="a0"/>
    <w:rsid w:val="005E5BBA"/>
  </w:style>
  <w:style w:type="paragraph" w:customStyle="1" w:styleId="p1">
    <w:name w:val="p1"/>
    <w:basedOn w:val="a"/>
    <w:rsid w:val="00736F6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66763"/>
    <w:pPr>
      <w:ind w:left="720"/>
      <w:contextualSpacing/>
    </w:pPr>
  </w:style>
  <w:style w:type="character" w:styleId="HTML">
    <w:name w:val="HTML Cite"/>
    <w:basedOn w:val="a0"/>
    <w:uiPriority w:val="99"/>
    <w:semiHidden/>
    <w:unhideWhenUsed/>
    <w:rsid w:val="00996BDC"/>
    <w:rPr>
      <w:i/>
      <w:iCs/>
    </w:rPr>
  </w:style>
  <w:style w:type="paragraph" w:styleId="a7">
    <w:name w:val="header"/>
    <w:basedOn w:val="a"/>
    <w:link w:val="a8"/>
    <w:uiPriority w:val="99"/>
    <w:semiHidden/>
    <w:unhideWhenUsed/>
    <w:rsid w:val="00E6093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60936"/>
    <w:rPr>
      <w:rFonts w:eastAsiaTheme="minorEastAsia"/>
      <w:lang w:eastAsia="ru-RU"/>
    </w:rPr>
  </w:style>
  <w:style w:type="paragraph" w:styleId="a9">
    <w:name w:val="footer"/>
    <w:basedOn w:val="a"/>
    <w:link w:val="aa"/>
    <w:uiPriority w:val="99"/>
    <w:semiHidden/>
    <w:unhideWhenUsed/>
    <w:rsid w:val="00E6093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6093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77692789">
      <w:bodyDiv w:val="1"/>
      <w:marLeft w:val="0"/>
      <w:marRight w:val="0"/>
      <w:marTop w:val="0"/>
      <w:marBottom w:val="0"/>
      <w:divBdr>
        <w:top w:val="none" w:sz="0" w:space="0" w:color="auto"/>
        <w:left w:val="none" w:sz="0" w:space="0" w:color="auto"/>
        <w:bottom w:val="none" w:sz="0" w:space="0" w:color="auto"/>
        <w:right w:val="none" w:sz="0" w:space="0" w:color="auto"/>
      </w:divBdr>
    </w:div>
    <w:div w:id="932863153">
      <w:bodyDiv w:val="1"/>
      <w:marLeft w:val="0"/>
      <w:marRight w:val="0"/>
      <w:marTop w:val="0"/>
      <w:marBottom w:val="0"/>
      <w:divBdr>
        <w:top w:val="none" w:sz="0" w:space="0" w:color="auto"/>
        <w:left w:val="none" w:sz="0" w:space="0" w:color="auto"/>
        <w:bottom w:val="none" w:sz="0" w:space="0" w:color="auto"/>
        <w:right w:val="none" w:sz="0" w:space="0" w:color="auto"/>
      </w:divBdr>
      <w:divsChild>
        <w:div w:id="1727143489">
          <w:marLeft w:val="0"/>
          <w:marRight w:val="0"/>
          <w:marTop w:val="0"/>
          <w:marBottom w:val="0"/>
          <w:divBdr>
            <w:top w:val="none" w:sz="0" w:space="0" w:color="auto"/>
            <w:left w:val="none" w:sz="0" w:space="0" w:color="auto"/>
            <w:bottom w:val="none" w:sz="0" w:space="0" w:color="auto"/>
            <w:right w:val="none" w:sz="0" w:space="0" w:color="auto"/>
          </w:divBdr>
        </w:div>
      </w:divsChild>
    </w:div>
    <w:div w:id="1102263766">
      <w:bodyDiv w:val="1"/>
      <w:marLeft w:val="0"/>
      <w:marRight w:val="0"/>
      <w:marTop w:val="0"/>
      <w:marBottom w:val="0"/>
      <w:divBdr>
        <w:top w:val="none" w:sz="0" w:space="0" w:color="auto"/>
        <w:left w:val="none" w:sz="0" w:space="0" w:color="auto"/>
        <w:bottom w:val="none" w:sz="0" w:space="0" w:color="auto"/>
        <w:right w:val="none" w:sz="0" w:space="0" w:color="auto"/>
      </w:divBdr>
    </w:div>
    <w:div w:id="1200166909">
      <w:bodyDiv w:val="1"/>
      <w:marLeft w:val="0"/>
      <w:marRight w:val="0"/>
      <w:marTop w:val="0"/>
      <w:marBottom w:val="0"/>
      <w:divBdr>
        <w:top w:val="none" w:sz="0" w:space="0" w:color="auto"/>
        <w:left w:val="none" w:sz="0" w:space="0" w:color="auto"/>
        <w:bottom w:val="none" w:sz="0" w:space="0" w:color="auto"/>
        <w:right w:val="none" w:sz="0" w:space="0" w:color="auto"/>
      </w:divBdr>
    </w:div>
    <w:div w:id="1271082515">
      <w:bodyDiv w:val="1"/>
      <w:marLeft w:val="0"/>
      <w:marRight w:val="0"/>
      <w:marTop w:val="0"/>
      <w:marBottom w:val="0"/>
      <w:divBdr>
        <w:top w:val="none" w:sz="0" w:space="0" w:color="auto"/>
        <w:left w:val="none" w:sz="0" w:space="0" w:color="auto"/>
        <w:bottom w:val="none" w:sz="0" w:space="0" w:color="auto"/>
        <w:right w:val="none" w:sz="0" w:space="0" w:color="auto"/>
      </w:divBdr>
    </w:div>
    <w:div w:id="1283003077">
      <w:bodyDiv w:val="1"/>
      <w:marLeft w:val="0"/>
      <w:marRight w:val="0"/>
      <w:marTop w:val="0"/>
      <w:marBottom w:val="0"/>
      <w:divBdr>
        <w:top w:val="none" w:sz="0" w:space="0" w:color="auto"/>
        <w:left w:val="none" w:sz="0" w:space="0" w:color="auto"/>
        <w:bottom w:val="none" w:sz="0" w:space="0" w:color="auto"/>
        <w:right w:val="none" w:sz="0" w:space="0" w:color="auto"/>
      </w:divBdr>
    </w:div>
    <w:div w:id="1427536748">
      <w:bodyDiv w:val="1"/>
      <w:marLeft w:val="0"/>
      <w:marRight w:val="0"/>
      <w:marTop w:val="0"/>
      <w:marBottom w:val="0"/>
      <w:divBdr>
        <w:top w:val="none" w:sz="0" w:space="0" w:color="auto"/>
        <w:left w:val="none" w:sz="0" w:space="0" w:color="auto"/>
        <w:bottom w:val="none" w:sz="0" w:space="0" w:color="auto"/>
        <w:right w:val="none" w:sz="0" w:space="0" w:color="auto"/>
      </w:divBdr>
    </w:div>
    <w:div w:id="1510564478">
      <w:bodyDiv w:val="1"/>
      <w:marLeft w:val="0"/>
      <w:marRight w:val="0"/>
      <w:marTop w:val="0"/>
      <w:marBottom w:val="0"/>
      <w:divBdr>
        <w:top w:val="none" w:sz="0" w:space="0" w:color="auto"/>
        <w:left w:val="none" w:sz="0" w:space="0" w:color="auto"/>
        <w:bottom w:val="none" w:sz="0" w:space="0" w:color="auto"/>
        <w:right w:val="none" w:sz="0" w:space="0" w:color="auto"/>
      </w:divBdr>
    </w:div>
    <w:div w:id="1749577022">
      <w:bodyDiv w:val="1"/>
      <w:marLeft w:val="0"/>
      <w:marRight w:val="0"/>
      <w:marTop w:val="0"/>
      <w:marBottom w:val="0"/>
      <w:divBdr>
        <w:top w:val="none" w:sz="0" w:space="0" w:color="auto"/>
        <w:left w:val="none" w:sz="0" w:space="0" w:color="auto"/>
        <w:bottom w:val="none" w:sz="0" w:space="0" w:color="auto"/>
        <w:right w:val="none" w:sz="0" w:space="0" w:color="auto"/>
      </w:divBdr>
    </w:div>
    <w:div w:id="1769538851">
      <w:bodyDiv w:val="1"/>
      <w:marLeft w:val="0"/>
      <w:marRight w:val="0"/>
      <w:marTop w:val="0"/>
      <w:marBottom w:val="0"/>
      <w:divBdr>
        <w:top w:val="none" w:sz="0" w:space="0" w:color="auto"/>
        <w:left w:val="none" w:sz="0" w:space="0" w:color="auto"/>
        <w:bottom w:val="none" w:sz="0" w:space="0" w:color="auto"/>
        <w:right w:val="none" w:sz="0" w:space="0" w:color="auto"/>
      </w:divBdr>
      <w:divsChild>
        <w:div w:id="1969702940">
          <w:marLeft w:val="0"/>
          <w:marRight w:val="0"/>
          <w:marTop w:val="0"/>
          <w:marBottom w:val="0"/>
          <w:divBdr>
            <w:top w:val="none" w:sz="0" w:space="0" w:color="auto"/>
            <w:left w:val="none" w:sz="0" w:space="0" w:color="auto"/>
            <w:bottom w:val="none" w:sz="0" w:space="0" w:color="auto"/>
            <w:right w:val="none" w:sz="0" w:space="0" w:color="auto"/>
          </w:divBdr>
        </w:div>
      </w:divsChild>
    </w:div>
    <w:div w:id="1919360299">
      <w:bodyDiv w:val="1"/>
      <w:marLeft w:val="0"/>
      <w:marRight w:val="0"/>
      <w:marTop w:val="0"/>
      <w:marBottom w:val="0"/>
      <w:divBdr>
        <w:top w:val="none" w:sz="0" w:space="0" w:color="auto"/>
        <w:left w:val="none" w:sz="0" w:space="0" w:color="auto"/>
        <w:bottom w:val="none" w:sz="0" w:space="0" w:color="auto"/>
        <w:right w:val="none" w:sz="0" w:space="0" w:color="auto"/>
      </w:divBdr>
    </w:div>
    <w:div w:id="2042239879">
      <w:bodyDiv w:val="1"/>
      <w:marLeft w:val="0"/>
      <w:marRight w:val="0"/>
      <w:marTop w:val="0"/>
      <w:marBottom w:val="0"/>
      <w:divBdr>
        <w:top w:val="none" w:sz="0" w:space="0" w:color="auto"/>
        <w:left w:val="none" w:sz="0" w:space="0" w:color="auto"/>
        <w:bottom w:val="none" w:sz="0" w:space="0" w:color="auto"/>
        <w:right w:val="none" w:sz="0" w:space="0" w:color="auto"/>
      </w:divBdr>
      <w:divsChild>
        <w:div w:id="2081252068">
          <w:marLeft w:val="45"/>
          <w:marRight w:val="45"/>
          <w:marTop w:val="15"/>
          <w:marBottom w:val="0"/>
          <w:divBdr>
            <w:top w:val="none" w:sz="0" w:space="0" w:color="auto"/>
            <w:left w:val="none" w:sz="0" w:space="0" w:color="auto"/>
            <w:bottom w:val="none" w:sz="0" w:space="0" w:color="auto"/>
            <w:right w:val="none" w:sz="0" w:space="0" w:color="auto"/>
          </w:divBdr>
          <w:divsChild>
            <w:div w:id="19757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BFB18-AB82-457A-9B66-60E679A8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4558</Words>
  <Characters>25986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 Петровна</cp:lastModifiedBy>
  <cp:revision>38</cp:revision>
  <cp:lastPrinted>2017-12-06T00:25:00Z</cp:lastPrinted>
  <dcterms:created xsi:type="dcterms:W3CDTF">2017-11-19T02:38:00Z</dcterms:created>
  <dcterms:modified xsi:type="dcterms:W3CDTF">2017-12-14T11:30:00Z</dcterms:modified>
</cp:coreProperties>
</file>