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47" w:rsidRPr="00F672DC" w:rsidRDefault="00DD0947" w:rsidP="00B938E9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2DC">
        <w:rPr>
          <w:rFonts w:ascii="Times New Roman" w:hAnsi="Times New Roman" w:cs="Times New Roman"/>
          <w:b/>
          <w:sz w:val="24"/>
          <w:szCs w:val="24"/>
        </w:rPr>
        <w:t>Технологическая карта урока русского языка</w:t>
      </w:r>
      <w:r w:rsidRPr="00F672DC">
        <w:rPr>
          <w:rFonts w:ascii="Times New Roman" w:eastAsia="Times New Roman" w:hAnsi="Times New Roman" w:cs="Times New Roman"/>
          <w:b/>
          <w:sz w:val="24"/>
          <w:szCs w:val="24"/>
        </w:rPr>
        <w:t xml:space="preserve"> в 7 классе</w:t>
      </w:r>
    </w:p>
    <w:p w:rsidR="004F79AC" w:rsidRDefault="00DD0947" w:rsidP="004F79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672DC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урока:</w:t>
      </w:r>
      <w:r w:rsidRPr="00F672D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315AB" w:rsidRPr="00F672DC">
        <w:rPr>
          <w:rFonts w:ascii="Times New Roman" w:eastAsia="Times New Roman" w:hAnsi="Times New Roman" w:cs="Times New Roman"/>
          <w:i/>
          <w:sz w:val="24"/>
          <w:szCs w:val="24"/>
        </w:rPr>
        <w:t>Не</w:t>
      </w:r>
      <w:r w:rsidR="001315AB" w:rsidRPr="00F672DC">
        <w:rPr>
          <w:rFonts w:ascii="Times New Roman" w:eastAsia="Times New Roman" w:hAnsi="Times New Roman" w:cs="Times New Roman"/>
          <w:sz w:val="24"/>
          <w:szCs w:val="24"/>
        </w:rPr>
        <w:t xml:space="preserve"> с причастиями.</w:t>
      </w:r>
      <w:r w:rsidRPr="00F67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79AC" w:rsidRDefault="00DD0947" w:rsidP="004F79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672DC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урока:</w:t>
      </w:r>
      <w:r w:rsidRPr="00F672DC">
        <w:rPr>
          <w:rFonts w:ascii="Times New Roman" w:eastAsia="Times New Roman" w:hAnsi="Times New Roman" w:cs="Times New Roman"/>
          <w:sz w:val="24"/>
          <w:szCs w:val="24"/>
        </w:rPr>
        <w:t> «Открытие» новых знаний</w:t>
      </w:r>
    </w:p>
    <w:p w:rsidR="004F79AC" w:rsidRDefault="00F672DC" w:rsidP="004F79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672DC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="00DD0947" w:rsidRPr="00F672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урока:</w:t>
      </w:r>
      <w:r w:rsidRPr="00F67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вырабатывать правильный способ действия при выборе слитного и раздельного написания не с причастиями и руководствоваться им при решении типовых задач.</w:t>
      </w:r>
    </w:p>
    <w:p w:rsidR="004F79AC" w:rsidRDefault="00DD0947" w:rsidP="004F79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72DC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Деятельностная цель:</w:t>
      </w:r>
      <w:r w:rsidRPr="00F672DC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F672DC">
        <w:rPr>
          <w:rFonts w:ascii="Times New Roman" w:hAnsi="Times New Roman" w:cs="Times New Roman"/>
          <w:sz w:val="24"/>
          <w:szCs w:val="24"/>
        </w:rPr>
        <w:t xml:space="preserve">организовать деятельность учащихся по знакомству </w:t>
      </w:r>
      <w:r w:rsidR="00556E27" w:rsidRPr="00F672DC">
        <w:rPr>
          <w:rFonts w:ascii="Times New Roman" w:hAnsi="Times New Roman" w:cs="Times New Roman"/>
          <w:sz w:val="24"/>
          <w:szCs w:val="24"/>
        </w:rPr>
        <w:t xml:space="preserve">с </w:t>
      </w:r>
      <w:r w:rsidR="00F672DC" w:rsidRPr="00F672DC">
        <w:rPr>
          <w:rFonts w:ascii="Times New Roman" w:hAnsi="Times New Roman" w:cs="Times New Roman"/>
          <w:sz w:val="24"/>
          <w:szCs w:val="24"/>
        </w:rPr>
        <w:t>правилом правописания не с причастиями.</w:t>
      </w:r>
    </w:p>
    <w:p w:rsidR="00DD0947" w:rsidRPr="004F79AC" w:rsidRDefault="00DD0947" w:rsidP="004F79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72DC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Содержательная цель:</w:t>
      </w:r>
      <w:r w:rsidRPr="00F672D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79AC" w:rsidRDefault="00F672DC" w:rsidP="004F7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2DC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Образовательная:</w:t>
      </w:r>
    </w:p>
    <w:p w:rsidR="004F79AC" w:rsidRDefault="00F672DC" w:rsidP="004219B7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F79AC">
        <w:rPr>
          <w:rFonts w:ascii="Times New Roman" w:eastAsia="Times New Roman" w:hAnsi="Times New Roman" w:cs="Times New Roman"/>
          <w:sz w:val="24"/>
          <w:szCs w:val="24"/>
        </w:rPr>
        <w:t>различать не-частицу, не-приставку и не в составе корня;</w:t>
      </w:r>
    </w:p>
    <w:p w:rsidR="004F79AC" w:rsidRDefault="00F672DC" w:rsidP="004219B7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F79AC">
        <w:rPr>
          <w:rFonts w:ascii="Times New Roman" w:eastAsia="Times New Roman" w:hAnsi="Times New Roman" w:cs="Times New Roman"/>
          <w:sz w:val="24"/>
          <w:szCs w:val="24"/>
        </w:rPr>
        <w:t>освоить способ выбора раздельного и слитного написания не с причастиям;</w:t>
      </w:r>
    </w:p>
    <w:p w:rsidR="004F79AC" w:rsidRPr="004F79AC" w:rsidRDefault="00F672DC" w:rsidP="004219B7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F79AC">
        <w:rPr>
          <w:rFonts w:ascii="Times New Roman" w:eastAsia="Times New Roman" w:hAnsi="Times New Roman" w:cs="Times New Roman"/>
          <w:sz w:val="24"/>
          <w:szCs w:val="24"/>
        </w:rPr>
        <w:t>применять в стандартной и нестандартной ситуации способ выбора раздельного и слитного написания не с причастиями.</w:t>
      </w:r>
    </w:p>
    <w:p w:rsidR="004F79AC" w:rsidRDefault="00F672DC" w:rsidP="004F7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9AC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Развивающая:</w:t>
      </w:r>
    </w:p>
    <w:p w:rsidR="004F79AC" w:rsidRDefault="00F672DC" w:rsidP="004219B7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9AC">
        <w:rPr>
          <w:rFonts w:ascii="Times New Roman" w:eastAsia="Times New Roman" w:hAnsi="Times New Roman" w:cs="Times New Roman"/>
          <w:sz w:val="24"/>
          <w:szCs w:val="24"/>
        </w:rPr>
        <w:t>развивать интеллектуальные умения (выдвигать гипотезы, самостоятельно добывать новые знания, извлекать информацию);</w:t>
      </w:r>
    </w:p>
    <w:p w:rsidR="004F79AC" w:rsidRDefault="00F672DC" w:rsidP="004219B7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9AC">
        <w:rPr>
          <w:rFonts w:ascii="Times New Roman" w:eastAsia="Times New Roman" w:hAnsi="Times New Roman" w:cs="Times New Roman"/>
          <w:sz w:val="24"/>
          <w:szCs w:val="24"/>
        </w:rPr>
        <w:t>развивать коммуникативные умения (оформлять свои мысли в устной речи; выделять главное);</w:t>
      </w:r>
    </w:p>
    <w:p w:rsidR="004F79AC" w:rsidRDefault="00F672DC" w:rsidP="004219B7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9AC">
        <w:rPr>
          <w:rFonts w:ascii="Times New Roman" w:eastAsia="Times New Roman" w:hAnsi="Times New Roman" w:cs="Times New Roman"/>
          <w:sz w:val="24"/>
          <w:szCs w:val="24"/>
        </w:rPr>
        <w:t>развивать организационные умения (самостоятельно формулировать тему, цели урока, составлять план разрешения проблемы).</w:t>
      </w:r>
    </w:p>
    <w:p w:rsidR="004F79AC" w:rsidRDefault="00F672DC" w:rsidP="004F7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9AC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Воспитывающая:</w:t>
      </w:r>
    </w:p>
    <w:p w:rsidR="004F79AC" w:rsidRDefault="00F672DC" w:rsidP="004219B7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9AC">
        <w:rPr>
          <w:rFonts w:ascii="Times New Roman" w:eastAsia="Times New Roman" w:hAnsi="Times New Roman" w:cs="Times New Roman"/>
          <w:sz w:val="24"/>
          <w:szCs w:val="24"/>
        </w:rPr>
        <w:t>воспитывать культуру поведения при фронтальной работе, работе в парах;</w:t>
      </w:r>
    </w:p>
    <w:p w:rsidR="004F79AC" w:rsidRDefault="00F672DC" w:rsidP="004219B7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9AC">
        <w:rPr>
          <w:rFonts w:ascii="Times New Roman" w:eastAsia="Times New Roman" w:hAnsi="Times New Roman" w:cs="Times New Roman"/>
          <w:sz w:val="24"/>
          <w:szCs w:val="24"/>
        </w:rPr>
        <w:t>воспитывать чувство товарищества и взаимовыручки;</w:t>
      </w:r>
    </w:p>
    <w:p w:rsidR="00F672DC" w:rsidRPr="004F79AC" w:rsidRDefault="00F672DC" w:rsidP="004219B7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9AC">
        <w:rPr>
          <w:rFonts w:ascii="Times New Roman" w:eastAsia="Times New Roman" w:hAnsi="Times New Roman" w:cs="Times New Roman"/>
          <w:sz w:val="24"/>
          <w:szCs w:val="24"/>
        </w:rPr>
        <w:t>создавать положительную мотивацию путём вовлечения каждого в активную деятельность.</w:t>
      </w:r>
    </w:p>
    <w:p w:rsidR="00DD0947" w:rsidRPr="00F672DC" w:rsidRDefault="00DD0947" w:rsidP="004F79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672DC">
        <w:rPr>
          <w:rFonts w:ascii="Times New Roman" w:hAnsi="Times New Roman" w:cs="Times New Roman"/>
          <w:b/>
          <w:sz w:val="24"/>
          <w:szCs w:val="24"/>
        </w:rPr>
        <w:t>Формы учебной деятельности обучающихся</w:t>
      </w:r>
      <w:r w:rsidRPr="00F672DC">
        <w:rPr>
          <w:rFonts w:ascii="Times New Roman" w:eastAsia="Times New Roman" w:hAnsi="Times New Roman" w:cs="Times New Roman"/>
          <w:bCs/>
          <w:sz w:val="24"/>
          <w:szCs w:val="24"/>
        </w:rPr>
        <w:t>: индивидуальная, работа в парах, учебный диалог, коллективная.</w:t>
      </w:r>
    </w:p>
    <w:p w:rsidR="00DD0947" w:rsidRPr="00F672DC" w:rsidRDefault="00DD0947" w:rsidP="004F79AC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2DC">
        <w:rPr>
          <w:rFonts w:ascii="Times New Roman" w:hAnsi="Times New Roman" w:cs="Times New Roman"/>
          <w:b/>
          <w:sz w:val="24"/>
          <w:szCs w:val="24"/>
        </w:rPr>
        <w:t>Методы и приёмы обучения:</w:t>
      </w:r>
      <w:r w:rsidRPr="00F672DC">
        <w:rPr>
          <w:rFonts w:ascii="Times New Roman" w:hAnsi="Times New Roman" w:cs="Times New Roman"/>
          <w:sz w:val="24"/>
          <w:szCs w:val="24"/>
        </w:rPr>
        <w:t xml:space="preserve">  проблемные ситуации, </w:t>
      </w:r>
      <w:r w:rsidRPr="00F672DC">
        <w:rPr>
          <w:rFonts w:ascii="Times New Roman" w:eastAsia="Times New Roman" w:hAnsi="Times New Roman" w:cs="Times New Roman"/>
          <w:bCs/>
          <w:sz w:val="24"/>
          <w:szCs w:val="24"/>
        </w:rPr>
        <w:t>самостоятельная работа,</w:t>
      </w:r>
      <w:r w:rsidR="002E0C0B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задание «Лови ошибку», </w:t>
      </w:r>
      <w:r w:rsidRPr="00F672D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рефлексия учебной деятельности.</w:t>
      </w:r>
    </w:p>
    <w:p w:rsidR="00DD0947" w:rsidRPr="00F672DC" w:rsidRDefault="00DD0947" w:rsidP="004F79A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2DC">
        <w:rPr>
          <w:rFonts w:ascii="Times New Roman" w:eastAsia="Times New Roman" w:hAnsi="Times New Roman" w:cs="Times New Roman"/>
          <w:b/>
          <w:sz w:val="24"/>
          <w:szCs w:val="24"/>
        </w:rPr>
        <w:t>Формируемые УУД:</w:t>
      </w:r>
    </w:p>
    <w:p w:rsidR="00F672DC" w:rsidRPr="00F672DC" w:rsidRDefault="00F672DC" w:rsidP="004F79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72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Предметные:</w:t>
      </w:r>
      <w:r w:rsidRPr="00F672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опознание орфограммы и анализ написания не с причастиями; употребление в речи понятия «отрицательная частица»; применение алгоритма выбора слитного и раздельного написания.</w:t>
      </w:r>
    </w:p>
    <w:p w:rsidR="00DD0947" w:rsidRPr="00F672DC" w:rsidRDefault="00F672DC" w:rsidP="004F79AC">
      <w:pPr>
        <w:pStyle w:val="a4"/>
        <w:spacing w:after="0" w:line="240" w:lineRule="auto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F672DC">
        <w:rPr>
          <w:rFonts w:ascii="Times New Roman" w:hAnsi="Times New Roman" w:cs="Times New Roman"/>
          <w:i/>
          <w:sz w:val="24"/>
          <w:szCs w:val="24"/>
        </w:rPr>
        <w:t>Л</w:t>
      </w:r>
      <w:r w:rsidR="00DD0947" w:rsidRPr="00F672DC">
        <w:rPr>
          <w:rFonts w:ascii="Times New Roman" w:hAnsi="Times New Roman" w:cs="Times New Roman"/>
          <w:i/>
          <w:sz w:val="24"/>
          <w:szCs w:val="24"/>
        </w:rPr>
        <w:t>ичностные:</w:t>
      </w:r>
      <w:r w:rsidR="00DD0947" w:rsidRPr="00F67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947" w:rsidRPr="00F672DC">
        <w:rPr>
          <w:rFonts w:ascii="Times New Roman" w:eastAsia="Times New Roman" w:hAnsi="Times New Roman" w:cs="Times New Roman"/>
          <w:sz w:val="24"/>
          <w:szCs w:val="24"/>
        </w:rPr>
        <w:t xml:space="preserve">осознание алгоритма учебного действия; </w:t>
      </w:r>
      <w:r w:rsidR="00DD0947" w:rsidRPr="00F672DC">
        <w:rPr>
          <w:rFonts w:ascii="Times New Roman" w:hAnsi="Times New Roman" w:cs="Times New Roman"/>
          <w:sz w:val="24"/>
          <w:szCs w:val="24"/>
        </w:rPr>
        <w:t xml:space="preserve">формулирование собственного высказывания, мнения; положительное отношение к процессу познания; </w:t>
      </w:r>
      <w:r w:rsidR="00DD0947" w:rsidRPr="00F672DC">
        <w:rPr>
          <w:rFonts w:ascii="Times New Roman" w:hAnsi="Times New Roman" w:cs="Times New Roman"/>
          <w:iCs/>
          <w:sz w:val="24"/>
          <w:szCs w:val="24"/>
        </w:rPr>
        <w:t>приме</w:t>
      </w:r>
      <w:r w:rsidR="00556E27" w:rsidRPr="00F672DC">
        <w:rPr>
          <w:rFonts w:ascii="Times New Roman" w:hAnsi="Times New Roman" w:cs="Times New Roman"/>
          <w:iCs/>
          <w:sz w:val="24"/>
          <w:szCs w:val="24"/>
        </w:rPr>
        <w:t>нение правил</w:t>
      </w:r>
      <w:r w:rsidR="00DD0947" w:rsidRPr="00F672D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D0947" w:rsidRPr="00F672DC">
        <w:rPr>
          <w:rFonts w:ascii="Times New Roman" w:hAnsi="Times New Roman" w:cs="Times New Roman"/>
          <w:sz w:val="24"/>
          <w:szCs w:val="24"/>
        </w:rPr>
        <w:t>делового сотрудничества.</w:t>
      </w:r>
    </w:p>
    <w:p w:rsidR="00DD0947" w:rsidRPr="00F672DC" w:rsidRDefault="00F672DC" w:rsidP="004F79AC">
      <w:pPr>
        <w:pStyle w:val="a4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F672DC"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r w:rsidR="00DD0947" w:rsidRPr="00F672DC">
        <w:rPr>
          <w:rFonts w:ascii="Times New Roman" w:eastAsia="Times New Roman" w:hAnsi="Times New Roman" w:cs="Times New Roman"/>
          <w:i/>
          <w:iCs/>
          <w:sz w:val="24"/>
          <w:szCs w:val="24"/>
        </w:rPr>
        <w:t>ознавательные:</w:t>
      </w:r>
      <w:r w:rsidR="00DD0947" w:rsidRPr="00F672DC">
        <w:rPr>
          <w:rFonts w:ascii="Times New Roman" w:hAnsi="Times New Roman" w:cs="Times New Roman"/>
          <w:iCs/>
          <w:sz w:val="24"/>
          <w:szCs w:val="24"/>
        </w:rPr>
        <w:t xml:space="preserve"> воспроизводить </w:t>
      </w:r>
      <w:r w:rsidR="00DD0947" w:rsidRPr="00F672DC">
        <w:rPr>
          <w:rFonts w:ascii="Times New Roman" w:hAnsi="Times New Roman" w:cs="Times New Roman"/>
          <w:sz w:val="24"/>
          <w:szCs w:val="24"/>
        </w:rPr>
        <w:t xml:space="preserve">по памяти информацию, необходимую для решения учебной задачи; </w:t>
      </w:r>
      <w:r w:rsidR="00DD0947" w:rsidRPr="00F672DC">
        <w:rPr>
          <w:rFonts w:ascii="Times New Roman" w:hAnsi="Times New Roman" w:cs="Times New Roman"/>
          <w:iCs/>
          <w:sz w:val="24"/>
          <w:szCs w:val="24"/>
        </w:rPr>
        <w:t xml:space="preserve">высказывать </w:t>
      </w:r>
      <w:r w:rsidR="00DD0947" w:rsidRPr="00F672DC">
        <w:rPr>
          <w:rFonts w:ascii="Times New Roman" w:hAnsi="Times New Roman" w:cs="Times New Roman"/>
          <w:sz w:val="24"/>
          <w:szCs w:val="24"/>
        </w:rPr>
        <w:t xml:space="preserve">предположения, </w:t>
      </w:r>
      <w:r w:rsidR="00DD0947" w:rsidRPr="00F672DC">
        <w:rPr>
          <w:rFonts w:ascii="Times New Roman" w:eastAsia="Times New Roman" w:hAnsi="Times New Roman" w:cs="Times New Roman"/>
          <w:sz w:val="24"/>
          <w:szCs w:val="24"/>
        </w:rPr>
        <w:t>формирование умений самостоятельно строить и применять новые знания.</w:t>
      </w:r>
    </w:p>
    <w:p w:rsidR="00DD0947" w:rsidRPr="00F672DC" w:rsidRDefault="00F672DC" w:rsidP="004F79AC">
      <w:pPr>
        <w:pStyle w:val="a4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F672DC">
        <w:rPr>
          <w:rFonts w:ascii="Times New Roman" w:eastAsia="Times New Roman" w:hAnsi="Times New Roman" w:cs="Times New Roman"/>
          <w:i/>
          <w:iCs/>
          <w:sz w:val="24"/>
          <w:szCs w:val="24"/>
        </w:rPr>
        <w:t>Р</w:t>
      </w:r>
      <w:r w:rsidR="00DD0947" w:rsidRPr="00F672DC">
        <w:rPr>
          <w:rFonts w:ascii="Times New Roman" w:eastAsia="Times New Roman" w:hAnsi="Times New Roman" w:cs="Times New Roman"/>
          <w:i/>
          <w:iCs/>
          <w:sz w:val="24"/>
          <w:szCs w:val="24"/>
        </w:rPr>
        <w:t>егулятивные:</w:t>
      </w:r>
      <w:r w:rsidR="00DD0947" w:rsidRPr="00F672DC">
        <w:rPr>
          <w:rFonts w:ascii="Times New Roman" w:eastAsia="Times New Roman" w:hAnsi="Times New Roman" w:cs="Times New Roman"/>
          <w:sz w:val="24"/>
          <w:szCs w:val="24"/>
        </w:rPr>
        <w:t xml:space="preserve"> умение принимать и сохранять учебную цель и задачи; планировать собственную деятельность в соответствии с поставленной задачей и искать средства её осуществления; умение контролировать и оценивать свои действия, </w:t>
      </w:r>
      <w:r w:rsidR="00DD0947" w:rsidRPr="00F672DC">
        <w:rPr>
          <w:rFonts w:ascii="Times New Roman" w:hAnsi="Times New Roman" w:cs="Times New Roman"/>
          <w:iCs/>
          <w:sz w:val="24"/>
          <w:szCs w:val="24"/>
        </w:rPr>
        <w:t xml:space="preserve">планировать </w:t>
      </w:r>
      <w:r w:rsidR="00DD0947" w:rsidRPr="00F672DC">
        <w:rPr>
          <w:rFonts w:ascii="Times New Roman" w:hAnsi="Times New Roman" w:cs="Times New Roman"/>
          <w:sz w:val="24"/>
          <w:szCs w:val="24"/>
        </w:rPr>
        <w:t xml:space="preserve">решение учебной задачи, </w:t>
      </w:r>
      <w:r w:rsidR="00DD0947" w:rsidRPr="00F672DC">
        <w:rPr>
          <w:rFonts w:ascii="Times New Roman" w:hAnsi="Times New Roman" w:cs="Times New Roman"/>
          <w:iCs/>
          <w:sz w:val="24"/>
          <w:szCs w:val="24"/>
        </w:rPr>
        <w:t xml:space="preserve">оценивать </w:t>
      </w:r>
      <w:r w:rsidR="00DD0947" w:rsidRPr="00F672DC">
        <w:rPr>
          <w:rFonts w:ascii="Times New Roman" w:hAnsi="Times New Roman" w:cs="Times New Roman"/>
          <w:sz w:val="24"/>
          <w:szCs w:val="24"/>
        </w:rPr>
        <w:t xml:space="preserve"> и  </w:t>
      </w:r>
      <w:r w:rsidR="00DD0947" w:rsidRPr="00F672DC">
        <w:rPr>
          <w:rFonts w:ascii="Times New Roman" w:hAnsi="Times New Roman" w:cs="Times New Roman"/>
          <w:iCs/>
          <w:sz w:val="24"/>
          <w:szCs w:val="24"/>
        </w:rPr>
        <w:t xml:space="preserve">корректировать </w:t>
      </w:r>
      <w:r w:rsidR="00DD0947" w:rsidRPr="00F672DC">
        <w:rPr>
          <w:rFonts w:ascii="Times New Roman" w:hAnsi="Times New Roman" w:cs="Times New Roman"/>
          <w:sz w:val="24"/>
          <w:szCs w:val="24"/>
        </w:rPr>
        <w:t>деятельность</w:t>
      </w:r>
    </w:p>
    <w:p w:rsidR="00DD0947" w:rsidRPr="00F672DC" w:rsidRDefault="00F672DC" w:rsidP="004F79AC">
      <w:pPr>
        <w:pStyle w:val="a4"/>
        <w:spacing w:after="0" w:line="240" w:lineRule="auto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F672DC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К</w:t>
      </w:r>
      <w:r w:rsidR="00DD0947" w:rsidRPr="00F672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оммуникативные: </w:t>
      </w:r>
      <w:r w:rsidR="00DD0947" w:rsidRPr="00F672DC">
        <w:rPr>
          <w:rFonts w:ascii="Times New Roman" w:hAnsi="Times New Roman" w:cs="Times New Roman"/>
          <w:iCs/>
          <w:sz w:val="24"/>
          <w:szCs w:val="24"/>
        </w:rPr>
        <w:t>участвовать в учебном диалоге и строить монологические высказывания;</w:t>
      </w:r>
      <w:r w:rsidR="00DD0947" w:rsidRPr="00F672DC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умение сотрудничать с учителем и сверстниками при решении учебных проблем; принимать на себя ответственность за результат своих действий; наблюдать за действиями партнёра.</w:t>
      </w:r>
    </w:p>
    <w:p w:rsidR="00DD0947" w:rsidRPr="00F672DC" w:rsidRDefault="00DD0947" w:rsidP="004F79AC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2DC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оценок:</w:t>
      </w:r>
      <w:r w:rsidRPr="00F672DC">
        <w:rPr>
          <w:rFonts w:ascii="Times New Roman" w:eastAsia="Times New Roman" w:hAnsi="Times New Roman" w:cs="Times New Roman"/>
          <w:bCs/>
          <w:sz w:val="24"/>
          <w:szCs w:val="24"/>
        </w:rPr>
        <w:t xml:space="preserve"> взаимопро</w:t>
      </w:r>
      <w:r w:rsidR="001315AB" w:rsidRPr="00F672DC">
        <w:rPr>
          <w:rFonts w:ascii="Times New Roman" w:eastAsia="Times New Roman" w:hAnsi="Times New Roman" w:cs="Times New Roman"/>
          <w:bCs/>
          <w:sz w:val="24"/>
          <w:szCs w:val="24"/>
        </w:rPr>
        <w:t>верка</w:t>
      </w:r>
      <w:r w:rsidR="00F25C47">
        <w:rPr>
          <w:rFonts w:ascii="Times New Roman" w:eastAsia="Times New Roman" w:hAnsi="Times New Roman" w:cs="Times New Roman"/>
          <w:bCs/>
          <w:sz w:val="24"/>
          <w:szCs w:val="24"/>
        </w:rPr>
        <w:t xml:space="preserve"> (во время работы у доски)</w:t>
      </w:r>
      <w:r w:rsidR="001315AB" w:rsidRPr="00F672DC">
        <w:rPr>
          <w:rFonts w:ascii="Times New Roman" w:eastAsia="Times New Roman" w:hAnsi="Times New Roman" w:cs="Times New Roman"/>
          <w:bCs/>
          <w:sz w:val="24"/>
          <w:szCs w:val="24"/>
        </w:rPr>
        <w:t>, самопроверка по эталону.</w:t>
      </w:r>
    </w:p>
    <w:p w:rsidR="00DD0947" w:rsidRPr="00F672DC" w:rsidRDefault="00DD0947" w:rsidP="004F7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F672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Образовательные ресурсы: </w:t>
      </w:r>
      <w:r w:rsidR="00F672DC" w:rsidRPr="00F672DC">
        <w:rPr>
          <w:rFonts w:ascii="Times New Roman" w:eastAsia="Times New Roman" w:hAnsi="Times New Roman" w:cs="Times New Roman"/>
          <w:bCs/>
          <w:sz w:val="24"/>
          <w:szCs w:val="24"/>
        </w:rPr>
        <w:t>УМК, презентация «Не с причастиями».</w:t>
      </w:r>
    </w:p>
    <w:p w:rsidR="004F79AC" w:rsidRPr="00286452" w:rsidRDefault="004F79AC" w:rsidP="002864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tbl>
      <w:tblPr>
        <w:tblStyle w:val="a5"/>
        <w:tblW w:w="15168" w:type="dxa"/>
        <w:jc w:val="center"/>
        <w:tblInd w:w="1798" w:type="dxa"/>
        <w:tblLayout w:type="fixed"/>
        <w:tblLook w:val="04A0"/>
      </w:tblPr>
      <w:tblGrid>
        <w:gridCol w:w="2720"/>
        <w:gridCol w:w="7088"/>
        <w:gridCol w:w="2667"/>
        <w:gridCol w:w="2693"/>
      </w:tblGrid>
      <w:tr w:rsidR="00DD0947" w:rsidRPr="00DD0947" w:rsidTr="007D7F20">
        <w:trPr>
          <w:jc w:val="center"/>
        </w:trPr>
        <w:tc>
          <w:tcPr>
            <w:tcW w:w="2720" w:type="dxa"/>
            <w:vAlign w:val="center"/>
          </w:tcPr>
          <w:p w:rsidR="00DD0947" w:rsidRPr="00371F50" w:rsidRDefault="00DD0947" w:rsidP="007D7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урока, </w:t>
            </w:r>
            <w:r w:rsidRPr="00371F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1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этапа</w:t>
            </w:r>
          </w:p>
        </w:tc>
        <w:tc>
          <w:tcPr>
            <w:tcW w:w="7088" w:type="dxa"/>
          </w:tcPr>
          <w:p w:rsidR="00DD0947" w:rsidRPr="00371F50" w:rsidRDefault="00DD0947" w:rsidP="007D7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667" w:type="dxa"/>
          </w:tcPr>
          <w:p w:rsidR="00DD0947" w:rsidRPr="00371F50" w:rsidRDefault="00DD0947" w:rsidP="007D7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ученика</w:t>
            </w:r>
          </w:p>
        </w:tc>
        <w:tc>
          <w:tcPr>
            <w:tcW w:w="2693" w:type="dxa"/>
          </w:tcPr>
          <w:p w:rsidR="00DD0947" w:rsidRPr="00371F50" w:rsidRDefault="00DD0947" w:rsidP="007D7F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УУД</w:t>
            </w:r>
          </w:p>
        </w:tc>
      </w:tr>
      <w:tr w:rsidR="00DD0947" w:rsidRPr="00DD0947" w:rsidTr="007D7F20">
        <w:trPr>
          <w:jc w:val="center"/>
        </w:trPr>
        <w:tc>
          <w:tcPr>
            <w:tcW w:w="15168" w:type="dxa"/>
            <w:gridSpan w:val="4"/>
          </w:tcPr>
          <w:p w:rsidR="00DD0947" w:rsidRPr="00711CB3" w:rsidRDefault="00DD0947" w:rsidP="00711C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4D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ЭТАП 1. </w:t>
            </w:r>
            <w:r w:rsidR="00371F50" w:rsidRPr="00B74D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Мотивация </w:t>
            </w:r>
            <w:r w:rsidR="00B74DEB" w:rsidRPr="00B74D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 учебной деятельности</w:t>
            </w:r>
          </w:p>
        </w:tc>
      </w:tr>
      <w:tr w:rsidR="00DD0947" w:rsidRPr="00DD0947" w:rsidTr="007D7F20">
        <w:trPr>
          <w:jc w:val="center"/>
        </w:trPr>
        <w:tc>
          <w:tcPr>
            <w:tcW w:w="2720" w:type="dxa"/>
          </w:tcPr>
          <w:p w:rsidR="00DD0947" w:rsidRPr="00B74DEB" w:rsidRDefault="00DD0947" w:rsidP="007D7F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D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B74DEB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возникновения у ученика внутренней потребности включения в учебный процесс.</w:t>
            </w:r>
          </w:p>
        </w:tc>
        <w:tc>
          <w:tcPr>
            <w:tcW w:w="7088" w:type="dxa"/>
          </w:tcPr>
          <w:p w:rsidR="001B1603" w:rsidRDefault="00A535B6" w:rsidP="00A535B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 w:rsidRPr="00A535B6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Здравствуйте, ребята!</w:t>
            </w:r>
            <w:r w:rsidR="001B1603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</w:t>
            </w:r>
          </w:p>
          <w:p w:rsidR="001B1603" w:rsidRDefault="00A535B6" w:rsidP="00A535B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 w:rsidRPr="00A535B6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Посмотрите друг на друга, улыбнитесь, пожелайте друг другу успеха! </w:t>
            </w:r>
          </w:p>
          <w:p w:rsidR="001B1603" w:rsidRDefault="00A535B6" w:rsidP="00A535B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 w:rsidRPr="00A535B6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Вы готовы к работе, взаимовыручке, новым открытиям? </w:t>
            </w:r>
          </w:p>
          <w:p w:rsidR="00DD0947" w:rsidRDefault="00A535B6" w:rsidP="00A535B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 w:rsidRPr="00A535B6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Я уверен, что у нас с вами все получится!</w:t>
            </w:r>
          </w:p>
          <w:p w:rsidR="001B1603" w:rsidRDefault="001B1603" w:rsidP="00A535B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Садитесь.</w:t>
            </w:r>
          </w:p>
          <w:p w:rsidR="00A535B6" w:rsidRDefault="00A535B6" w:rsidP="00A535B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</w:p>
          <w:p w:rsidR="00A535B6" w:rsidRPr="00A535B6" w:rsidRDefault="00A535B6" w:rsidP="00A535B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Откройте тетради. Запишите число, классная работа.</w:t>
            </w:r>
          </w:p>
        </w:tc>
        <w:tc>
          <w:tcPr>
            <w:tcW w:w="2667" w:type="dxa"/>
          </w:tcPr>
          <w:p w:rsidR="00DD0947" w:rsidRPr="00B74DEB" w:rsidRDefault="00DD0947" w:rsidP="007D7F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класса к  работе. </w:t>
            </w:r>
          </w:p>
          <w:p w:rsidR="00DD0947" w:rsidRPr="00B74DEB" w:rsidRDefault="00DD0947" w:rsidP="007D7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947" w:rsidRPr="00B74DEB" w:rsidRDefault="00DD0947" w:rsidP="007D7F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0947" w:rsidRPr="00B74DEB" w:rsidRDefault="00DD0947" w:rsidP="00711CB3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Личностные: </w:t>
            </w:r>
            <w:r w:rsidR="00711CB3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самоопределение; регулятивные: ц</w:t>
            </w:r>
            <w:r w:rsidRPr="00B74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елеполагание; коммуникативные: планирование учебного сотрудничества с учителем  и сверстниками. </w:t>
            </w:r>
          </w:p>
        </w:tc>
      </w:tr>
      <w:tr w:rsidR="00DD0947" w:rsidRPr="00DD0947" w:rsidTr="007D7F20">
        <w:trPr>
          <w:jc w:val="center"/>
        </w:trPr>
        <w:tc>
          <w:tcPr>
            <w:tcW w:w="15168" w:type="dxa"/>
            <w:gridSpan w:val="4"/>
          </w:tcPr>
          <w:p w:rsidR="00DD0947" w:rsidRPr="00CA4B83" w:rsidRDefault="00DD0947" w:rsidP="00711C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B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2.</w:t>
            </w:r>
            <w:r w:rsidRPr="00CA4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74DEB" w:rsidRPr="00CA4B83">
              <w:rPr>
                <w:rFonts w:ascii="Times New Roman" w:hAnsi="Times New Roman"/>
                <w:b/>
                <w:sz w:val="24"/>
                <w:szCs w:val="24"/>
              </w:rPr>
              <w:t>Актуализация знаний и пробное учебное действие</w:t>
            </w:r>
          </w:p>
        </w:tc>
      </w:tr>
      <w:tr w:rsidR="00DD0947" w:rsidRPr="00DD0947" w:rsidTr="000F0774">
        <w:trPr>
          <w:trHeight w:val="1964"/>
          <w:jc w:val="center"/>
        </w:trPr>
        <w:tc>
          <w:tcPr>
            <w:tcW w:w="2720" w:type="dxa"/>
          </w:tcPr>
          <w:p w:rsidR="00B74DEB" w:rsidRPr="00E86A8D" w:rsidRDefault="00DD0947" w:rsidP="00B74DE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6A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6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DEB" w:rsidRPr="00E86A8D">
              <w:rPr>
                <w:rFonts w:ascii="Times New Roman" w:hAnsi="Times New Roman"/>
                <w:sz w:val="24"/>
                <w:szCs w:val="24"/>
              </w:rPr>
              <w:t>актуализировать мыслительные операции: сравнение, анализ, обобщение;</w:t>
            </w:r>
          </w:p>
          <w:p w:rsidR="00B74DEB" w:rsidRPr="00E86A8D" w:rsidRDefault="00B74DEB" w:rsidP="00B74DE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86A8D">
              <w:rPr>
                <w:rFonts w:ascii="Times New Roman" w:hAnsi="Times New Roman" w:cs="Times New Roman"/>
                <w:sz w:val="24"/>
                <w:szCs w:val="24"/>
              </w:rPr>
              <w:t>повторить понятие о причастии.</w:t>
            </w:r>
          </w:p>
          <w:p w:rsidR="00DD0947" w:rsidRPr="00DD0947" w:rsidRDefault="00DD0947" w:rsidP="00B74DE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094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br/>
            </w:r>
          </w:p>
        </w:tc>
        <w:tc>
          <w:tcPr>
            <w:tcW w:w="7088" w:type="dxa"/>
          </w:tcPr>
          <w:p w:rsidR="002B5B66" w:rsidRPr="00CA4B83" w:rsidRDefault="00C76048" w:rsidP="004219B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4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Сегодня у нас урок открытия новых знаний. </w:t>
            </w:r>
          </w:p>
          <w:p w:rsidR="00C76048" w:rsidRPr="00CA4B83" w:rsidRDefault="00C76048" w:rsidP="004219B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4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с чего нужно начать, чтобы открыть новое знание? </w:t>
            </w:r>
            <w:r w:rsidRPr="00CA4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048" w:rsidRPr="00CA4B83" w:rsidRDefault="00C76048" w:rsidP="002B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B66" w:rsidRPr="00CA4B83" w:rsidRDefault="001A2CB3" w:rsidP="004219B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B83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</w:t>
            </w:r>
            <w:r w:rsidR="003E5B65">
              <w:rPr>
                <w:rFonts w:ascii="Times New Roman" w:hAnsi="Times New Roman" w:cs="Times New Roman"/>
                <w:sz w:val="24"/>
                <w:szCs w:val="24"/>
              </w:rPr>
              <w:t xml:space="preserve">(устно) </w:t>
            </w:r>
            <w:r w:rsidRPr="00CA4B83">
              <w:rPr>
                <w:rFonts w:ascii="Times New Roman" w:hAnsi="Times New Roman" w:cs="Times New Roman"/>
                <w:sz w:val="24"/>
                <w:szCs w:val="24"/>
              </w:rPr>
              <w:t>орфограмму в данных словах:</w:t>
            </w:r>
          </w:p>
          <w:p w:rsidR="001A2CB3" w:rsidRPr="00CA4B83" w:rsidRDefault="001A2CB3" w:rsidP="004219B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4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широкая, а узкая дорога.</w:t>
            </w:r>
          </w:p>
          <w:p w:rsidR="002D27EA" w:rsidRPr="00CA4B83" w:rsidRDefault="002D27EA" w:rsidP="004219B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4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Ценим  не праздность а трудолюбие.</w:t>
            </w:r>
          </w:p>
          <w:p w:rsidR="001A2CB3" w:rsidRPr="00CA4B83" w:rsidRDefault="001A2CB3" w:rsidP="004219B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4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Неуклюжий медвежонок.</w:t>
            </w:r>
          </w:p>
          <w:p w:rsidR="001A2CB3" w:rsidRPr="00CA4B83" w:rsidRDefault="001A2CB3" w:rsidP="004219B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4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Выразить ненависть.</w:t>
            </w:r>
          </w:p>
          <w:p w:rsidR="001A2CB3" w:rsidRPr="00CA4B83" w:rsidRDefault="001A2CB3" w:rsidP="001A2CB3">
            <w:pPr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2CB3" w:rsidRPr="00CA4B83" w:rsidRDefault="001A2CB3" w:rsidP="004219B7">
            <w:pPr>
              <w:pStyle w:val="a4"/>
              <w:numPr>
                <w:ilvl w:val="0"/>
                <w:numId w:val="7"/>
              </w:numPr>
              <w:rPr>
                <w:rStyle w:val="ae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CA4B83">
              <w:rPr>
                <w:rStyle w:val="ae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 xml:space="preserve">Прочитаем словосочетания. </w:t>
            </w:r>
          </w:p>
          <w:p w:rsidR="001A2CB3" w:rsidRPr="00CA4B83" w:rsidRDefault="001A2CB3" w:rsidP="001A2CB3">
            <w:pPr>
              <w:pStyle w:val="a4"/>
              <w:rPr>
                <w:rStyle w:val="ae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</w:p>
          <w:p w:rsidR="001A2CB3" w:rsidRPr="00CA4B83" w:rsidRDefault="001A2CB3" w:rsidP="001A2CB3">
            <w:pPr>
              <w:rPr>
                <w:rStyle w:val="ae"/>
                <w:rFonts w:ascii="Times New Roman" w:hAnsi="Times New Roman" w:cs="Times New Roman"/>
                <w:i w:val="0"/>
                <w:sz w:val="24"/>
                <w:szCs w:val="21"/>
                <w:shd w:val="clear" w:color="auto" w:fill="FFFFFF"/>
              </w:rPr>
            </w:pPr>
            <w:r w:rsidRPr="00CA4B83">
              <w:rPr>
                <w:rStyle w:val="ae"/>
                <w:rFonts w:ascii="Times New Roman" w:hAnsi="Times New Roman" w:cs="Times New Roman"/>
                <w:i w:val="0"/>
                <w:sz w:val="24"/>
                <w:szCs w:val="21"/>
                <w:shd w:val="clear" w:color="auto" w:fill="FFFFFF"/>
              </w:rPr>
              <w:t>Трава не скошена</w:t>
            </w:r>
            <w:r w:rsidR="002D27EA" w:rsidRPr="00CA4B83">
              <w:rPr>
                <w:rStyle w:val="ae"/>
                <w:rFonts w:ascii="Times New Roman" w:hAnsi="Times New Roman" w:cs="Times New Roman"/>
                <w:i w:val="0"/>
                <w:sz w:val="24"/>
                <w:szCs w:val="21"/>
                <w:shd w:val="clear" w:color="auto" w:fill="FFFFFF"/>
              </w:rPr>
              <w:t xml:space="preserve">; </w:t>
            </w:r>
            <w:r w:rsidRPr="00CA4B83">
              <w:rPr>
                <w:rStyle w:val="ae"/>
                <w:rFonts w:ascii="Times New Roman" w:hAnsi="Times New Roman" w:cs="Times New Roman"/>
                <w:i w:val="0"/>
                <w:sz w:val="24"/>
                <w:szCs w:val="21"/>
                <w:shd w:val="clear" w:color="auto" w:fill="FFFFFF"/>
              </w:rPr>
              <w:t xml:space="preserve"> не</w:t>
            </w:r>
            <w:r w:rsidR="002D27EA" w:rsidRPr="00CA4B83">
              <w:rPr>
                <w:rStyle w:val="ae"/>
                <w:rFonts w:ascii="Times New Roman" w:hAnsi="Times New Roman" w:cs="Times New Roman"/>
                <w:i w:val="0"/>
                <w:sz w:val="24"/>
                <w:szCs w:val="21"/>
                <w:shd w:val="clear" w:color="auto" w:fill="FFFFFF"/>
              </w:rPr>
              <w:t xml:space="preserve"> </w:t>
            </w:r>
            <w:r w:rsidRPr="00CA4B83">
              <w:rPr>
                <w:rStyle w:val="ae"/>
                <w:rFonts w:ascii="Times New Roman" w:hAnsi="Times New Roman" w:cs="Times New Roman"/>
                <w:i w:val="0"/>
                <w:sz w:val="24"/>
                <w:szCs w:val="21"/>
                <w:shd w:val="clear" w:color="auto" w:fill="FFFFFF"/>
              </w:rPr>
              <w:t>погасший</w:t>
            </w:r>
            <w:r w:rsidR="002D27EA" w:rsidRPr="00CA4B83">
              <w:rPr>
                <w:rStyle w:val="ae"/>
                <w:rFonts w:ascii="Times New Roman" w:hAnsi="Times New Roman" w:cs="Times New Roman"/>
                <w:i w:val="0"/>
                <w:sz w:val="24"/>
                <w:szCs w:val="21"/>
                <w:shd w:val="clear" w:color="auto" w:fill="FFFFFF"/>
              </w:rPr>
              <w:t>, а горящий костёр;</w:t>
            </w:r>
            <w:r w:rsidRPr="00CA4B83">
              <w:rPr>
                <w:rStyle w:val="ae"/>
                <w:rFonts w:ascii="Times New Roman" w:hAnsi="Times New Roman" w:cs="Times New Roman"/>
                <w:i w:val="0"/>
                <w:sz w:val="24"/>
                <w:szCs w:val="21"/>
                <w:shd w:val="clear" w:color="auto" w:fill="FFFFFF"/>
              </w:rPr>
              <w:t xml:space="preserve"> невыносимая духота</w:t>
            </w:r>
            <w:r w:rsidR="002D27EA" w:rsidRPr="00CA4B83">
              <w:rPr>
                <w:rStyle w:val="ae"/>
                <w:rFonts w:ascii="Times New Roman" w:hAnsi="Times New Roman" w:cs="Times New Roman"/>
                <w:i w:val="0"/>
                <w:sz w:val="24"/>
                <w:szCs w:val="21"/>
                <w:shd w:val="clear" w:color="auto" w:fill="FFFFFF"/>
              </w:rPr>
              <w:t>;</w:t>
            </w:r>
            <w:r w:rsidRPr="00CA4B83">
              <w:rPr>
                <w:rStyle w:val="ae"/>
                <w:rFonts w:ascii="Times New Roman" w:hAnsi="Times New Roman" w:cs="Times New Roman"/>
                <w:i w:val="0"/>
                <w:sz w:val="24"/>
                <w:szCs w:val="21"/>
                <w:shd w:val="clear" w:color="auto" w:fill="FFFFFF"/>
              </w:rPr>
              <w:t xml:space="preserve"> ничем не нарушае</w:t>
            </w:r>
            <w:r w:rsidR="002D27EA" w:rsidRPr="00CA4B83">
              <w:rPr>
                <w:rStyle w:val="ae"/>
                <w:rFonts w:ascii="Times New Roman" w:hAnsi="Times New Roman" w:cs="Times New Roman"/>
                <w:i w:val="0"/>
                <w:sz w:val="24"/>
                <w:szCs w:val="21"/>
                <w:shd w:val="clear" w:color="auto" w:fill="FFFFFF"/>
              </w:rPr>
              <w:t>мая тишина;</w:t>
            </w:r>
            <w:r w:rsidRPr="00CA4B83">
              <w:rPr>
                <w:rStyle w:val="ae"/>
                <w:rFonts w:ascii="Times New Roman" w:hAnsi="Times New Roman" w:cs="Times New Roman"/>
                <w:i w:val="0"/>
                <w:sz w:val="24"/>
                <w:szCs w:val="21"/>
                <w:shd w:val="clear" w:color="auto" w:fill="FFFFFF"/>
              </w:rPr>
              <w:t xml:space="preserve"> скамейки не </w:t>
            </w:r>
            <w:r w:rsidR="002D27EA" w:rsidRPr="00CA4B83">
              <w:rPr>
                <w:rStyle w:val="ae"/>
                <w:rFonts w:ascii="Times New Roman" w:hAnsi="Times New Roman" w:cs="Times New Roman"/>
                <w:i w:val="0"/>
                <w:sz w:val="24"/>
                <w:szCs w:val="21"/>
                <w:shd w:val="clear" w:color="auto" w:fill="FFFFFF"/>
              </w:rPr>
              <w:t xml:space="preserve">покрашены; </w:t>
            </w:r>
            <w:r w:rsidRPr="00CA4B83">
              <w:rPr>
                <w:rStyle w:val="ae"/>
                <w:rFonts w:ascii="Times New Roman" w:hAnsi="Times New Roman" w:cs="Times New Roman"/>
                <w:i w:val="0"/>
                <w:sz w:val="24"/>
                <w:szCs w:val="21"/>
                <w:shd w:val="clear" w:color="auto" w:fill="FFFFFF"/>
              </w:rPr>
              <w:t>некрашеный забор</w:t>
            </w:r>
            <w:r w:rsidR="002D27EA" w:rsidRPr="00CA4B83">
              <w:rPr>
                <w:rStyle w:val="ae"/>
                <w:rFonts w:ascii="Times New Roman" w:hAnsi="Times New Roman" w:cs="Times New Roman"/>
                <w:i w:val="0"/>
                <w:sz w:val="24"/>
                <w:szCs w:val="21"/>
                <w:shd w:val="clear" w:color="auto" w:fill="FFFFFF"/>
              </w:rPr>
              <w:t>;</w:t>
            </w:r>
            <w:r w:rsidRPr="00CA4B83">
              <w:rPr>
                <w:rStyle w:val="ae"/>
                <w:rFonts w:ascii="Times New Roman" w:hAnsi="Times New Roman" w:cs="Times New Roman"/>
                <w:i w:val="0"/>
                <w:sz w:val="24"/>
                <w:szCs w:val="21"/>
                <w:shd w:val="clear" w:color="auto" w:fill="FFFFFF"/>
              </w:rPr>
              <w:t xml:space="preserve"> еще не окрепший лёд</w:t>
            </w:r>
            <w:r w:rsidR="002D27EA" w:rsidRPr="00CA4B83">
              <w:rPr>
                <w:rStyle w:val="ae"/>
                <w:rFonts w:ascii="Times New Roman" w:hAnsi="Times New Roman" w:cs="Times New Roman"/>
                <w:i w:val="0"/>
                <w:sz w:val="24"/>
                <w:szCs w:val="21"/>
                <w:shd w:val="clear" w:color="auto" w:fill="FFFFFF"/>
              </w:rPr>
              <w:t>;</w:t>
            </w:r>
            <w:r w:rsidRPr="00CA4B83">
              <w:rPr>
                <w:rStyle w:val="ae"/>
                <w:rFonts w:ascii="Times New Roman" w:hAnsi="Times New Roman" w:cs="Times New Roman"/>
                <w:i w:val="0"/>
                <w:sz w:val="24"/>
                <w:szCs w:val="21"/>
                <w:shd w:val="clear" w:color="auto" w:fill="FFFFFF"/>
              </w:rPr>
              <w:t xml:space="preserve"> невыученные уроки.</w:t>
            </w:r>
          </w:p>
          <w:p w:rsidR="001A2CB3" w:rsidRPr="00CA4B83" w:rsidRDefault="001A2CB3" w:rsidP="001A2CB3">
            <w:pPr>
              <w:rPr>
                <w:rStyle w:val="ae"/>
                <w:i w:val="0"/>
                <w:sz w:val="24"/>
                <w:szCs w:val="21"/>
              </w:rPr>
            </w:pPr>
          </w:p>
          <w:p w:rsidR="001A2CB3" w:rsidRPr="00CA4B83" w:rsidRDefault="001A2CB3" w:rsidP="004219B7">
            <w:pPr>
              <w:pStyle w:val="a4"/>
              <w:numPr>
                <w:ilvl w:val="0"/>
                <w:numId w:val="8"/>
              </w:numPr>
              <w:rPr>
                <w:rStyle w:val="ae"/>
                <w:rFonts w:ascii="Times New Roman" w:hAnsi="Times New Roman" w:cs="Times New Roman"/>
                <w:iCs w:val="0"/>
                <w:sz w:val="32"/>
                <w:szCs w:val="24"/>
                <w:shd w:val="clear" w:color="auto" w:fill="FFFFFF"/>
              </w:rPr>
            </w:pPr>
            <w:r w:rsidRPr="00CA4B83">
              <w:rPr>
                <w:rStyle w:val="ae"/>
                <w:rFonts w:ascii="Times New Roman" w:hAnsi="Times New Roman" w:cs="Times New Roman"/>
                <w:i w:val="0"/>
                <w:sz w:val="24"/>
                <w:szCs w:val="21"/>
              </w:rPr>
              <w:t>С какой частью речи употребляется НЕ?</w:t>
            </w:r>
          </w:p>
          <w:p w:rsidR="00CA4B83" w:rsidRPr="00CA4B83" w:rsidRDefault="00CA4B83" w:rsidP="004219B7">
            <w:pPr>
              <w:pStyle w:val="a4"/>
              <w:numPr>
                <w:ilvl w:val="0"/>
                <w:numId w:val="8"/>
              </w:numPr>
              <w:rPr>
                <w:rStyle w:val="ae"/>
                <w:rFonts w:ascii="Times New Roman" w:hAnsi="Times New Roman" w:cs="Times New Roman"/>
                <w:iCs w:val="0"/>
                <w:sz w:val="32"/>
                <w:szCs w:val="24"/>
                <w:shd w:val="clear" w:color="auto" w:fill="FFFFFF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sz w:val="24"/>
                <w:szCs w:val="21"/>
              </w:rPr>
              <w:t>Как пишется НЕ с причастиями?</w:t>
            </w:r>
          </w:p>
          <w:p w:rsidR="001A2CB3" w:rsidRPr="00CA4B83" w:rsidRDefault="001A2CB3" w:rsidP="004219B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32"/>
                <w:szCs w:val="24"/>
                <w:shd w:val="clear" w:color="auto" w:fill="FFFFFF"/>
              </w:rPr>
            </w:pPr>
            <w:r w:rsidRPr="00CA4B83">
              <w:rPr>
                <w:rStyle w:val="ae"/>
                <w:rFonts w:ascii="Times New Roman" w:hAnsi="Times New Roman" w:cs="Times New Roman"/>
                <w:i w:val="0"/>
                <w:sz w:val="24"/>
                <w:szCs w:val="21"/>
              </w:rPr>
              <w:t>Можем ли мы объяснить орфограмму? Почему?</w:t>
            </w:r>
          </w:p>
          <w:p w:rsidR="001A2CB3" w:rsidRPr="00CA4B83" w:rsidRDefault="001A2CB3" w:rsidP="001A2CB3">
            <w:pPr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2CB3" w:rsidRPr="00CA4B83" w:rsidRDefault="001A2CB3" w:rsidP="001A2CB3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</w:tcPr>
          <w:p w:rsidR="00DD0947" w:rsidRPr="00DD0947" w:rsidRDefault="000F0774" w:rsidP="00611AB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Обдумывают ответы на вопросы, участвуют в диалоге с учителем, осознают, что знаний у них недостаточно для полных ответов.</w:t>
            </w:r>
          </w:p>
        </w:tc>
        <w:tc>
          <w:tcPr>
            <w:tcW w:w="2693" w:type="dxa"/>
          </w:tcPr>
          <w:p w:rsidR="000F0774" w:rsidRPr="000F0774" w:rsidRDefault="000F0774" w:rsidP="00711CB3">
            <w:pPr>
              <w:pStyle w:val="ParagraphStyle"/>
              <w:rPr>
                <w:rFonts w:ascii="Times New Roman" w:hAnsi="Times New Roman" w:cs="Times New Roman"/>
              </w:rPr>
            </w:pPr>
            <w:r w:rsidRPr="000F0774">
              <w:rPr>
                <w:rFonts w:ascii="Times New Roman" w:hAnsi="Times New Roman" w:cs="Times New Roman"/>
                <w:bCs/>
                <w:iCs/>
              </w:rPr>
              <w:t>Личностные:</w:t>
            </w:r>
            <w:r w:rsidRPr="000F0774">
              <w:rPr>
                <w:rFonts w:ascii="Times New Roman" w:hAnsi="Times New Roman" w:cs="Times New Roman"/>
              </w:rPr>
              <w:t xml:space="preserve"> имеют желание осознавать свои трудности и стремиться к их преодолению.</w:t>
            </w:r>
          </w:p>
          <w:p w:rsidR="000F0774" w:rsidRPr="000F0774" w:rsidRDefault="000F0774" w:rsidP="00711CB3">
            <w:pPr>
              <w:pStyle w:val="ParagraphStyle"/>
              <w:rPr>
                <w:rFonts w:ascii="Times New Roman" w:hAnsi="Times New Roman" w:cs="Times New Roman"/>
              </w:rPr>
            </w:pPr>
            <w:r w:rsidRPr="000F0774">
              <w:rPr>
                <w:rFonts w:ascii="Times New Roman" w:hAnsi="Times New Roman" w:cs="Times New Roman"/>
                <w:bCs/>
                <w:iCs/>
              </w:rPr>
              <w:t>Познавательные:</w:t>
            </w:r>
            <w:r w:rsidRPr="000F0774">
              <w:rPr>
                <w:rFonts w:ascii="Times New Roman" w:hAnsi="Times New Roman" w:cs="Times New Roman"/>
              </w:rPr>
              <w:t xml:space="preserve"> выполняют учебно-познавательные действия в материализованной и умственной форме; осуществляют для решения учебных задач операции анализа, </w:t>
            </w:r>
            <w:r w:rsidRPr="000F0774">
              <w:rPr>
                <w:rFonts w:ascii="Times New Roman" w:hAnsi="Times New Roman" w:cs="Times New Roman"/>
              </w:rPr>
              <w:lastRenderedPageBreak/>
              <w:t>синтеза, сравнения</w:t>
            </w:r>
          </w:p>
          <w:p w:rsidR="000F0774" w:rsidRDefault="000F0774" w:rsidP="00711CB3">
            <w:pPr>
              <w:pStyle w:val="ParagraphStyle"/>
              <w:rPr>
                <w:rFonts w:ascii="Times New Roman" w:hAnsi="Times New Roman" w:cs="Times New Roman"/>
              </w:rPr>
            </w:pPr>
            <w:r w:rsidRPr="000F0774">
              <w:rPr>
                <w:rFonts w:ascii="Times New Roman" w:hAnsi="Times New Roman" w:cs="Times New Roman"/>
                <w:bCs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принимают и сохраняют учебную задачу, осознают недостаточность своих знаний.</w:t>
            </w:r>
          </w:p>
          <w:p w:rsidR="00DD0947" w:rsidRPr="00DD0947" w:rsidRDefault="000F0774" w:rsidP="00711CB3">
            <w:pPr>
              <w:pStyle w:val="a3"/>
              <w:spacing w:before="0" w:beforeAutospacing="0" w:after="0" w:afterAutospacing="0"/>
              <w:rPr>
                <w:bCs/>
                <w:color w:val="C00000"/>
                <w:shd w:val="clear" w:color="auto" w:fill="FFFFFF"/>
              </w:rPr>
            </w:pPr>
            <w:r w:rsidRPr="000F0774">
              <w:rPr>
                <w:bCs/>
                <w:iCs/>
              </w:rPr>
              <w:t>Коммуникативные: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формулируют собственные мысли, высказывают и обосновывают свою точку зрения.</w:t>
            </w:r>
          </w:p>
        </w:tc>
      </w:tr>
      <w:tr w:rsidR="00711CB3" w:rsidRPr="00DD0947" w:rsidTr="00711CB3">
        <w:trPr>
          <w:trHeight w:val="331"/>
          <w:jc w:val="center"/>
        </w:trPr>
        <w:tc>
          <w:tcPr>
            <w:tcW w:w="15168" w:type="dxa"/>
            <w:gridSpan w:val="4"/>
          </w:tcPr>
          <w:p w:rsidR="00711CB3" w:rsidRPr="000F0774" w:rsidRDefault="00711CB3" w:rsidP="00711CB3">
            <w:pPr>
              <w:pStyle w:val="ParagraphStyle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B5CB5">
              <w:rPr>
                <w:rFonts w:ascii="Times New Roman" w:eastAsia="Calibri" w:hAnsi="Times New Roman" w:cs="Times New Roman"/>
                <w:b/>
              </w:rPr>
              <w:lastRenderedPageBreak/>
              <w:t xml:space="preserve">ЭТАП 3. </w:t>
            </w:r>
            <w:r w:rsidRPr="00CB5CB5">
              <w:rPr>
                <w:rFonts w:ascii="Times New Roman" w:hAnsi="Times New Roman" w:cs="Times New Roman"/>
                <w:b/>
                <w:bCs/>
              </w:rPr>
              <w:t>Целеполагание и построение выхода из затруднени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</w:p>
        </w:tc>
      </w:tr>
      <w:tr w:rsidR="00DD0947" w:rsidRPr="00DD0947" w:rsidTr="00611AB8">
        <w:trPr>
          <w:trHeight w:val="405"/>
          <w:jc w:val="center"/>
        </w:trPr>
        <w:tc>
          <w:tcPr>
            <w:tcW w:w="2720" w:type="dxa"/>
          </w:tcPr>
          <w:p w:rsidR="00DD0947" w:rsidRPr="00CB5CB5" w:rsidRDefault="00DD0947" w:rsidP="00711CB3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B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>Цель этапа:</w:t>
            </w:r>
          </w:p>
          <w:p w:rsidR="00DD0947" w:rsidRPr="00DD0947" w:rsidRDefault="00CB5CB5" w:rsidP="00711CB3">
            <w:pPr>
              <w:spacing w:before="240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CB5CB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цели учебной деятельности, выбор способа и средств её реализации.</w:t>
            </w:r>
          </w:p>
        </w:tc>
        <w:tc>
          <w:tcPr>
            <w:tcW w:w="7088" w:type="dxa"/>
          </w:tcPr>
          <w:p w:rsidR="001A2CB3" w:rsidRDefault="001A2CB3" w:rsidP="00711CB3">
            <w:pPr>
              <w:pStyle w:val="a4"/>
              <w:spacing w:before="240"/>
              <w:ind w:left="7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Сформулируем тему урока.</w:t>
            </w:r>
          </w:p>
          <w:p w:rsidR="00F139AC" w:rsidRPr="00CB5CB5" w:rsidRDefault="001A2CB3" w:rsidP="00711CB3">
            <w:pPr>
              <w:pStyle w:val="a4"/>
              <w:spacing w:before="240"/>
              <w:ind w:left="742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с причастиями.</w:t>
            </w:r>
          </w:p>
          <w:p w:rsidR="00CB5CB5" w:rsidRDefault="00DD0947" w:rsidP="004219B7">
            <w:pPr>
              <w:pStyle w:val="a4"/>
              <w:numPr>
                <w:ilvl w:val="0"/>
                <w:numId w:val="1"/>
              </w:numPr>
              <w:spacing w:before="240"/>
              <w:ind w:left="7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B5">
              <w:rPr>
                <w:rFonts w:ascii="Times New Roman" w:eastAsia="Calibri" w:hAnsi="Times New Roman" w:cs="Times New Roman"/>
                <w:sz w:val="24"/>
                <w:szCs w:val="24"/>
              </w:rPr>
              <w:t>Запишем тему в тетрадь.</w:t>
            </w:r>
          </w:p>
          <w:p w:rsidR="00DD0947" w:rsidRDefault="00DD0947" w:rsidP="004219B7">
            <w:pPr>
              <w:pStyle w:val="a4"/>
              <w:numPr>
                <w:ilvl w:val="0"/>
                <w:numId w:val="1"/>
              </w:numPr>
              <w:spacing w:before="240"/>
              <w:ind w:left="7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Исходя </w:t>
            </w:r>
            <w:r w:rsidR="00407DE5">
              <w:rPr>
                <w:rFonts w:ascii="Times New Roman" w:eastAsia="Calibri" w:hAnsi="Times New Roman" w:cs="Times New Roman"/>
                <w:sz w:val="24"/>
                <w:szCs w:val="24"/>
              </w:rPr>
              <w:t>из темы урока, сформулируем цель</w:t>
            </w:r>
            <w:r w:rsidRPr="00CB5C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урока.</w:t>
            </w:r>
          </w:p>
          <w:p w:rsidR="00F139AC" w:rsidRDefault="00407DE5" w:rsidP="004219B7">
            <w:pPr>
              <w:pStyle w:val="a4"/>
              <w:numPr>
                <w:ilvl w:val="0"/>
                <w:numId w:val="1"/>
              </w:numPr>
              <w:spacing w:before="240"/>
              <w:ind w:left="7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Определим этапы по достижению цели. Что сначала необходимо сделать?</w:t>
            </w:r>
          </w:p>
          <w:p w:rsidR="00407DE5" w:rsidRDefault="008C1565" w:rsidP="004219B7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Повторить…</w:t>
            </w:r>
          </w:p>
          <w:p w:rsidR="00407DE5" w:rsidRDefault="00407DE5" w:rsidP="004219B7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Изучить теоретический материал.</w:t>
            </w:r>
          </w:p>
          <w:p w:rsidR="00CB5CB5" w:rsidRDefault="00360CBD" w:rsidP="004219B7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Применить </w:t>
            </w:r>
            <w:r w:rsidR="00407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практике. </w:t>
            </w:r>
          </w:p>
          <w:p w:rsidR="00E8766C" w:rsidRPr="00E8766C" w:rsidRDefault="00E8766C" w:rsidP="004219B7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Подвести итог</w:t>
            </w:r>
          </w:p>
          <w:p w:rsidR="00CB5CB5" w:rsidRPr="00CB5CB5" w:rsidRDefault="00CB5CB5" w:rsidP="00711CB3">
            <w:pPr>
              <w:pStyle w:val="a4"/>
              <w:spacing w:before="240"/>
              <w:ind w:left="7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DD0947" w:rsidRPr="00952782" w:rsidRDefault="00DD0947" w:rsidP="00711CB3">
            <w:pPr>
              <w:spacing w:before="240"/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</w:pPr>
            <w:r w:rsidRPr="00CB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Высказывают предположения, формулируют тему урока. Формулируют </w:t>
            </w:r>
            <w:r w:rsidR="00CB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  <w:r w:rsidR="00CB5CB5">
              <w:rPr>
                <w:rFonts w:ascii="Times New Roman" w:hAnsi="Times New Roman" w:cs="Times New Roman"/>
              </w:rPr>
              <w:t>учебной деятельности в диалоге с учителем. Слушают, рассуждают</w:t>
            </w:r>
            <w:r w:rsidR="00CB5CB5"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  <w:t xml:space="preserve">. </w:t>
            </w:r>
            <w:r w:rsidR="00CB5CB5" w:rsidRPr="00CB5C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Составляют план достижения цели и определяют средства (алгоритм)</w:t>
            </w:r>
            <w:r w:rsidR="00952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11CB3" w:rsidRDefault="00DD0947" w:rsidP="00711CB3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CB5CB5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самостоятельное форм</w:t>
            </w:r>
            <w:r w:rsidR="00CB5CB5">
              <w:rPr>
                <w:rFonts w:ascii="Times New Roman" w:eastAsia="Calibri" w:hAnsi="Times New Roman" w:cs="Times New Roman"/>
                <w:sz w:val="24"/>
                <w:szCs w:val="24"/>
              </w:rPr>
              <w:t>улирование познавательной цели</w:t>
            </w:r>
            <w:r w:rsidR="00407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07DE5" w:rsidRPr="00DD0947">
              <w:rPr>
                <w:rFonts w:eastAsia="Calibri"/>
                <w:bCs/>
                <w:color w:val="C00000"/>
              </w:rPr>
              <w:t xml:space="preserve"> </w:t>
            </w:r>
            <w:r w:rsidR="00407DE5" w:rsidRPr="00407DE5">
              <w:rPr>
                <w:rFonts w:ascii="Times New Roman" w:eastAsia="Calibri" w:hAnsi="Times New Roman" w:cs="Times New Roman"/>
                <w:bCs/>
                <w:sz w:val="24"/>
              </w:rPr>
              <w:t>планирование, прогнозирование.</w:t>
            </w:r>
          </w:p>
          <w:p w:rsidR="00DD0947" w:rsidRPr="00711CB3" w:rsidRDefault="00DD0947" w:rsidP="00711CB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B3">
              <w:rPr>
                <w:rFonts w:ascii="Times New Roman" w:hAnsi="Times New Roman" w:cs="Times New Roman"/>
                <w:sz w:val="24"/>
              </w:rPr>
              <w:t>Коммуникативные: выражение своих мыслей, аргументация своего мнения, учёт разных мнений учащихся.</w:t>
            </w:r>
            <w:r w:rsidRPr="00711CB3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 xml:space="preserve"> </w:t>
            </w:r>
          </w:p>
        </w:tc>
      </w:tr>
      <w:tr w:rsidR="00DD0947" w:rsidRPr="00DD0947" w:rsidTr="007D7F20">
        <w:trPr>
          <w:jc w:val="center"/>
        </w:trPr>
        <w:tc>
          <w:tcPr>
            <w:tcW w:w="15168" w:type="dxa"/>
            <w:gridSpan w:val="4"/>
          </w:tcPr>
          <w:p w:rsidR="00DD0947" w:rsidRPr="00B36016" w:rsidRDefault="00DD0947" w:rsidP="00711CB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60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ЭТАП 4.</w:t>
            </w:r>
            <w:r w:rsidR="00B36016" w:rsidRPr="00B360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36016" w:rsidRPr="00B36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Первичное восприятие и усвоение нового теоретического учебного материала</w:t>
            </w:r>
          </w:p>
        </w:tc>
      </w:tr>
      <w:tr w:rsidR="00DD0947" w:rsidRPr="00DD0947" w:rsidTr="00711CB3">
        <w:trPr>
          <w:trHeight w:val="3108"/>
          <w:jc w:val="center"/>
        </w:trPr>
        <w:tc>
          <w:tcPr>
            <w:tcW w:w="2720" w:type="dxa"/>
          </w:tcPr>
          <w:p w:rsidR="00DD0947" w:rsidRPr="0049225E" w:rsidRDefault="00DD0947" w:rsidP="007D7F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 xml:space="preserve">Цель этапа: </w:t>
            </w:r>
            <w:r w:rsidR="0049225E" w:rsidRPr="0049225E">
              <w:rPr>
                <w:rFonts w:ascii="Times New Roman" w:hAnsi="Times New Roman"/>
                <w:sz w:val="24"/>
                <w:szCs w:val="24"/>
              </w:rPr>
              <w:t>формирование навыка правильного  определения морфологических признаков прилагательного и глагола у причастия.</w:t>
            </w:r>
          </w:p>
          <w:p w:rsidR="00DD0947" w:rsidRPr="00DD0947" w:rsidRDefault="00DD0947" w:rsidP="007D7F20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BD716C" w:rsidRPr="00BD716C" w:rsidRDefault="00BD716C" w:rsidP="004219B7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D71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Повторение: </w:t>
            </w:r>
          </w:p>
          <w:p w:rsidR="00BF7E52" w:rsidRDefault="00BF7E52" w:rsidP="004219B7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</w:t>
            </w:r>
            <w:r w:rsidR="008C1565">
              <w:rPr>
                <w:rFonts w:ascii="Times New Roman" w:eastAsia="Times New Roman" w:hAnsi="Times New Roman" w:cs="Times New Roman"/>
                <w:sz w:val="24"/>
                <w:szCs w:val="24"/>
              </w:rPr>
              <w:t>омним, что мы знаем о причастии.</w:t>
            </w:r>
          </w:p>
          <w:p w:rsidR="00BF7E52" w:rsidRDefault="00BF7E52" w:rsidP="004219B7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E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 предложение «Знаете ли вы, что…»</w:t>
            </w:r>
          </w:p>
          <w:p w:rsidR="008C1565" w:rsidRDefault="008C1565" w:rsidP="008C1565">
            <w:pPr>
              <w:pStyle w:val="a4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565" w:rsidRDefault="008C1565" w:rsidP="004219B7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56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Усвоение новых знаний</w:t>
            </w:r>
          </w:p>
          <w:p w:rsidR="008C1565" w:rsidRDefault="008C1565" w:rsidP="004219B7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какие две группы можно разделить данные словосочетания. Запишите в таблицу</w:t>
            </w:r>
          </w:p>
          <w:tbl>
            <w:tblPr>
              <w:tblStyle w:val="a5"/>
              <w:tblW w:w="0" w:type="auto"/>
              <w:tblInd w:w="301" w:type="dxa"/>
              <w:tblLayout w:type="fixed"/>
              <w:tblLook w:val="04A0"/>
            </w:tblPr>
            <w:tblGrid>
              <w:gridCol w:w="2977"/>
              <w:gridCol w:w="3402"/>
            </w:tblGrid>
            <w:tr w:rsidR="008C1565" w:rsidTr="008020F8">
              <w:tc>
                <w:tcPr>
                  <w:tcW w:w="2977" w:type="dxa"/>
                </w:tcPr>
                <w:p w:rsidR="008C1565" w:rsidRDefault="008C1565" w:rsidP="009B3F65">
                  <w:pPr>
                    <w:pStyle w:val="a4"/>
                    <w:ind w:left="-1147" w:right="885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слитно</w:t>
                  </w:r>
                </w:p>
              </w:tc>
              <w:tc>
                <w:tcPr>
                  <w:tcW w:w="3402" w:type="dxa"/>
                </w:tcPr>
                <w:p w:rsidR="008C1565" w:rsidRDefault="008C1565" w:rsidP="009B3F65">
                  <w:pPr>
                    <w:pStyle w:val="a4"/>
                    <w:ind w:left="1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раздельно</w:t>
                  </w:r>
                </w:p>
              </w:tc>
            </w:tr>
            <w:tr w:rsidR="008C1565" w:rsidTr="008020F8">
              <w:tc>
                <w:tcPr>
                  <w:tcW w:w="2977" w:type="dxa"/>
                </w:tcPr>
                <w:p w:rsidR="008C1565" w:rsidRDefault="008C1565" w:rsidP="008C1565">
                  <w:pPr>
                    <w:pStyle w:val="a4"/>
                    <w:ind w:left="1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20F8">
                    <w:rPr>
                      <w:rStyle w:val="ae"/>
                      <w:rFonts w:ascii="Times New Roman" w:hAnsi="Times New Roman" w:cs="Times New Roman"/>
                      <w:b/>
                      <w:i w:val="0"/>
                      <w:sz w:val="24"/>
                      <w:szCs w:val="21"/>
                      <w:shd w:val="clear" w:color="auto" w:fill="FFFFFF"/>
                    </w:rPr>
                    <w:t>Невыносимая  духота;</w:t>
                  </w:r>
                  <w:r w:rsidRPr="00CA4B83">
                    <w:rPr>
                      <w:rStyle w:val="ae"/>
                      <w:rFonts w:ascii="Times New Roman" w:hAnsi="Times New Roman" w:cs="Times New Roman"/>
                      <w:i w:val="0"/>
                      <w:sz w:val="24"/>
                      <w:szCs w:val="21"/>
                      <w:shd w:val="clear" w:color="auto" w:fill="FFFFFF"/>
                    </w:rPr>
                    <w:t xml:space="preserve"> некрашеный забор; невыученные уроки</w:t>
                  </w:r>
                  <w:r w:rsidR="009B3F65">
                    <w:rPr>
                      <w:rStyle w:val="ae"/>
                      <w:rFonts w:ascii="Times New Roman" w:hAnsi="Times New Roman" w:cs="Times New Roman"/>
                      <w:i w:val="0"/>
                      <w:sz w:val="24"/>
                      <w:szCs w:val="21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:rsidR="008C1565" w:rsidRDefault="008C1565" w:rsidP="008C1565">
                  <w:pPr>
                    <w:pStyle w:val="a4"/>
                    <w:ind w:left="175"/>
                    <w:rPr>
                      <w:rStyle w:val="ae"/>
                      <w:rFonts w:ascii="Times New Roman" w:hAnsi="Times New Roman" w:cs="Times New Roman"/>
                      <w:i w:val="0"/>
                      <w:sz w:val="24"/>
                      <w:szCs w:val="21"/>
                      <w:shd w:val="clear" w:color="auto" w:fill="FFFFFF"/>
                    </w:rPr>
                  </w:pPr>
                  <w:r w:rsidRPr="00CA4B83">
                    <w:rPr>
                      <w:rStyle w:val="ae"/>
                      <w:rFonts w:ascii="Times New Roman" w:hAnsi="Times New Roman" w:cs="Times New Roman"/>
                      <w:i w:val="0"/>
                      <w:sz w:val="24"/>
                      <w:szCs w:val="21"/>
                      <w:shd w:val="clear" w:color="auto" w:fill="FFFFFF"/>
                    </w:rPr>
                    <w:t>Трава не скошена</w:t>
                  </w:r>
                  <w:r>
                    <w:rPr>
                      <w:rStyle w:val="ae"/>
                      <w:rFonts w:ascii="Times New Roman" w:hAnsi="Times New Roman" w:cs="Times New Roman"/>
                      <w:i w:val="0"/>
                      <w:sz w:val="24"/>
                      <w:szCs w:val="21"/>
                      <w:shd w:val="clear" w:color="auto" w:fill="FFFFFF"/>
                    </w:rPr>
                    <w:t>;</w:t>
                  </w:r>
                </w:p>
                <w:p w:rsidR="008C1565" w:rsidRPr="008020F8" w:rsidRDefault="008C1565" w:rsidP="008C1565">
                  <w:pPr>
                    <w:pStyle w:val="a4"/>
                    <w:ind w:left="175"/>
                    <w:rPr>
                      <w:rStyle w:val="ae"/>
                      <w:rFonts w:ascii="Times New Roman" w:hAnsi="Times New Roman" w:cs="Times New Roman"/>
                      <w:b/>
                      <w:i w:val="0"/>
                      <w:sz w:val="24"/>
                      <w:szCs w:val="21"/>
                      <w:shd w:val="clear" w:color="auto" w:fill="FFFFFF"/>
                    </w:rPr>
                  </w:pPr>
                  <w:r w:rsidRPr="008020F8">
                    <w:rPr>
                      <w:rStyle w:val="ae"/>
                      <w:rFonts w:ascii="Times New Roman" w:hAnsi="Times New Roman" w:cs="Times New Roman"/>
                      <w:b/>
                      <w:i w:val="0"/>
                      <w:sz w:val="24"/>
                      <w:szCs w:val="21"/>
                      <w:shd w:val="clear" w:color="auto" w:fill="FFFFFF"/>
                    </w:rPr>
                    <w:t xml:space="preserve">не погасший, а горящий костёр; </w:t>
                  </w:r>
                </w:p>
                <w:p w:rsidR="008C1565" w:rsidRDefault="008C1565" w:rsidP="008C1565">
                  <w:pPr>
                    <w:pStyle w:val="a4"/>
                    <w:ind w:left="175"/>
                    <w:rPr>
                      <w:rStyle w:val="ae"/>
                      <w:rFonts w:ascii="Times New Roman" w:hAnsi="Times New Roman" w:cs="Times New Roman"/>
                      <w:i w:val="0"/>
                      <w:sz w:val="24"/>
                      <w:szCs w:val="21"/>
                      <w:shd w:val="clear" w:color="auto" w:fill="FFFFFF"/>
                    </w:rPr>
                  </w:pPr>
                  <w:r w:rsidRPr="00CA4B83">
                    <w:rPr>
                      <w:rStyle w:val="ae"/>
                      <w:rFonts w:ascii="Times New Roman" w:hAnsi="Times New Roman" w:cs="Times New Roman"/>
                      <w:i w:val="0"/>
                      <w:sz w:val="24"/>
                      <w:szCs w:val="21"/>
                      <w:shd w:val="clear" w:color="auto" w:fill="FFFFFF"/>
                    </w:rPr>
                    <w:t xml:space="preserve">ничем не нарушаемая тишина; </w:t>
                  </w:r>
                </w:p>
                <w:p w:rsidR="008C1565" w:rsidRDefault="008C1565" w:rsidP="000B5ADB">
                  <w:pPr>
                    <w:pStyle w:val="a4"/>
                    <w:ind w:left="1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4B83">
                    <w:rPr>
                      <w:rStyle w:val="ae"/>
                      <w:rFonts w:ascii="Times New Roman" w:hAnsi="Times New Roman" w:cs="Times New Roman"/>
                      <w:i w:val="0"/>
                      <w:sz w:val="24"/>
                      <w:szCs w:val="21"/>
                      <w:shd w:val="clear" w:color="auto" w:fill="FFFFFF"/>
                    </w:rPr>
                    <w:t>скамейки не покрашены; ещ</w:t>
                  </w:r>
                  <w:r w:rsidR="000B5ADB">
                    <w:rPr>
                      <w:rStyle w:val="ae"/>
                      <w:rFonts w:ascii="Times New Roman" w:hAnsi="Times New Roman" w:cs="Times New Roman"/>
                      <w:i w:val="0"/>
                      <w:sz w:val="24"/>
                      <w:szCs w:val="21"/>
                      <w:shd w:val="clear" w:color="auto" w:fill="FFFFFF"/>
                    </w:rPr>
                    <w:t>ё</w:t>
                  </w:r>
                  <w:r w:rsidRPr="00CA4B83">
                    <w:rPr>
                      <w:rStyle w:val="ae"/>
                      <w:rFonts w:ascii="Times New Roman" w:hAnsi="Times New Roman" w:cs="Times New Roman"/>
                      <w:i w:val="0"/>
                      <w:sz w:val="24"/>
                      <w:szCs w:val="21"/>
                      <w:shd w:val="clear" w:color="auto" w:fill="FFFFFF"/>
                    </w:rPr>
                    <w:t xml:space="preserve"> не окрепший лёд</w:t>
                  </w:r>
                </w:p>
              </w:tc>
            </w:tr>
          </w:tbl>
          <w:p w:rsidR="008C1565" w:rsidRDefault="008C1565" w:rsidP="008C15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565" w:rsidRPr="009B3F65" w:rsidRDefault="008020F8" w:rsidP="004219B7">
            <w:pPr>
              <w:pStyle w:val="a4"/>
              <w:numPr>
                <w:ilvl w:val="0"/>
                <w:numId w:val="9"/>
              </w:numPr>
              <w:rPr>
                <w:rStyle w:val="ae"/>
                <w:rFonts w:ascii="Times New Roman" w:hAnsi="Times New Roman" w:cs="Times New Roman"/>
                <w:i w:val="0"/>
                <w:sz w:val="24"/>
                <w:szCs w:val="21"/>
                <w:shd w:val="clear" w:color="auto" w:fill="FFFFFF"/>
              </w:rPr>
            </w:pPr>
            <w:r w:rsidRPr="009B3F65">
              <w:rPr>
                <w:rStyle w:val="ae"/>
                <w:rFonts w:ascii="Times New Roman" w:hAnsi="Times New Roman" w:cs="Times New Roman"/>
                <w:i w:val="0"/>
                <w:sz w:val="24"/>
                <w:szCs w:val="21"/>
                <w:shd w:val="clear" w:color="auto" w:fill="FFFFFF"/>
              </w:rPr>
              <w:t>В каких словосочетаниях мы можем объяснить орфограмму?</w:t>
            </w:r>
          </w:p>
          <w:p w:rsidR="009E1C07" w:rsidRDefault="009E1C07" w:rsidP="004219B7">
            <w:pPr>
              <w:pStyle w:val="a4"/>
              <w:numPr>
                <w:ilvl w:val="0"/>
                <w:numId w:val="9"/>
              </w:numPr>
              <w:rPr>
                <w:rStyle w:val="ae"/>
                <w:rFonts w:ascii="Times New Roman" w:hAnsi="Times New Roman" w:cs="Times New Roman"/>
                <w:i w:val="0"/>
                <w:sz w:val="24"/>
                <w:szCs w:val="21"/>
                <w:shd w:val="clear" w:color="auto" w:fill="FFFFFF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sz w:val="24"/>
                <w:szCs w:val="21"/>
                <w:shd w:val="clear" w:color="auto" w:fill="FFFFFF"/>
              </w:rPr>
              <w:t>Какие словосочетания во втором столбике можно объединить? Почему?</w:t>
            </w:r>
          </w:p>
          <w:p w:rsidR="009E1C07" w:rsidRDefault="008020F8" w:rsidP="004219B7">
            <w:pPr>
              <w:pStyle w:val="a4"/>
              <w:numPr>
                <w:ilvl w:val="0"/>
                <w:numId w:val="9"/>
              </w:numPr>
              <w:rPr>
                <w:rStyle w:val="ae"/>
                <w:rFonts w:ascii="Times New Roman" w:hAnsi="Times New Roman" w:cs="Times New Roman"/>
                <w:i w:val="0"/>
                <w:sz w:val="24"/>
                <w:szCs w:val="21"/>
                <w:shd w:val="clear" w:color="auto" w:fill="FFFFFF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sz w:val="24"/>
                <w:szCs w:val="21"/>
                <w:shd w:val="clear" w:color="auto" w:fill="FFFFFF"/>
              </w:rPr>
              <w:t xml:space="preserve">Можем ли мы предположить, почему в причастиях «не скошена и не покрашены» НЕ пишется раздельно? </w:t>
            </w:r>
          </w:p>
          <w:p w:rsidR="000B5ADB" w:rsidRDefault="009E1C07" w:rsidP="004219B7">
            <w:pPr>
              <w:pStyle w:val="a4"/>
              <w:numPr>
                <w:ilvl w:val="0"/>
                <w:numId w:val="9"/>
              </w:numPr>
              <w:rPr>
                <w:rStyle w:val="ae"/>
                <w:rFonts w:ascii="Times New Roman" w:hAnsi="Times New Roman" w:cs="Times New Roman"/>
                <w:i w:val="0"/>
                <w:sz w:val="24"/>
                <w:szCs w:val="21"/>
                <w:shd w:val="clear" w:color="auto" w:fill="FFFFFF"/>
              </w:rPr>
            </w:pPr>
            <w:r w:rsidRPr="009E1C07">
              <w:rPr>
                <w:rStyle w:val="ae"/>
                <w:rFonts w:ascii="Times New Roman" w:hAnsi="Times New Roman" w:cs="Times New Roman"/>
                <w:i w:val="0"/>
                <w:sz w:val="24"/>
                <w:szCs w:val="21"/>
                <w:shd w:val="clear" w:color="auto" w:fill="FFFFFF"/>
              </w:rPr>
              <w:t>Сравним два словосочетания «ничем не нарушаемая тишина» и «ещё не окрепший лёд»</w:t>
            </w:r>
            <w:r>
              <w:rPr>
                <w:rStyle w:val="ae"/>
                <w:rFonts w:ascii="Times New Roman" w:hAnsi="Times New Roman" w:cs="Times New Roman"/>
                <w:i w:val="0"/>
                <w:sz w:val="24"/>
                <w:szCs w:val="21"/>
                <w:shd w:val="clear" w:color="auto" w:fill="FFFFFF"/>
              </w:rPr>
              <w:t>. Что их объединяет?</w:t>
            </w:r>
          </w:p>
          <w:p w:rsidR="009E1C07" w:rsidRDefault="009E1C07" w:rsidP="004219B7">
            <w:pPr>
              <w:pStyle w:val="a4"/>
              <w:numPr>
                <w:ilvl w:val="0"/>
                <w:numId w:val="9"/>
              </w:numPr>
              <w:rPr>
                <w:rStyle w:val="ae"/>
                <w:rFonts w:ascii="Times New Roman" w:hAnsi="Times New Roman" w:cs="Times New Roman"/>
                <w:i w:val="0"/>
                <w:sz w:val="24"/>
                <w:szCs w:val="21"/>
                <w:shd w:val="clear" w:color="auto" w:fill="FFFFFF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sz w:val="24"/>
                <w:szCs w:val="21"/>
                <w:shd w:val="clear" w:color="auto" w:fill="FFFFFF"/>
              </w:rPr>
              <w:t>Ваше предположение, почему причастия с НЕ пишутся раздельно?</w:t>
            </w:r>
          </w:p>
          <w:p w:rsidR="009B3F65" w:rsidRDefault="009B3F65" w:rsidP="004219B7">
            <w:pPr>
              <w:pStyle w:val="a4"/>
              <w:numPr>
                <w:ilvl w:val="0"/>
                <w:numId w:val="9"/>
              </w:numPr>
              <w:rPr>
                <w:rStyle w:val="ae"/>
                <w:rFonts w:ascii="Times New Roman" w:hAnsi="Times New Roman" w:cs="Times New Roman"/>
                <w:i w:val="0"/>
                <w:sz w:val="24"/>
                <w:szCs w:val="21"/>
                <w:shd w:val="clear" w:color="auto" w:fill="FFFFFF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sz w:val="24"/>
                <w:szCs w:val="21"/>
                <w:shd w:val="clear" w:color="auto" w:fill="FFFFFF"/>
              </w:rPr>
              <w:t>Когда НЕ с причастиями пишется раздельно?</w:t>
            </w:r>
          </w:p>
          <w:p w:rsidR="009B3F65" w:rsidRDefault="009B3F65" w:rsidP="004219B7">
            <w:pPr>
              <w:pStyle w:val="a4"/>
              <w:numPr>
                <w:ilvl w:val="0"/>
                <w:numId w:val="10"/>
              </w:numPr>
              <w:rPr>
                <w:rStyle w:val="ae"/>
                <w:rFonts w:ascii="Times New Roman" w:hAnsi="Times New Roman" w:cs="Times New Roman"/>
                <w:i w:val="0"/>
                <w:sz w:val="24"/>
                <w:szCs w:val="21"/>
                <w:shd w:val="clear" w:color="auto" w:fill="FFFFFF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sz w:val="24"/>
                <w:szCs w:val="21"/>
                <w:shd w:val="clear" w:color="auto" w:fill="FFFFFF"/>
              </w:rPr>
              <w:t>Краткое причастие</w:t>
            </w:r>
          </w:p>
          <w:p w:rsidR="009B3F65" w:rsidRDefault="009B3F65" w:rsidP="004219B7">
            <w:pPr>
              <w:pStyle w:val="a4"/>
              <w:numPr>
                <w:ilvl w:val="0"/>
                <w:numId w:val="10"/>
              </w:numPr>
              <w:rPr>
                <w:rStyle w:val="ae"/>
                <w:rFonts w:ascii="Times New Roman" w:hAnsi="Times New Roman" w:cs="Times New Roman"/>
                <w:i w:val="0"/>
                <w:sz w:val="24"/>
                <w:szCs w:val="21"/>
                <w:shd w:val="clear" w:color="auto" w:fill="FFFFFF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sz w:val="24"/>
                <w:szCs w:val="21"/>
                <w:shd w:val="clear" w:color="auto" w:fill="FFFFFF"/>
              </w:rPr>
              <w:t>Причастный оборот</w:t>
            </w:r>
          </w:p>
          <w:p w:rsidR="009B3F65" w:rsidRDefault="009B3F65" w:rsidP="004219B7">
            <w:pPr>
              <w:pStyle w:val="a4"/>
              <w:numPr>
                <w:ilvl w:val="0"/>
                <w:numId w:val="10"/>
              </w:numPr>
              <w:rPr>
                <w:rStyle w:val="ae"/>
                <w:rFonts w:ascii="Times New Roman" w:hAnsi="Times New Roman" w:cs="Times New Roman"/>
                <w:i w:val="0"/>
                <w:sz w:val="24"/>
                <w:szCs w:val="21"/>
                <w:shd w:val="clear" w:color="auto" w:fill="FFFFFF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sz w:val="24"/>
                <w:szCs w:val="21"/>
                <w:shd w:val="clear" w:color="auto" w:fill="FFFFFF"/>
              </w:rPr>
              <w:t>Противопоставление с союзом А.</w:t>
            </w:r>
          </w:p>
          <w:p w:rsidR="009B3F65" w:rsidRDefault="009B3F65" w:rsidP="009B3F65">
            <w:pPr>
              <w:pStyle w:val="a4"/>
              <w:ind w:left="1800"/>
              <w:rPr>
                <w:rStyle w:val="ae"/>
                <w:rFonts w:ascii="Times New Roman" w:hAnsi="Times New Roman" w:cs="Times New Roman"/>
                <w:i w:val="0"/>
                <w:sz w:val="24"/>
                <w:szCs w:val="21"/>
                <w:shd w:val="clear" w:color="auto" w:fill="FFFFFF"/>
              </w:rPr>
            </w:pPr>
          </w:p>
          <w:p w:rsidR="009B3F65" w:rsidRDefault="009B3F65" w:rsidP="004219B7">
            <w:pPr>
              <w:pStyle w:val="a4"/>
              <w:numPr>
                <w:ilvl w:val="0"/>
                <w:numId w:val="11"/>
              </w:numPr>
              <w:rPr>
                <w:rStyle w:val="ae"/>
                <w:rFonts w:ascii="Times New Roman" w:hAnsi="Times New Roman" w:cs="Times New Roman"/>
                <w:i w:val="0"/>
                <w:sz w:val="24"/>
                <w:szCs w:val="21"/>
                <w:shd w:val="clear" w:color="auto" w:fill="FFFFFF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sz w:val="24"/>
                <w:szCs w:val="21"/>
                <w:shd w:val="clear" w:color="auto" w:fill="FFFFFF"/>
              </w:rPr>
              <w:t>Почему с причастиями «</w:t>
            </w:r>
            <w:r w:rsidRPr="00CA4B83">
              <w:rPr>
                <w:rStyle w:val="ae"/>
                <w:rFonts w:ascii="Times New Roman" w:hAnsi="Times New Roman" w:cs="Times New Roman"/>
                <w:i w:val="0"/>
                <w:sz w:val="24"/>
                <w:szCs w:val="21"/>
                <w:shd w:val="clear" w:color="auto" w:fill="FFFFFF"/>
              </w:rPr>
              <w:t xml:space="preserve">некрашеный </w:t>
            </w:r>
            <w:r>
              <w:rPr>
                <w:rStyle w:val="ae"/>
                <w:rFonts w:ascii="Times New Roman" w:hAnsi="Times New Roman" w:cs="Times New Roman"/>
                <w:i w:val="0"/>
                <w:sz w:val="24"/>
                <w:szCs w:val="21"/>
                <w:shd w:val="clear" w:color="auto" w:fill="FFFFFF"/>
              </w:rPr>
              <w:t xml:space="preserve">и </w:t>
            </w:r>
            <w:r w:rsidRPr="00CA4B83">
              <w:rPr>
                <w:rStyle w:val="ae"/>
                <w:rFonts w:ascii="Times New Roman" w:hAnsi="Times New Roman" w:cs="Times New Roman"/>
                <w:i w:val="0"/>
                <w:sz w:val="24"/>
                <w:szCs w:val="21"/>
                <w:shd w:val="clear" w:color="auto" w:fill="FFFFFF"/>
              </w:rPr>
              <w:t>не</w:t>
            </w:r>
            <w:r>
              <w:rPr>
                <w:rStyle w:val="ae"/>
                <w:rFonts w:ascii="Times New Roman" w:hAnsi="Times New Roman" w:cs="Times New Roman"/>
                <w:i w:val="0"/>
                <w:sz w:val="24"/>
                <w:szCs w:val="21"/>
                <w:shd w:val="clear" w:color="auto" w:fill="FFFFFF"/>
              </w:rPr>
              <w:t xml:space="preserve">выученные» НЕ </w:t>
            </w:r>
            <w:r>
              <w:rPr>
                <w:rStyle w:val="ae"/>
                <w:rFonts w:ascii="Times New Roman" w:hAnsi="Times New Roman" w:cs="Times New Roman"/>
                <w:i w:val="0"/>
                <w:sz w:val="24"/>
                <w:szCs w:val="21"/>
                <w:shd w:val="clear" w:color="auto" w:fill="FFFFFF"/>
              </w:rPr>
              <w:lastRenderedPageBreak/>
              <w:t>пишется слитно?</w:t>
            </w:r>
          </w:p>
          <w:p w:rsidR="009B3F65" w:rsidRDefault="009B3F65" w:rsidP="004219B7">
            <w:pPr>
              <w:pStyle w:val="a4"/>
              <w:numPr>
                <w:ilvl w:val="0"/>
                <w:numId w:val="11"/>
              </w:numPr>
              <w:rPr>
                <w:rStyle w:val="ae"/>
                <w:rFonts w:ascii="Times New Roman" w:hAnsi="Times New Roman" w:cs="Times New Roman"/>
                <w:i w:val="0"/>
                <w:sz w:val="24"/>
                <w:szCs w:val="21"/>
                <w:shd w:val="clear" w:color="auto" w:fill="FFFFFF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sz w:val="24"/>
                <w:szCs w:val="21"/>
                <w:shd w:val="clear" w:color="auto" w:fill="FFFFFF"/>
              </w:rPr>
              <w:t>Когда НЕ с причастиями пишется слитно?</w:t>
            </w:r>
          </w:p>
          <w:p w:rsidR="009B3F65" w:rsidRDefault="009B3F65" w:rsidP="004219B7">
            <w:pPr>
              <w:pStyle w:val="a4"/>
              <w:numPr>
                <w:ilvl w:val="0"/>
                <w:numId w:val="12"/>
              </w:numPr>
              <w:rPr>
                <w:rStyle w:val="ae"/>
                <w:rFonts w:ascii="Times New Roman" w:hAnsi="Times New Roman" w:cs="Times New Roman"/>
                <w:i w:val="0"/>
                <w:sz w:val="24"/>
                <w:szCs w:val="21"/>
                <w:shd w:val="clear" w:color="auto" w:fill="FFFFFF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sz w:val="24"/>
                <w:szCs w:val="21"/>
                <w:shd w:val="clear" w:color="auto" w:fill="FFFFFF"/>
              </w:rPr>
              <w:t>Не употребляется без НЕ</w:t>
            </w:r>
          </w:p>
          <w:p w:rsidR="009B3F65" w:rsidRDefault="009B3F65" w:rsidP="004219B7">
            <w:pPr>
              <w:pStyle w:val="a4"/>
              <w:numPr>
                <w:ilvl w:val="0"/>
                <w:numId w:val="12"/>
              </w:numPr>
              <w:rPr>
                <w:rStyle w:val="ae"/>
                <w:rFonts w:ascii="Times New Roman" w:hAnsi="Times New Roman" w:cs="Times New Roman"/>
                <w:i w:val="0"/>
                <w:sz w:val="24"/>
                <w:szCs w:val="21"/>
                <w:shd w:val="clear" w:color="auto" w:fill="FFFFFF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sz w:val="24"/>
                <w:szCs w:val="21"/>
                <w:shd w:val="clear" w:color="auto" w:fill="FFFFFF"/>
              </w:rPr>
              <w:t>Одиночное причастие (не имеет зависимых слов).</w:t>
            </w:r>
          </w:p>
          <w:p w:rsidR="009B3F65" w:rsidRDefault="009B3F65" w:rsidP="009B3F65">
            <w:pPr>
              <w:rPr>
                <w:rStyle w:val="ae"/>
                <w:rFonts w:ascii="Times New Roman" w:hAnsi="Times New Roman" w:cs="Times New Roman"/>
                <w:i w:val="0"/>
                <w:sz w:val="24"/>
                <w:szCs w:val="21"/>
                <w:shd w:val="clear" w:color="auto" w:fill="FFFFFF"/>
              </w:rPr>
            </w:pPr>
          </w:p>
          <w:p w:rsidR="009B3F65" w:rsidRDefault="009B3F65" w:rsidP="009B3F65">
            <w:pPr>
              <w:rPr>
                <w:rStyle w:val="ae"/>
                <w:rFonts w:ascii="Times New Roman" w:hAnsi="Times New Roman" w:cs="Times New Roman"/>
                <w:b/>
                <w:i w:val="0"/>
                <w:sz w:val="24"/>
                <w:szCs w:val="21"/>
                <w:shd w:val="clear" w:color="auto" w:fill="FFFFFF"/>
              </w:rPr>
            </w:pPr>
            <w:r w:rsidRPr="009B3F65">
              <w:rPr>
                <w:rStyle w:val="ae"/>
                <w:rFonts w:ascii="Times New Roman" w:hAnsi="Times New Roman" w:cs="Times New Roman"/>
                <w:b/>
                <w:i w:val="0"/>
                <w:sz w:val="24"/>
                <w:szCs w:val="21"/>
                <w:shd w:val="clear" w:color="auto" w:fill="FFFFFF"/>
              </w:rPr>
              <w:t>§ 140 (чтение сначала про себя, потом вслух несколько учащихся)</w:t>
            </w:r>
          </w:p>
          <w:p w:rsidR="009B3F65" w:rsidRDefault="009B3F65" w:rsidP="004219B7">
            <w:pPr>
              <w:pStyle w:val="a4"/>
              <w:numPr>
                <w:ilvl w:val="0"/>
                <w:numId w:val="13"/>
              </w:numPr>
              <w:rPr>
                <w:rStyle w:val="ae"/>
                <w:rFonts w:ascii="Times New Roman" w:hAnsi="Times New Roman" w:cs="Times New Roman"/>
                <w:i w:val="0"/>
                <w:sz w:val="24"/>
                <w:szCs w:val="21"/>
                <w:shd w:val="clear" w:color="auto" w:fill="FFFFFF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sz w:val="24"/>
                <w:szCs w:val="21"/>
                <w:shd w:val="clear" w:color="auto" w:fill="FFFFFF"/>
              </w:rPr>
              <w:t>Когда НЕ с причастиями пишется слитно?</w:t>
            </w:r>
          </w:p>
          <w:p w:rsidR="00965126" w:rsidRDefault="009B3F65" w:rsidP="004219B7">
            <w:pPr>
              <w:pStyle w:val="a4"/>
              <w:numPr>
                <w:ilvl w:val="0"/>
                <w:numId w:val="13"/>
              </w:numPr>
              <w:rPr>
                <w:rStyle w:val="ae"/>
                <w:rFonts w:ascii="Times New Roman" w:hAnsi="Times New Roman" w:cs="Times New Roman"/>
                <w:i w:val="0"/>
                <w:sz w:val="24"/>
                <w:szCs w:val="21"/>
                <w:shd w:val="clear" w:color="auto" w:fill="FFFFFF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sz w:val="24"/>
                <w:szCs w:val="21"/>
                <w:shd w:val="clear" w:color="auto" w:fill="FFFFFF"/>
              </w:rPr>
              <w:t>Когда – раздельно?</w:t>
            </w:r>
          </w:p>
          <w:p w:rsidR="00611AB8" w:rsidRPr="00611AB8" w:rsidRDefault="00611AB8" w:rsidP="004219B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iCs/>
                <w:sz w:val="24"/>
                <w:szCs w:val="21"/>
                <w:shd w:val="clear" w:color="auto" w:fill="FFFFFF"/>
              </w:rPr>
            </w:pPr>
            <w:r w:rsidRPr="00611AB8">
              <w:rPr>
                <w:rStyle w:val="ae"/>
                <w:rFonts w:ascii="Times New Roman" w:hAnsi="Times New Roman" w:cs="Times New Roman"/>
                <w:i w:val="0"/>
                <w:sz w:val="24"/>
              </w:rPr>
              <w:t>Расскажите правило друг другу (в паре).</w:t>
            </w:r>
          </w:p>
        </w:tc>
        <w:tc>
          <w:tcPr>
            <w:tcW w:w="2667" w:type="dxa"/>
          </w:tcPr>
          <w:p w:rsidR="00DD0947" w:rsidRPr="00952782" w:rsidRDefault="00952782" w:rsidP="0095278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2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Вспоминают теоретические сведения о причастии</w:t>
            </w:r>
          </w:p>
          <w:p w:rsidR="00BD716C" w:rsidRDefault="00BD716C" w:rsidP="00B133ED">
            <w:pPr>
              <w:rPr>
                <w:rFonts w:ascii="Times New Roman" w:hAnsi="Times New Roman" w:cs="Times New Roman"/>
              </w:rPr>
            </w:pPr>
          </w:p>
          <w:p w:rsidR="00BD716C" w:rsidRDefault="00BD716C" w:rsidP="00B133ED">
            <w:pPr>
              <w:rPr>
                <w:rFonts w:ascii="Times New Roman" w:hAnsi="Times New Roman" w:cs="Times New Roman"/>
              </w:rPr>
            </w:pPr>
          </w:p>
          <w:p w:rsidR="00611AB8" w:rsidRDefault="00611AB8" w:rsidP="00B133ED">
            <w:pPr>
              <w:rPr>
                <w:rFonts w:ascii="Times New Roman" w:hAnsi="Times New Roman" w:cs="Times New Roman"/>
                <w:sz w:val="24"/>
              </w:rPr>
            </w:pPr>
          </w:p>
          <w:p w:rsidR="00B133ED" w:rsidRDefault="00B133ED" w:rsidP="00B133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Формулируют собственные мысли, высказывают и обосновывают </w:t>
            </w:r>
          </w:p>
          <w:p w:rsidR="00B133ED" w:rsidRDefault="00B133ED" w:rsidP="00B133ED">
            <w:pPr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свою точку зрения</w:t>
            </w:r>
            <w:r w:rsidR="00092E9C">
              <w:rPr>
                <w:rFonts w:ascii="Times New Roman" w:hAnsi="Times New Roman" w:cs="Times New Roman"/>
              </w:rPr>
              <w:t>.</w:t>
            </w:r>
          </w:p>
          <w:p w:rsidR="00B133ED" w:rsidRDefault="00B133ED" w:rsidP="007D7F20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611AB8" w:rsidRDefault="00611AB8" w:rsidP="007D7F20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611AB8" w:rsidRDefault="00611AB8" w:rsidP="007D7F20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611AB8" w:rsidRDefault="00611AB8" w:rsidP="007D7F20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611AB8" w:rsidRDefault="00611AB8" w:rsidP="007D7F20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611AB8" w:rsidRDefault="00611AB8" w:rsidP="007D7F20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611AB8" w:rsidRDefault="00611AB8" w:rsidP="007D7F20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611AB8" w:rsidRDefault="00611AB8" w:rsidP="007D7F20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611AB8" w:rsidRDefault="00611AB8" w:rsidP="007D7F20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611AB8" w:rsidRDefault="00611AB8" w:rsidP="007D7F20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611AB8" w:rsidRDefault="00611AB8" w:rsidP="007D7F20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611AB8" w:rsidRDefault="00611AB8" w:rsidP="007D7F20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611AB8" w:rsidRDefault="00611AB8" w:rsidP="007D7F20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611AB8" w:rsidRDefault="00611AB8" w:rsidP="007D7F20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611AB8" w:rsidRDefault="00611AB8" w:rsidP="007D7F20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611AB8" w:rsidRDefault="00611AB8" w:rsidP="007D7F20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611AB8" w:rsidRDefault="00611AB8" w:rsidP="007D7F20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611AB8" w:rsidRDefault="00611AB8" w:rsidP="007D7F20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611AB8" w:rsidRDefault="00611AB8" w:rsidP="007D7F20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611AB8" w:rsidRDefault="00611AB8" w:rsidP="007D7F20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611AB8" w:rsidRDefault="00611AB8" w:rsidP="007D7F20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611AB8" w:rsidRDefault="00611AB8" w:rsidP="007D7F20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611AB8" w:rsidRDefault="00611AB8" w:rsidP="007D7F20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611AB8" w:rsidRDefault="00611AB8" w:rsidP="007D7F20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611AB8" w:rsidRDefault="00611AB8" w:rsidP="007D7F20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611AB8" w:rsidRDefault="00611AB8" w:rsidP="007D7F20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611AB8" w:rsidRDefault="00611AB8" w:rsidP="007D7F20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611AB8" w:rsidRDefault="00611AB8" w:rsidP="007D7F20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DD0947" w:rsidRPr="00711CB3" w:rsidRDefault="00611AB8" w:rsidP="007D7F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AB8">
              <w:rPr>
                <w:rFonts w:ascii="Times New Roman" w:eastAsia="Calibri" w:hAnsi="Times New Roman" w:cs="Times New Roman"/>
                <w:sz w:val="24"/>
                <w:szCs w:val="24"/>
              </w:rPr>
              <w:t>Изучают орфографическое правило, воспроизводят в устной речи.</w:t>
            </w:r>
          </w:p>
        </w:tc>
        <w:tc>
          <w:tcPr>
            <w:tcW w:w="2693" w:type="dxa"/>
          </w:tcPr>
          <w:p w:rsidR="00DD0947" w:rsidRPr="00B133ED" w:rsidRDefault="00DD0947" w:rsidP="007D7F2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 анализ, сравнение, обобщение, подведение под понятие, постановка и формулирование проблемы, построение речевого высказывания</w:t>
            </w:r>
          </w:p>
          <w:p w:rsidR="00DD0947" w:rsidRPr="00B133ED" w:rsidRDefault="00DD0947" w:rsidP="007D7F20">
            <w:pPr>
              <w:pStyle w:val="a3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B133ED">
              <w:t>Регулятивные: волевая саморегуляция в ситуации затруднения</w:t>
            </w:r>
            <w:r w:rsidRPr="00B133ED">
              <w:rPr>
                <w:b/>
                <w:bCs/>
                <w:shd w:val="clear" w:color="auto" w:fill="FFFFFF"/>
              </w:rPr>
              <w:t xml:space="preserve">;  </w:t>
            </w:r>
            <w:r w:rsidRPr="00B133ED">
              <w:rPr>
                <w:bCs/>
                <w:shd w:val="clear" w:color="auto" w:fill="FFFFFF"/>
              </w:rPr>
              <w:t>вносить коррективы в действие после его завершения; определять степень успешности своей работы и работы других людей.</w:t>
            </w:r>
          </w:p>
          <w:p w:rsidR="00B133ED" w:rsidRDefault="00B133ED" w:rsidP="007D7F20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947" w:rsidRPr="00B133ED" w:rsidRDefault="00DD0947" w:rsidP="00B133ED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выражение своих мыслей, аргументация своего мнения, учёт разных мнений, разрешение конфликтной ситуации.</w:t>
            </w:r>
          </w:p>
          <w:p w:rsidR="00DD0947" w:rsidRPr="00DD0947" w:rsidRDefault="00DD0947" w:rsidP="007D7F20">
            <w:pPr>
              <w:pStyle w:val="a3"/>
              <w:spacing w:before="0" w:beforeAutospacing="0" w:after="217" w:afterAutospacing="0" w:line="435" w:lineRule="atLeast"/>
              <w:rPr>
                <w:rFonts w:eastAsia="Calibri"/>
                <w:color w:val="C00000"/>
              </w:rPr>
            </w:pPr>
          </w:p>
        </w:tc>
      </w:tr>
      <w:tr w:rsidR="00DD0947" w:rsidRPr="00DD0947" w:rsidTr="007D7F20">
        <w:trPr>
          <w:jc w:val="center"/>
        </w:trPr>
        <w:tc>
          <w:tcPr>
            <w:tcW w:w="15168" w:type="dxa"/>
            <w:gridSpan w:val="4"/>
          </w:tcPr>
          <w:p w:rsidR="00B133ED" w:rsidRDefault="00B133ED" w:rsidP="007D7F2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D0947" w:rsidRPr="00B133ED" w:rsidRDefault="00DD0947" w:rsidP="00B133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8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ЭТАП 5.</w:t>
            </w:r>
            <w:r w:rsidR="001760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78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Первичное закрепление с проговариванием во внешней речи.</w:t>
            </w:r>
          </w:p>
        </w:tc>
      </w:tr>
      <w:tr w:rsidR="00DD0947" w:rsidRPr="00DD0947" w:rsidTr="007D7F20">
        <w:trPr>
          <w:jc w:val="center"/>
        </w:trPr>
        <w:tc>
          <w:tcPr>
            <w:tcW w:w="2720" w:type="dxa"/>
          </w:tcPr>
          <w:p w:rsidR="00DD0947" w:rsidRPr="00FC7D33" w:rsidRDefault="00DD0947" w:rsidP="007D7F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D3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 xml:space="preserve">Цель этапа: </w:t>
            </w:r>
            <w:r w:rsidRPr="00FC7D33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нового знания в типовых заданиях</w:t>
            </w:r>
          </w:p>
          <w:p w:rsidR="00DD0947" w:rsidRPr="00DD0947" w:rsidRDefault="00DD0947" w:rsidP="007D7F20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9021E1" w:rsidRDefault="009021E1" w:rsidP="009074A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947" w:rsidRPr="00AF4B68" w:rsidRDefault="00AF4B68" w:rsidP="001315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115 (письменно у доски по одному учащемуся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полным графическим и устным </w:t>
            </w:r>
            <w:r w:rsidRPr="00AF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объяснением)</w:t>
            </w:r>
          </w:p>
        </w:tc>
        <w:tc>
          <w:tcPr>
            <w:tcW w:w="2667" w:type="dxa"/>
          </w:tcPr>
          <w:p w:rsidR="00DD0947" w:rsidRPr="00F6444E" w:rsidRDefault="00FC7D33" w:rsidP="007D7F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4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Решают типово</w:t>
            </w:r>
            <w:r w:rsidR="00DD0947" w:rsidRPr="00F644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 задани</w:t>
            </w:r>
            <w:r w:rsidRPr="00F644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="00DD0947" w:rsidRPr="00F644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проговариванием алгоритма вслух </w:t>
            </w:r>
          </w:p>
          <w:p w:rsidR="00DD0947" w:rsidRPr="00F6444E" w:rsidRDefault="00DD0947" w:rsidP="007D7F2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D0947" w:rsidRPr="00F6444E" w:rsidRDefault="00DD0947" w:rsidP="007D7F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0947" w:rsidRPr="00F6444E" w:rsidRDefault="00DD0947" w:rsidP="007D7F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4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Регулятивные</w:t>
            </w:r>
            <w:r w:rsidR="00F6444E" w:rsidRPr="00F644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контроль, оценка, коррекция; П</w:t>
            </w:r>
            <w:r w:rsidRPr="00F644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ознавательные: умение структурировать знания, выбор наиболее эффективных способов решения задания, умение осознанно и произвольно строить речевое высказывание.</w:t>
            </w:r>
          </w:p>
        </w:tc>
      </w:tr>
      <w:tr w:rsidR="00DD0947" w:rsidRPr="00DD0947" w:rsidTr="007D7F20">
        <w:trPr>
          <w:jc w:val="center"/>
        </w:trPr>
        <w:tc>
          <w:tcPr>
            <w:tcW w:w="15168" w:type="dxa"/>
            <w:gridSpan w:val="4"/>
          </w:tcPr>
          <w:p w:rsidR="00F20436" w:rsidRDefault="00F20436" w:rsidP="007D7F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D0947" w:rsidRPr="00F20436" w:rsidRDefault="00DD0947" w:rsidP="00F20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04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ЭТАП 6.Самостоятельная работа с самопроверкой по эталону. </w:t>
            </w:r>
          </w:p>
        </w:tc>
      </w:tr>
      <w:tr w:rsidR="00DD0947" w:rsidRPr="00DD0947" w:rsidTr="007D7F20">
        <w:trPr>
          <w:jc w:val="center"/>
        </w:trPr>
        <w:tc>
          <w:tcPr>
            <w:tcW w:w="2720" w:type="dxa"/>
          </w:tcPr>
          <w:p w:rsidR="00DD0947" w:rsidRPr="00F20436" w:rsidRDefault="00DD0947" w:rsidP="007D7F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43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 xml:space="preserve">Цель этапа: </w:t>
            </w:r>
            <w:r w:rsidRPr="00F20436">
              <w:rPr>
                <w:rFonts w:ascii="Times New Roman" w:eastAsia="Calibri" w:hAnsi="Times New Roman" w:cs="Times New Roman"/>
                <w:sz w:val="24"/>
                <w:szCs w:val="24"/>
              </w:rPr>
              <w:t>самопроверка умений применять новое знание в типовых условия</w:t>
            </w:r>
          </w:p>
          <w:p w:rsidR="00DD0947" w:rsidRPr="00DD0947" w:rsidRDefault="00DD0947" w:rsidP="007D7F20">
            <w:pPr>
              <w:jc w:val="center"/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DD0947" w:rsidRDefault="00AF4B68" w:rsidP="00AF4B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Спишите, раскрывая скобки и объясняя орфограмму «НЕ с причастиями»</w:t>
            </w:r>
          </w:p>
          <w:p w:rsidR="00DE262D" w:rsidRPr="00DE262D" w:rsidRDefault="00DE262D" w:rsidP="004219B7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62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(</w:t>
            </w:r>
            <w:r w:rsidRPr="00DE262D">
              <w:rPr>
                <w:rFonts w:ascii="Times New Roman" w:eastAsia="Times New Roman" w:hAnsi="Times New Roman" w:cs="Times New Roman"/>
                <w:sz w:val="24"/>
                <w:szCs w:val="24"/>
              </w:rPr>
              <w:t>Не)замеченная учеником ошибка</w:t>
            </w:r>
          </w:p>
          <w:p w:rsidR="00DE262D" w:rsidRPr="00DE262D" w:rsidRDefault="00DE262D" w:rsidP="004219B7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62D">
              <w:rPr>
                <w:rFonts w:ascii="Times New Roman" w:eastAsia="Times New Roman" w:hAnsi="Times New Roman" w:cs="Times New Roman"/>
                <w:sz w:val="24"/>
                <w:szCs w:val="24"/>
              </w:rPr>
              <w:t>(Не)греющее солнце</w:t>
            </w:r>
          </w:p>
          <w:p w:rsidR="00DE262D" w:rsidRPr="00DE262D" w:rsidRDefault="00DE262D" w:rsidP="004219B7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62D">
              <w:rPr>
                <w:rFonts w:ascii="Times New Roman" w:eastAsia="Times New Roman" w:hAnsi="Times New Roman" w:cs="Times New Roman"/>
                <w:sz w:val="24"/>
                <w:szCs w:val="24"/>
              </w:rPr>
              <w:t>(Не)проветренная комната</w:t>
            </w:r>
          </w:p>
          <w:p w:rsidR="00DE262D" w:rsidRPr="00DE262D" w:rsidRDefault="00DE262D" w:rsidP="004219B7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62D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 (не)прове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E262D">
              <w:rPr>
                <w:rFonts w:ascii="Times New Roman" w:eastAsia="Times New Roman" w:hAnsi="Times New Roman" w:cs="Times New Roman"/>
                <w:sz w:val="24"/>
                <w:szCs w:val="24"/>
              </w:rPr>
              <w:t>рена</w:t>
            </w:r>
          </w:p>
          <w:p w:rsidR="00DE262D" w:rsidRPr="00DE262D" w:rsidRDefault="00DE262D" w:rsidP="004219B7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6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(Не)освещенная улица</w:t>
            </w:r>
          </w:p>
          <w:p w:rsidR="00DE262D" w:rsidRPr="00DE262D" w:rsidRDefault="00DE262D" w:rsidP="004219B7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62D">
              <w:rPr>
                <w:rFonts w:ascii="Times New Roman" w:eastAsia="Times New Roman" w:hAnsi="Times New Roman" w:cs="Times New Roman"/>
                <w:sz w:val="24"/>
                <w:szCs w:val="24"/>
              </w:rPr>
              <w:t>(Не)доумевающий взгляд</w:t>
            </w:r>
          </w:p>
          <w:p w:rsidR="00DE262D" w:rsidRPr="00DE262D" w:rsidRDefault="00DE262D" w:rsidP="004219B7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62D">
              <w:rPr>
                <w:rFonts w:ascii="Times New Roman" w:eastAsia="Times New Roman" w:hAnsi="Times New Roman" w:cs="Times New Roman"/>
                <w:sz w:val="24"/>
                <w:szCs w:val="24"/>
              </w:rPr>
              <w:t>(Не)сложенные, а разбросанные вещи</w:t>
            </w:r>
          </w:p>
          <w:p w:rsidR="00DE262D" w:rsidRPr="00DE262D" w:rsidRDefault="00DE262D" w:rsidP="004219B7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62D">
              <w:rPr>
                <w:rFonts w:ascii="Times New Roman" w:eastAsia="Times New Roman" w:hAnsi="Times New Roman" w:cs="Times New Roman"/>
                <w:sz w:val="24"/>
                <w:szCs w:val="24"/>
              </w:rPr>
              <w:t>(Не) прекращавшийся всю ночь дождь</w:t>
            </w:r>
          </w:p>
          <w:p w:rsidR="00DE262D" w:rsidRDefault="003E5B65" w:rsidP="00F25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Самопроверка</w:t>
            </w:r>
            <w:r w:rsidR="00F25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эталону: </w:t>
            </w:r>
          </w:p>
          <w:p w:rsidR="00F25C47" w:rsidRPr="00DE262D" w:rsidRDefault="00F25C47" w:rsidP="004219B7">
            <w:pPr>
              <w:numPr>
                <w:ilvl w:val="0"/>
                <w:numId w:val="16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Pr="00DE262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замеченная учеником ошибка</w:t>
            </w:r>
          </w:p>
          <w:p w:rsidR="00F25C47" w:rsidRPr="00DE262D" w:rsidRDefault="00F25C47" w:rsidP="004219B7">
            <w:pPr>
              <w:numPr>
                <w:ilvl w:val="0"/>
                <w:numId w:val="16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DE262D">
              <w:rPr>
                <w:rFonts w:ascii="Times New Roman" w:eastAsia="Times New Roman" w:hAnsi="Times New Roman" w:cs="Times New Roman"/>
                <w:sz w:val="24"/>
                <w:szCs w:val="24"/>
              </w:rPr>
              <w:t>греющее солнце</w:t>
            </w:r>
          </w:p>
          <w:p w:rsidR="00F25C47" w:rsidRPr="00DE262D" w:rsidRDefault="00F25C47" w:rsidP="004219B7">
            <w:pPr>
              <w:numPr>
                <w:ilvl w:val="0"/>
                <w:numId w:val="16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62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Непроветренная комната</w:t>
            </w:r>
          </w:p>
          <w:p w:rsidR="00F25C47" w:rsidRPr="00DE262D" w:rsidRDefault="00F25C47" w:rsidP="004219B7">
            <w:pPr>
              <w:numPr>
                <w:ilvl w:val="0"/>
                <w:numId w:val="16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Комната не </w:t>
            </w:r>
            <w:r w:rsidRPr="00DE26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E262D">
              <w:rPr>
                <w:rFonts w:ascii="Times New Roman" w:eastAsia="Times New Roman" w:hAnsi="Times New Roman" w:cs="Times New Roman"/>
                <w:sz w:val="24"/>
                <w:szCs w:val="24"/>
              </w:rPr>
              <w:t>рена</w:t>
            </w:r>
          </w:p>
          <w:p w:rsidR="00F25C47" w:rsidRPr="00DE262D" w:rsidRDefault="00F25C47" w:rsidP="004219B7">
            <w:pPr>
              <w:numPr>
                <w:ilvl w:val="0"/>
                <w:numId w:val="16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DE262D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освещенная улица</w:t>
            </w:r>
          </w:p>
          <w:p w:rsidR="00F25C47" w:rsidRPr="00DE262D" w:rsidRDefault="00F25C47" w:rsidP="004219B7">
            <w:pPr>
              <w:numPr>
                <w:ilvl w:val="0"/>
                <w:numId w:val="16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62D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Недоумевающий взгляд</w:t>
            </w:r>
          </w:p>
          <w:p w:rsidR="00F25C47" w:rsidRPr="00DE262D" w:rsidRDefault="00F25C47" w:rsidP="004219B7">
            <w:pPr>
              <w:numPr>
                <w:ilvl w:val="0"/>
                <w:numId w:val="16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Pr="00DE262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сложенные, а разбросанные вещи</w:t>
            </w:r>
          </w:p>
          <w:p w:rsidR="00AF4B68" w:rsidRPr="00F25C47" w:rsidRDefault="00F25C47" w:rsidP="004219B7">
            <w:pPr>
              <w:numPr>
                <w:ilvl w:val="0"/>
                <w:numId w:val="16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Pr="00DE2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прекращавшийся всю ночь дождь</w:t>
            </w:r>
          </w:p>
        </w:tc>
        <w:tc>
          <w:tcPr>
            <w:tcW w:w="2667" w:type="dxa"/>
          </w:tcPr>
          <w:p w:rsidR="00DD0947" w:rsidRPr="00CF66A5" w:rsidRDefault="00DD0947" w:rsidP="007D7F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упражнение с последующей проверкой в интерактивном режиме.</w:t>
            </w:r>
          </w:p>
          <w:p w:rsidR="00DD0947" w:rsidRPr="00CF66A5" w:rsidRDefault="00DD0947" w:rsidP="007D7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947" w:rsidRPr="00CF66A5" w:rsidRDefault="00DD0947" w:rsidP="007D7F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947" w:rsidRPr="00CF66A5" w:rsidRDefault="00DD0947" w:rsidP="007D7F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947" w:rsidRPr="00CF66A5" w:rsidRDefault="00DD0947" w:rsidP="007D7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947" w:rsidRPr="00CF66A5" w:rsidRDefault="00DD0947" w:rsidP="007D7F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0947" w:rsidRPr="00CF66A5" w:rsidRDefault="00DD0947" w:rsidP="007D7F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Регулятивные: осозна</w:t>
            </w:r>
            <w:r w:rsidR="00F20436" w:rsidRPr="00CF66A5">
              <w:rPr>
                <w:rFonts w:ascii="Times New Roman" w:eastAsia="Calibri" w:hAnsi="Times New Roman" w:cs="Times New Roman"/>
                <w:sz w:val="24"/>
                <w:szCs w:val="24"/>
              </w:rPr>
              <w:t>ние качества и уровня усвоения. Личностные:</w:t>
            </w:r>
            <w:r w:rsidRPr="00CF66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самоопределение. </w:t>
            </w:r>
          </w:p>
          <w:p w:rsidR="00DD0947" w:rsidRPr="00CF66A5" w:rsidRDefault="00DD0947" w:rsidP="007D7F20">
            <w:pPr>
              <w:pStyle w:val="a3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CF66A5">
              <w:rPr>
                <w:bCs/>
                <w:shd w:val="clear" w:color="auto" w:fill="FFFFFF"/>
              </w:rPr>
              <w:t xml:space="preserve">Коммуникативные: слушать и слышать </w:t>
            </w:r>
            <w:r w:rsidRPr="00CF66A5">
              <w:rPr>
                <w:bCs/>
                <w:shd w:val="clear" w:color="auto" w:fill="FFFFFF"/>
              </w:rPr>
              <w:lastRenderedPageBreak/>
              <w:t>других; задавать вопросы, быть готовым корректировать свою точку зрения</w:t>
            </w:r>
            <w:r w:rsidR="00F20436" w:rsidRPr="00CF66A5">
              <w:rPr>
                <w:bCs/>
                <w:shd w:val="clear" w:color="auto" w:fill="FFFFFF"/>
              </w:rPr>
              <w:t>.</w:t>
            </w:r>
          </w:p>
        </w:tc>
      </w:tr>
      <w:tr w:rsidR="00DD0947" w:rsidRPr="00DD0947" w:rsidTr="007D7F20">
        <w:trPr>
          <w:jc w:val="center"/>
        </w:trPr>
        <w:tc>
          <w:tcPr>
            <w:tcW w:w="15168" w:type="dxa"/>
            <w:gridSpan w:val="4"/>
          </w:tcPr>
          <w:p w:rsidR="001C2EF7" w:rsidRDefault="001C2EF7" w:rsidP="007D7F20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D0947" w:rsidRPr="001C2EF7" w:rsidRDefault="00DD0947" w:rsidP="001C2E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50F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ЭТАП 7. Включение в систему знаний и повторение</w:t>
            </w:r>
          </w:p>
        </w:tc>
      </w:tr>
      <w:tr w:rsidR="00DD0947" w:rsidRPr="00DD0947" w:rsidTr="007D7F20">
        <w:trPr>
          <w:jc w:val="center"/>
        </w:trPr>
        <w:tc>
          <w:tcPr>
            <w:tcW w:w="2720" w:type="dxa"/>
          </w:tcPr>
          <w:p w:rsidR="00145B40" w:rsidRDefault="00DD0947" w:rsidP="00145B40">
            <w:pPr>
              <w:rPr>
                <w:rFonts w:ascii="Times New Roman" w:hAnsi="Times New Roman"/>
                <w:sz w:val="28"/>
                <w:szCs w:val="28"/>
              </w:rPr>
            </w:pPr>
            <w:r w:rsidRPr="00D350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 xml:space="preserve">Цель этапа: </w:t>
            </w:r>
            <w:r w:rsidR="00145B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5B40" w:rsidRPr="00145B40" w:rsidRDefault="00145B40" w:rsidP="00145B40">
            <w:pPr>
              <w:rPr>
                <w:rFonts w:ascii="Times New Roman" w:hAnsi="Times New Roman"/>
                <w:sz w:val="24"/>
                <w:szCs w:val="28"/>
              </w:rPr>
            </w:pPr>
            <w:r w:rsidRPr="00145B40">
              <w:rPr>
                <w:rFonts w:ascii="Times New Roman" w:hAnsi="Times New Roman"/>
                <w:sz w:val="24"/>
                <w:szCs w:val="28"/>
              </w:rPr>
              <w:t xml:space="preserve">мотивировать учащихся к деятельности; </w:t>
            </w:r>
          </w:p>
          <w:p w:rsidR="00145B40" w:rsidRPr="00145B40" w:rsidRDefault="00145B40" w:rsidP="00145B40">
            <w:pPr>
              <w:rPr>
                <w:rFonts w:ascii="Times New Roman" w:hAnsi="Times New Roman"/>
                <w:sz w:val="24"/>
                <w:szCs w:val="28"/>
              </w:rPr>
            </w:pPr>
            <w:r w:rsidRPr="00145B40">
              <w:rPr>
                <w:rFonts w:ascii="Times New Roman" w:hAnsi="Times New Roman"/>
                <w:sz w:val="24"/>
                <w:szCs w:val="28"/>
              </w:rPr>
              <w:t xml:space="preserve">координировать деятельность учащихся; </w:t>
            </w:r>
          </w:p>
          <w:p w:rsidR="00DD0947" w:rsidRPr="00145B40" w:rsidRDefault="00145B40" w:rsidP="00145B40">
            <w:pPr>
              <w:rPr>
                <w:rFonts w:ascii="Times New Roman" w:hAnsi="Times New Roman"/>
                <w:sz w:val="24"/>
                <w:szCs w:val="28"/>
              </w:rPr>
            </w:pPr>
            <w:r w:rsidRPr="00145B40">
              <w:rPr>
                <w:rFonts w:ascii="Times New Roman" w:hAnsi="Times New Roman"/>
                <w:sz w:val="24"/>
                <w:szCs w:val="28"/>
              </w:rPr>
              <w:t>контролировать выполнения заданий</w:t>
            </w:r>
          </w:p>
        </w:tc>
        <w:tc>
          <w:tcPr>
            <w:tcW w:w="7088" w:type="dxa"/>
          </w:tcPr>
          <w:p w:rsidR="006C5091" w:rsidRPr="006C5091" w:rsidRDefault="006C5091" w:rsidP="006C5091">
            <w:pPr>
              <w:pStyle w:val="a3"/>
              <w:shd w:val="clear" w:color="auto" w:fill="FFFFFF"/>
              <w:spacing w:before="0" w:beforeAutospacing="0" w:after="135" w:afterAutospacing="0"/>
              <w:rPr>
                <w:szCs w:val="21"/>
              </w:rPr>
            </w:pPr>
            <w:r w:rsidRPr="006C5091">
              <w:rPr>
                <w:rStyle w:val="a9"/>
                <w:szCs w:val="21"/>
              </w:rPr>
              <w:t>Задание «</w:t>
            </w:r>
            <w:r w:rsidR="002E0C0B">
              <w:rPr>
                <w:rStyle w:val="a9"/>
                <w:szCs w:val="21"/>
              </w:rPr>
              <w:t>Лови ошибку»</w:t>
            </w:r>
          </w:p>
          <w:p w:rsidR="004A7928" w:rsidRDefault="00247AD2" w:rsidP="00247AD2">
            <w:pPr>
              <w:pStyle w:val="a3"/>
              <w:shd w:val="clear" w:color="auto" w:fill="FFFFFF"/>
              <w:spacing w:before="0" w:beforeAutospacing="0" w:after="135" w:afterAutospacing="0"/>
              <w:rPr>
                <w:szCs w:val="21"/>
              </w:rPr>
            </w:pPr>
            <w:r>
              <w:rPr>
                <w:szCs w:val="21"/>
              </w:rPr>
              <w:t>Найдите ошибки. Запишите правильно.</w:t>
            </w:r>
            <w:r w:rsidR="007360E3">
              <w:rPr>
                <w:szCs w:val="21"/>
              </w:rPr>
              <w:t xml:space="preserve"> Объясните орфограмму графически.</w:t>
            </w:r>
          </w:p>
          <w:p w:rsidR="003073A3" w:rsidRDefault="003073A3" w:rsidP="004219B7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135" w:afterAutospacing="0"/>
              <w:rPr>
                <w:szCs w:val="21"/>
              </w:rPr>
            </w:pPr>
            <w:r>
              <w:rPr>
                <w:szCs w:val="21"/>
              </w:rPr>
              <w:t>Кругом шла неустанная работа.</w:t>
            </w:r>
          </w:p>
          <w:p w:rsidR="003073A3" w:rsidRDefault="003073A3" w:rsidP="004219B7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135" w:afterAutospacing="0"/>
              <w:rPr>
                <w:szCs w:val="21"/>
              </w:rPr>
            </w:pPr>
            <w:r>
              <w:rPr>
                <w:szCs w:val="21"/>
              </w:rPr>
              <w:t>Свечи горели ровным, не мигающим пламенем.</w:t>
            </w:r>
          </w:p>
          <w:p w:rsidR="003073A3" w:rsidRDefault="003073A3" w:rsidP="004219B7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135" w:afterAutospacing="0"/>
              <w:rPr>
                <w:szCs w:val="21"/>
              </w:rPr>
            </w:pPr>
            <w:r>
              <w:rPr>
                <w:szCs w:val="21"/>
              </w:rPr>
              <w:t>Я встретился с не доумевающим взглядом своего соседа.</w:t>
            </w:r>
          </w:p>
          <w:p w:rsidR="00247AD2" w:rsidRDefault="003073A3" w:rsidP="004219B7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135" w:afterAutospacing="0"/>
              <w:rPr>
                <w:szCs w:val="21"/>
              </w:rPr>
            </w:pPr>
            <w:r>
              <w:rPr>
                <w:szCs w:val="21"/>
              </w:rPr>
              <w:t>Гуси шли строем, а пёс, непредвидевший опасности, лаял на них.</w:t>
            </w:r>
          </w:p>
          <w:p w:rsidR="00A2781E" w:rsidRPr="007360E3" w:rsidRDefault="00A2781E" w:rsidP="00A2781E">
            <w:pPr>
              <w:pStyle w:val="a3"/>
              <w:shd w:val="clear" w:color="auto" w:fill="FFFFFF"/>
              <w:spacing w:before="0" w:beforeAutospacing="0" w:after="135" w:afterAutospacing="0"/>
              <w:ind w:left="720"/>
              <w:rPr>
                <w:szCs w:val="21"/>
              </w:rPr>
            </w:pPr>
            <w:r>
              <w:rPr>
                <w:szCs w:val="21"/>
              </w:rPr>
              <w:t>Самопроверка по эталону.</w:t>
            </w:r>
          </w:p>
        </w:tc>
        <w:tc>
          <w:tcPr>
            <w:tcW w:w="2667" w:type="dxa"/>
          </w:tcPr>
          <w:p w:rsidR="00DD0947" w:rsidRPr="001C2EF7" w:rsidRDefault="00956333" w:rsidP="000534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Читаю предложения, находят орфографическую ошибку, записывают предложение согласно нормам орфографии, анализирую свою работу, осуществляют самооценку.</w:t>
            </w:r>
          </w:p>
        </w:tc>
        <w:tc>
          <w:tcPr>
            <w:tcW w:w="2693" w:type="dxa"/>
          </w:tcPr>
          <w:p w:rsidR="00DD0947" w:rsidRPr="006751C6" w:rsidRDefault="00DD0947" w:rsidP="006751C6">
            <w:pPr>
              <w:pStyle w:val="a3"/>
              <w:spacing w:before="0" w:beforeAutospacing="0" w:after="217" w:afterAutospacing="0"/>
              <w:rPr>
                <w:bCs/>
                <w:shd w:val="clear" w:color="auto" w:fill="FFFFFF"/>
              </w:rPr>
            </w:pPr>
            <w:r w:rsidRPr="001C2EF7">
              <w:rPr>
                <w:bCs/>
                <w:shd w:val="clear" w:color="auto" w:fill="FFFFFF"/>
              </w:rPr>
              <w:t>Познавательные: осуществлять синтез как составление целого из частей; проводить анализ работы.</w:t>
            </w:r>
          </w:p>
        </w:tc>
      </w:tr>
      <w:tr w:rsidR="00DD0947" w:rsidRPr="00DD0947" w:rsidTr="007D7F20">
        <w:trPr>
          <w:jc w:val="center"/>
        </w:trPr>
        <w:tc>
          <w:tcPr>
            <w:tcW w:w="15168" w:type="dxa"/>
            <w:gridSpan w:val="4"/>
          </w:tcPr>
          <w:p w:rsidR="00577904" w:rsidRDefault="00577904" w:rsidP="007D7F20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577904" w:rsidRPr="00577904" w:rsidRDefault="00DD0947" w:rsidP="005779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79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7.</w:t>
            </w:r>
            <w:r w:rsidR="005779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Рефлексия деятельности</w:t>
            </w:r>
            <w:r w:rsidRPr="005779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D0947" w:rsidRPr="00DD0947" w:rsidTr="007D7F20">
        <w:trPr>
          <w:jc w:val="center"/>
        </w:trPr>
        <w:tc>
          <w:tcPr>
            <w:tcW w:w="2720" w:type="dxa"/>
          </w:tcPr>
          <w:p w:rsidR="00DD0947" w:rsidRPr="00D9388E" w:rsidRDefault="00DD0947" w:rsidP="007D7F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88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>Цель этапа:</w:t>
            </w:r>
            <w:r w:rsidRPr="00D9388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9388E">
              <w:rPr>
                <w:rFonts w:ascii="Times New Roman" w:eastAsia="Calibri" w:hAnsi="Times New Roman" w:cs="Times New Roman"/>
                <w:sz w:val="24"/>
                <w:szCs w:val="24"/>
              </w:rPr>
              <w:t>соотнесение цели урока и его результатов, самооценка работы на уроке, осознание метода построения нового знания.</w:t>
            </w:r>
          </w:p>
          <w:p w:rsidR="00DD0947" w:rsidRPr="00D9388E" w:rsidRDefault="00DD0947" w:rsidP="007D7F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C5091" w:rsidRPr="00D9388E" w:rsidRDefault="006C5091" w:rsidP="006C509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38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Заканчивается урок. Пора подвести итоги. </w:t>
            </w:r>
          </w:p>
          <w:p w:rsidR="006C5091" w:rsidRPr="00D9388E" w:rsidRDefault="006C5091" w:rsidP="004219B7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нового для себя вы сегодня открыли</w:t>
            </w:r>
            <w:r w:rsidRPr="00D9388E">
              <w:rPr>
                <w:rStyle w:val="a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? </w:t>
            </w:r>
          </w:p>
          <w:p w:rsidR="00D9388E" w:rsidRPr="00D9388E" w:rsidRDefault="006C5091" w:rsidP="004219B7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Чему учились на уроке? </w:t>
            </w:r>
          </w:p>
          <w:p w:rsidR="00D9388E" w:rsidRDefault="00D9388E" w:rsidP="00D938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388E" w:rsidRPr="00D9388E" w:rsidRDefault="00D9388E" w:rsidP="00D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Начертите «Лесенку успеха». </w:t>
            </w:r>
          </w:p>
          <w:p w:rsidR="006C5091" w:rsidRPr="00D9388E" w:rsidRDefault="006C5091" w:rsidP="004219B7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Поднимите руку, кто считает, что он знает правило.</w:t>
            </w:r>
          </w:p>
          <w:p w:rsidR="006C5091" w:rsidRPr="00D9388E" w:rsidRDefault="006C5091" w:rsidP="004219B7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Поднимите руку, кто научился применять правило:</w:t>
            </w:r>
          </w:p>
          <w:p w:rsidR="00D9388E" w:rsidRPr="00D9388E" w:rsidRDefault="00D9388E" w:rsidP="004219B7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 сомневается, что запомнил правило?</w:t>
            </w:r>
          </w:p>
          <w:p w:rsidR="004A7928" w:rsidRPr="00D9388E" w:rsidRDefault="006C5091" w:rsidP="004219B7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нужно сделать ещё тем, кто сомневается? </w:t>
            </w:r>
          </w:p>
          <w:p w:rsidR="00D9388E" w:rsidRDefault="00D9388E" w:rsidP="00D9388E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928" w:rsidRPr="00D9388E" w:rsidRDefault="004A7928" w:rsidP="00D9388E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</w:tcPr>
          <w:p w:rsidR="00DD0947" w:rsidRPr="00577904" w:rsidRDefault="00DD0947" w:rsidP="007D7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0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  <w:p w:rsidR="00DD0947" w:rsidRPr="00DD0947" w:rsidRDefault="00DD0947" w:rsidP="007D7F20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116D" w:rsidRPr="000C116D" w:rsidRDefault="000C116D" w:rsidP="00053452">
            <w:pPr>
              <w:rPr>
                <w:rFonts w:ascii="Times New Roman" w:hAnsi="Times New Roman"/>
                <w:sz w:val="24"/>
                <w:szCs w:val="28"/>
              </w:rPr>
            </w:pPr>
            <w:r w:rsidRPr="000C116D">
              <w:rPr>
                <w:rFonts w:ascii="Times New Roman" w:hAnsi="Times New Roman"/>
                <w:sz w:val="24"/>
                <w:szCs w:val="28"/>
              </w:rPr>
              <w:t>Личностные: мотивация учебной деятельности, способность к самооценке на основе критерия успешности учебной деятельности.</w:t>
            </w:r>
          </w:p>
          <w:p w:rsidR="000C116D" w:rsidRPr="000C116D" w:rsidRDefault="000C116D" w:rsidP="00053452">
            <w:pPr>
              <w:rPr>
                <w:rFonts w:ascii="Times New Roman" w:hAnsi="Times New Roman"/>
                <w:sz w:val="24"/>
                <w:szCs w:val="28"/>
              </w:rPr>
            </w:pPr>
            <w:r w:rsidRPr="000C116D">
              <w:rPr>
                <w:rFonts w:ascii="Times New Roman" w:hAnsi="Times New Roman"/>
                <w:sz w:val="24"/>
                <w:szCs w:val="28"/>
              </w:rPr>
              <w:t>Коммуникативные: уметь оформлять свои мысли в устной форме, отвечать на вопросы учителя, слушать и понимать речь других.</w:t>
            </w:r>
          </w:p>
          <w:p w:rsidR="00DD0947" w:rsidRPr="00DD0947" w:rsidRDefault="000C116D" w:rsidP="00053452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0C116D">
              <w:rPr>
                <w:rFonts w:ascii="Times New Roman" w:hAnsi="Times New Roman"/>
                <w:sz w:val="24"/>
                <w:szCs w:val="28"/>
              </w:rPr>
              <w:t>Регулятивные: уметь осуществлять итоговый контроль деятельности.</w:t>
            </w:r>
          </w:p>
        </w:tc>
      </w:tr>
      <w:tr w:rsidR="00DD0947" w:rsidRPr="00DD0947" w:rsidTr="007D7F20">
        <w:trPr>
          <w:jc w:val="center"/>
        </w:trPr>
        <w:tc>
          <w:tcPr>
            <w:tcW w:w="15168" w:type="dxa"/>
            <w:gridSpan w:val="4"/>
          </w:tcPr>
          <w:p w:rsidR="00577904" w:rsidRDefault="00577904" w:rsidP="007D7F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D0947" w:rsidRPr="00577904" w:rsidRDefault="00DD0947" w:rsidP="005779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79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8. Информация о домашнем задании, инструктаж по его выполнению.</w:t>
            </w:r>
          </w:p>
        </w:tc>
      </w:tr>
      <w:tr w:rsidR="00DD0947" w:rsidRPr="00DD0947" w:rsidTr="007D7F20">
        <w:trPr>
          <w:jc w:val="center"/>
        </w:trPr>
        <w:tc>
          <w:tcPr>
            <w:tcW w:w="2720" w:type="dxa"/>
          </w:tcPr>
          <w:p w:rsidR="0049225E" w:rsidRDefault="00DD0947" w:rsidP="0049225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8439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Цель этапа: </w:t>
            </w:r>
            <w:r w:rsidR="0049225E" w:rsidRPr="00577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осознание </w:t>
            </w:r>
            <w:r w:rsidR="0049225E">
              <w:rPr>
                <w:rFonts w:ascii="Times New Roman" w:eastAsia="Calibri" w:hAnsi="Times New Roman" w:cs="Times New Roman"/>
                <w:sz w:val="24"/>
                <w:szCs w:val="24"/>
              </w:rPr>
              <w:t>новых</w:t>
            </w:r>
            <w:r w:rsidR="0049225E" w:rsidRPr="00577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</w:t>
            </w:r>
            <w:r w:rsidR="0049225E">
              <w:rPr>
                <w:rFonts w:ascii="Times New Roman" w:eastAsia="Calibri" w:hAnsi="Times New Roman" w:cs="Times New Roman"/>
                <w:sz w:val="24"/>
                <w:szCs w:val="24"/>
              </w:rPr>
              <w:t>й, полученных на уроке.</w:t>
            </w:r>
          </w:p>
          <w:p w:rsidR="00DD0947" w:rsidRPr="00084397" w:rsidRDefault="00DD0947" w:rsidP="007D7F2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7088" w:type="dxa"/>
          </w:tcPr>
          <w:p w:rsidR="00DD0947" w:rsidRDefault="00DB3B9E" w:rsidP="001315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</w:t>
            </w:r>
            <w:r w:rsidR="00D9388E" w:rsidRPr="00D93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 (выучить правило). </w:t>
            </w:r>
            <w:r w:rsidR="00A23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117. </w:t>
            </w:r>
          </w:p>
          <w:p w:rsidR="00CA2254" w:rsidRDefault="00CA2254" w:rsidP="001315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254" w:rsidRPr="00D9388E" w:rsidRDefault="00CA2254" w:rsidP="001315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Ребята! Большое спасибо за урок. Мне приятно было с вами работать.</w:t>
            </w:r>
            <w:r w:rsidR="003D6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Надеюсь, что правило </w:t>
            </w:r>
            <w:r w:rsidR="008C6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 с причастиями» </w:t>
            </w:r>
            <w:r w:rsidR="003D6C6B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выучат все.</w:t>
            </w:r>
          </w:p>
        </w:tc>
        <w:tc>
          <w:tcPr>
            <w:tcW w:w="2667" w:type="dxa"/>
          </w:tcPr>
          <w:p w:rsidR="00DD0947" w:rsidRPr="000C116D" w:rsidRDefault="00DD0947" w:rsidP="007D7F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16D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Осмысливают информацию о д/з, записывают в дневник</w:t>
            </w:r>
            <w:r w:rsidR="00577904" w:rsidRPr="000C11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D0947" w:rsidRPr="000C116D" w:rsidRDefault="000C116D" w:rsidP="00504C9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16D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Познавательные: уметь выбирать решение, обосновывать выбор.</w:t>
            </w:r>
          </w:p>
        </w:tc>
      </w:tr>
    </w:tbl>
    <w:p w:rsidR="006A046B" w:rsidRDefault="006A046B"/>
    <w:p w:rsidR="00360CBD" w:rsidRDefault="00360CBD" w:rsidP="00360CBD">
      <w:pPr>
        <w:spacing w:after="0"/>
      </w:pPr>
    </w:p>
    <w:p w:rsidR="004A7928" w:rsidRDefault="004A7928"/>
    <w:sectPr w:rsidR="004A7928" w:rsidSect="006F2770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9F2" w:rsidRDefault="00CF49F2" w:rsidP="0098348C">
      <w:pPr>
        <w:spacing w:after="0" w:line="240" w:lineRule="auto"/>
      </w:pPr>
      <w:r>
        <w:separator/>
      </w:r>
    </w:p>
  </w:endnote>
  <w:endnote w:type="continuationSeparator" w:id="1">
    <w:p w:rsidR="00CF49F2" w:rsidRDefault="00CF49F2" w:rsidP="00983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F20" w:rsidRDefault="007D7F2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9F2" w:rsidRDefault="00CF49F2" w:rsidP="0098348C">
      <w:pPr>
        <w:spacing w:after="0" w:line="240" w:lineRule="auto"/>
      </w:pPr>
      <w:r>
        <w:separator/>
      </w:r>
    </w:p>
  </w:footnote>
  <w:footnote w:type="continuationSeparator" w:id="1">
    <w:p w:rsidR="00CF49F2" w:rsidRDefault="00CF49F2" w:rsidP="00983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A3F"/>
    <w:multiLevelType w:val="hybridMultilevel"/>
    <w:tmpl w:val="D7C66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A3160"/>
    <w:multiLevelType w:val="hybridMultilevel"/>
    <w:tmpl w:val="762263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E608F9"/>
    <w:multiLevelType w:val="hybridMultilevel"/>
    <w:tmpl w:val="D390C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35AA4"/>
    <w:multiLevelType w:val="hybridMultilevel"/>
    <w:tmpl w:val="EC5E7734"/>
    <w:lvl w:ilvl="0" w:tplc="22047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306CC4"/>
    <w:multiLevelType w:val="hybridMultilevel"/>
    <w:tmpl w:val="1AA6D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309F0"/>
    <w:multiLevelType w:val="hybridMultilevel"/>
    <w:tmpl w:val="492EF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9576C"/>
    <w:multiLevelType w:val="hybridMultilevel"/>
    <w:tmpl w:val="DD629A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D4E65E1"/>
    <w:multiLevelType w:val="hybridMultilevel"/>
    <w:tmpl w:val="74AC5684"/>
    <w:lvl w:ilvl="0" w:tplc="44C48674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8">
    <w:nsid w:val="1DC96D8A"/>
    <w:multiLevelType w:val="hybridMultilevel"/>
    <w:tmpl w:val="29343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53190"/>
    <w:multiLevelType w:val="hybridMultilevel"/>
    <w:tmpl w:val="57E43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35CA5"/>
    <w:multiLevelType w:val="hybridMultilevel"/>
    <w:tmpl w:val="BD645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9206C"/>
    <w:multiLevelType w:val="hybridMultilevel"/>
    <w:tmpl w:val="948EB754"/>
    <w:lvl w:ilvl="0" w:tplc="772E8C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3F0081F"/>
    <w:multiLevelType w:val="hybridMultilevel"/>
    <w:tmpl w:val="A14A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D4088"/>
    <w:multiLevelType w:val="multilevel"/>
    <w:tmpl w:val="A58C9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B254C9"/>
    <w:multiLevelType w:val="hybridMultilevel"/>
    <w:tmpl w:val="D9BA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2E6D41"/>
    <w:multiLevelType w:val="multilevel"/>
    <w:tmpl w:val="A58C9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E34FD4"/>
    <w:multiLevelType w:val="hybridMultilevel"/>
    <w:tmpl w:val="93BC1E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C919C5"/>
    <w:multiLevelType w:val="hybridMultilevel"/>
    <w:tmpl w:val="A68E2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B40B9"/>
    <w:multiLevelType w:val="hybridMultilevel"/>
    <w:tmpl w:val="93220E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96348A"/>
    <w:multiLevelType w:val="hybridMultilevel"/>
    <w:tmpl w:val="BBE02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16"/>
  </w:num>
  <w:num w:numId="5">
    <w:abstractNumId w:val="9"/>
  </w:num>
  <w:num w:numId="6">
    <w:abstractNumId w:val="19"/>
  </w:num>
  <w:num w:numId="7">
    <w:abstractNumId w:val="8"/>
  </w:num>
  <w:num w:numId="8">
    <w:abstractNumId w:val="10"/>
  </w:num>
  <w:num w:numId="9">
    <w:abstractNumId w:val="1"/>
  </w:num>
  <w:num w:numId="10">
    <w:abstractNumId w:val="11"/>
  </w:num>
  <w:num w:numId="11">
    <w:abstractNumId w:val="12"/>
  </w:num>
  <w:num w:numId="12">
    <w:abstractNumId w:val="3"/>
  </w:num>
  <w:num w:numId="13">
    <w:abstractNumId w:val="14"/>
  </w:num>
  <w:num w:numId="14">
    <w:abstractNumId w:val="13"/>
  </w:num>
  <w:num w:numId="15">
    <w:abstractNumId w:val="0"/>
  </w:num>
  <w:num w:numId="16">
    <w:abstractNumId w:val="15"/>
  </w:num>
  <w:num w:numId="17">
    <w:abstractNumId w:val="4"/>
  </w:num>
  <w:num w:numId="18">
    <w:abstractNumId w:val="6"/>
  </w:num>
  <w:num w:numId="19">
    <w:abstractNumId w:val="17"/>
  </w:num>
  <w:num w:numId="20">
    <w:abstractNumId w:val="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0947"/>
    <w:rsid w:val="00053452"/>
    <w:rsid w:val="00070DB8"/>
    <w:rsid w:val="00084397"/>
    <w:rsid w:val="00092E9C"/>
    <w:rsid w:val="000B5ADB"/>
    <w:rsid w:val="000C116D"/>
    <w:rsid w:val="000C41D3"/>
    <w:rsid w:val="000F0774"/>
    <w:rsid w:val="00104461"/>
    <w:rsid w:val="001074BE"/>
    <w:rsid w:val="001315AB"/>
    <w:rsid w:val="00145B40"/>
    <w:rsid w:val="00152968"/>
    <w:rsid w:val="001716B4"/>
    <w:rsid w:val="001760D5"/>
    <w:rsid w:val="001A2CB3"/>
    <w:rsid w:val="001B1603"/>
    <w:rsid w:val="001C2EF7"/>
    <w:rsid w:val="001C3BD6"/>
    <w:rsid w:val="001F7C9F"/>
    <w:rsid w:val="00220F36"/>
    <w:rsid w:val="00247AD2"/>
    <w:rsid w:val="00286452"/>
    <w:rsid w:val="002B089E"/>
    <w:rsid w:val="002B5B66"/>
    <w:rsid w:val="002B7716"/>
    <w:rsid w:val="002C02A9"/>
    <w:rsid w:val="002C3636"/>
    <w:rsid w:val="002D27EA"/>
    <w:rsid w:val="002D315C"/>
    <w:rsid w:val="002E0C0B"/>
    <w:rsid w:val="003073A3"/>
    <w:rsid w:val="003401A9"/>
    <w:rsid w:val="00360CBD"/>
    <w:rsid w:val="00371F50"/>
    <w:rsid w:val="003C49AB"/>
    <w:rsid w:val="003C4C46"/>
    <w:rsid w:val="003C71E9"/>
    <w:rsid w:val="003D6C6B"/>
    <w:rsid w:val="003E3E87"/>
    <w:rsid w:val="003E5B65"/>
    <w:rsid w:val="003F7C55"/>
    <w:rsid w:val="00407DE5"/>
    <w:rsid w:val="004219B7"/>
    <w:rsid w:val="0043391E"/>
    <w:rsid w:val="00455FA0"/>
    <w:rsid w:val="0049225E"/>
    <w:rsid w:val="004A7928"/>
    <w:rsid w:val="004F79AC"/>
    <w:rsid w:val="00504C9F"/>
    <w:rsid w:val="00556E27"/>
    <w:rsid w:val="00577904"/>
    <w:rsid w:val="0058094B"/>
    <w:rsid w:val="005E6FB2"/>
    <w:rsid w:val="00611AB8"/>
    <w:rsid w:val="0062324D"/>
    <w:rsid w:val="006751C6"/>
    <w:rsid w:val="00691C98"/>
    <w:rsid w:val="006A046B"/>
    <w:rsid w:val="006C2E0C"/>
    <w:rsid w:val="006C5091"/>
    <w:rsid w:val="006F2770"/>
    <w:rsid w:val="00711CB3"/>
    <w:rsid w:val="00731177"/>
    <w:rsid w:val="007360E3"/>
    <w:rsid w:val="007B69B1"/>
    <w:rsid w:val="007D7F20"/>
    <w:rsid w:val="007E7660"/>
    <w:rsid w:val="007F33E7"/>
    <w:rsid w:val="008020F8"/>
    <w:rsid w:val="008A2599"/>
    <w:rsid w:val="008B4CE1"/>
    <w:rsid w:val="008C1565"/>
    <w:rsid w:val="008C648E"/>
    <w:rsid w:val="008D501D"/>
    <w:rsid w:val="009021E1"/>
    <w:rsid w:val="009074A5"/>
    <w:rsid w:val="0093097D"/>
    <w:rsid w:val="00951B95"/>
    <w:rsid w:val="00952782"/>
    <w:rsid w:val="00956333"/>
    <w:rsid w:val="00965126"/>
    <w:rsid w:val="00976650"/>
    <w:rsid w:val="009809D2"/>
    <w:rsid w:val="0098348C"/>
    <w:rsid w:val="00985B02"/>
    <w:rsid w:val="009979EC"/>
    <w:rsid w:val="009A24E2"/>
    <w:rsid w:val="009B3F65"/>
    <w:rsid w:val="009D2EBA"/>
    <w:rsid w:val="009E1C07"/>
    <w:rsid w:val="00A2379D"/>
    <w:rsid w:val="00A2781E"/>
    <w:rsid w:val="00A318EE"/>
    <w:rsid w:val="00A33181"/>
    <w:rsid w:val="00A535B6"/>
    <w:rsid w:val="00AD69CC"/>
    <w:rsid w:val="00AF4B68"/>
    <w:rsid w:val="00B133ED"/>
    <w:rsid w:val="00B36016"/>
    <w:rsid w:val="00B53E28"/>
    <w:rsid w:val="00B74DEB"/>
    <w:rsid w:val="00B938E9"/>
    <w:rsid w:val="00B97BD3"/>
    <w:rsid w:val="00BB7823"/>
    <w:rsid w:val="00BD716C"/>
    <w:rsid w:val="00BF7E52"/>
    <w:rsid w:val="00C10EBB"/>
    <w:rsid w:val="00C75099"/>
    <w:rsid w:val="00C76048"/>
    <w:rsid w:val="00C902B0"/>
    <w:rsid w:val="00CA2254"/>
    <w:rsid w:val="00CA4B83"/>
    <w:rsid w:val="00CB5CB5"/>
    <w:rsid w:val="00CD4C94"/>
    <w:rsid w:val="00CF49F2"/>
    <w:rsid w:val="00CF66A5"/>
    <w:rsid w:val="00D1052E"/>
    <w:rsid w:val="00D350F5"/>
    <w:rsid w:val="00D47BFE"/>
    <w:rsid w:val="00D9388E"/>
    <w:rsid w:val="00DB3B9E"/>
    <w:rsid w:val="00DD0947"/>
    <w:rsid w:val="00DE262D"/>
    <w:rsid w:val="00E06B8D"/>
    <w:rsid w:val="00E86A8D"/>
    <w:rsid w:val="00E8766C"/>
    <w:rsid w:val="00E95DCD"/>
    <w:rsid w:val="00EC5FCB"/>
    <w:rsid w:val="00F139AC"/>
    <w:rsid w:val="00F20436"/>
    <w:rsid w:val="00F21C24"/>
    <w:rsid w:val="00F25C47"/>
    <w:rsid w:val="00F6379E"/>
    <w:rsid w:val="00F6444E"/>
    <w:rsid w:val="00F672DC"/>
    <w:rsid w:val="00F75807"/>
    <w:rsid w:val="00FC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D0947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rsid w:val="00DD09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B74DEB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B74DEB"/>
    <w:pPr>
      <w:spacing w:after="0" w:line="240" w:lineRule="auto"/>
    </w:pPr>
    <w:rPr>
      <w:rFonts w:eastAsiaTheme="minorHAnsi"/>
      <w:lang w:eastAsia="en-US"/>
    </w:rPr>
  </w:style>
  <w:style w:type="paragraph" w:customStyle="1" w:styleId="ParagraphStyle">
    <w:name w:val="Paragraph Style"/>
    <w:rsid w:val="00CB5C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opyright-span">
    <w:name w:val="copyright-span"/>
    <w:basedOn w:val="a0"/>
    <w:rsid w:val="001C3BD6"/>
  </w:style>
  <w:style w:type="character" w:styleId="a8">
    <w:name w:val="Hyperlink"/>
    <w:basedOn w:val="a0"/>
    <w:uiPriority w:val="99"/>
    <w:semiHidden/>
    <w:unhideWhenUsed/>
    <w:rsid w:val="001C3BD6"/>
    <w:rPr>
      <w:color w:val="0000FF"/>
      <w:u w:val="single"/>
    </w:rPr>
  </w:style>
  <w:style w:type="character" w:styleId="a9">
    <w:name w:val="Strong"/>
    <w:basedOn w:val="a0"/>
    <w:uiPriority w:val="22"/>
    <w:qFormat/>
    <w:rsid w:val="001C2EF7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983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8348C"/>
  </w:style>
  <w:style w:type="paragraph" w:styleId="ac">
    <w:name w:val="footer"/>
    <w:basedOn w:val="a"/>
    <w:link w:val="ad"/>
    <w:uiPriority w:val="99"/>
    <w:unhideWhenUsed/>
    <w:rsid w:val="00983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8348C"/>
  </w:style>
  <w:style w:type="character" w:styleId="ae">
    <w:name w:val="Emphasis"/>
    <w:basedOn w:val="a0"/>
    <w:uiPriority w:val="20"/>
    <w:qFormat/>
    <w:rsid w:val="00F672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79E72-C3CF-444F-AC67-CB2EF250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157</cp:revision>
  <cp:lastPrinted>2018-09-30T19:36:00Z</cp:lastPrinted>
  <dcterms:created xsi:type="dcterms:W3CDTF">2018-09-24T19:03:00Z</dcterms:created>
  <dcterms:modified xsi:type="dcterms:W3CDTF">2019-07-04T16:30:00Z</dcterms:modified>
</cp:coreProperties>
</file>