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43" w:rsidRDefault="00336DC3" w:rsidP="00336DC3">
      <w:pPr>
        <w:pStyle w:val="a3"/>
        <w:rPr>
          <w:b/>
          <w:bCs/>
        </w:rPr>
      </w:pPr>
      <w:r w:rsidRPr="00464476">
        <w:rPr>
          <w:b/>
          <w:bCs/>
        </w:rPr>
        <w:t>Родительское собрание</w:t>
      </w:r>
      <w:r w:rsidRPr="00336DC3">
        <w:rPr>
          <w:b/>
          <w:bCs/>
        </w:rPr>
        <w:t xml:space="preserve"> </w:t>
      </w:r>
      <w:r w:rsidR="006A7F43" w:rsidRPr="006A7F43">
        <w:rPr>
          <w:b/>
          <w:bCs/>
        </w:rPr>
        <w:t xml:space="preserve"> </w:t>
      </w:r>
      <w:r w:rsidR="006A7F43">
        <w:rPr>
          <w:b/>
          <w:bCs/>
        </w:rPr>
        <w:t xml:space="preserve">в 11 классе </w:t>
      </w:r>
    </w:p>
    <w:p w:rsidR="006A7F43" w:rsidRDefault="006A7F43" w:rsidP="00336DC3">
      <w:pPr>
        <w:pStyle w:val="a3"/>
        <w:rPr>
          <w:b/>
          <w:bCs/>
        </w:rPr>
      </w:pPr>
    </w:p>
    <w:p w:rsidR="00336DC3" w:rsidRPr="006A7F43" w:rsidRDefault="00336DC3" w:rsidP="00336DC3">
      <w:pPr>
        <w:pStyle w:val="a3"/>
        <w:rPr>
          <w:b/>
          <w:bCs/>
          <w:sz w:val="32"/>
        </w:rPr>
      </w:pPr>
      <w:r w:rsidRPr="006A7F43">
        <w:rPr>
          <w:b/>
          <w:color w:val="000000"/>
          <w:szCs w:val="20"/>
          <w:shd w:val="clear" w:color="auto" w:fill="FFFFFF"/>
        </w:rPr>
        <w:t>« Как правильно помочь организовать режим дня выпускнику школы»</w:t>
      </w:r>
    </w:p>
    <w:p w:rsidR="00336DC3" w:rsidRPr="004F4A8B" w:rsidRDefault="004F4A8B" w:rsidP="004F4A8B">
      <w:pPr>
        <w:pStyle w:val="2"/>
        <w:tabs>
          <w:tab w:val="left" w:pos="4065"/>
        </w:tabs>
        <w:spacing w:line="240" w:lineRule="auto"/>
      </w:pPr>
      <w:r>
        <w:rPr>
          <w:sz w:val="32"/>
        </w:rPr>
        <w:tab/>
      </w:r>
      <w:r w:rsidRPr="004F4A8B">
        <w:t>12.12.17</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b/>
          <w:sz w:val="24"/>
          <w:szCs w:val="24"/>
        </w:rPr>
        <w:t>Цели:</w:t>
      </w:r>
    </w:p>
    <w:p w:rsidR="00336DC3" w:rsidRPr="00254169" w:rsidRDefault="00336DC3" w:rsidP="00336DC3">
      <w:pPr>
        <w:pStyle w:val="a5"/>
        <w:numPr>
          <w:ilvl w:val="0"/>
          <w:numId w:val="2"/>
        </w:numPr>
        <w:tabs>
          <w:tab w:val="num" w:pos="473"/>
        </w:tabs>
        <w:spacing w:after="0" w:line="240" w:lineRule="auto"/>
        <w:ind w:right="40"/>
        <w:jc w:val="both"/>
        <w:rPr>
          <w:rFonts w:ascii="Times New Roman" w:hAnsi="Times New Roman" w:cs="Times New Roman"/>
          <w:sz w:val="24"/>
          <w:szCs w:val="24"/>
        </w:rPr>
      </w:pPr>
      <w:r w:rsidRPr="00254169">
        <w:rPr>
          <w:rFonts w:ascii="Times New Roman" w:hAnsi="Times New Roman" w:cs="Times New Roman"/>
          <w:sz w:val="24"/>
          <w:szCs w:val="24"/>
        </w:rPr>
        <w:t>познакомить родителей с правилами и порядком проведения итоговой аттестации, в том числе единого государственного экзамена;</w:t>
      </w:r>
    </w:p>
    <w:p w:rsidR="00336DC3" w:rsidRPr="00254169" w:rsidRDefault="00336DC3" w:rsidP="00336DC3">
      <w:pPr>
        <w:pStyle w:val="a5"/>
        <w:numPr>
          <w:ilvl w:val="0"/>
          <w:numId w:val="2"/>
        </w:numPr>
        <w:tabs>
          <w:tab w:val="num" w:pos="473"/>
        </w:tabs>
        <w:spacing w:after="0" w:line="240" w:lineRule="auto"/>
        <w:ind w:right="40"/>
        <w:jc w:val="both"/>
        <w:rPr>
          <w:rFonts w:ascii="Times New Roman" w:hAnsi="Times New Roman" w:cs="Times New Roman"/>
          <w:sz w:val="24"/>
          <w:szCs w:val="24"/>
        </w:rPr>
      </w:pPr>
      <w:r w:rsidRPr="00254169">
        <w:rPr>
          <w:rFonts w:ascii="Times New Roman" w:hAnsi="Times New Roman" w:cs="Times New Roman"/>
          <w:sz w:val="24"/>
          <w:szCs w:val="24"/>
        </w:rPr>
        <w:t>проанализировать подготовленность детей к предстоящим испытаниям;</w:t>
      </w:r>
    </w:p>
    <w:p w:rsidR="00336DC3" w:rsidRPr="00254169" w:rsidRDefault="00336DC3" w:rsidP="00336DC3">
      <w:pPr>
        <w:pStyle w:val="a5"/>
        <w:numPr>
          <w:ilvl w:val="0"/>
          <w:numId w:val="2"/>
        </w:numPr>
        <w:tabs>
          <w:tab w:val="num" w:pos="473"/>
        </w:tabs>
        <w:spacing w:after="0" w:line="240" w:lineRule="auto"/>
        <w:ind w:right="40"/>
        <w:jc w:val="both"/>
        <w:rPr>
          <w:rFonts w:ascii="Times New Roman" w:hAnsi="Times New Roman" w:cs="Times New Roman"/>
          <w:sz w:val="24"/>
          <w:szCs w:val="24"/>
        </w:rPr>
      </w:pPr>
      <w:r w:rsidRPr="00254169">
        <w:rPr>
          <w:rFonts w:ascii="Times New Roman" w:hAnsi="Times New Roman" w:cs="Times New Roman"/>
          <w:sz w:val="24"/>
          <w:szCs w:val="24"/>
        </w:rPr>
        <w:t>дать рекомендации родителям по оказанию помощи детям в период подготовки к итоговой аттестации.</w:t>
      </w:r>
    </w:p>
    <w:p w:rsidR="00336DC3" w:rsidRPr="00254169" w:rsidRDefault="00336DC3" w:rsidP="00336DC3">
      <w:pPr>
        <w:pStyle w:val="a5"/>
        <w:tabs>
          <w:tab w:val="num" w:pos="473"/>
        </w:tabs>
        <w:spacing w:after="0" w:line="240" w:lineRule="auto"/>
        <w:ind w:left="873" w:right="40"/>
        <w:jc w:val="both"/>
        <w:rPr>
          <w:rFonts w:ascii="Times New Roman" w:hAnsi="Times New Roman" w:cs="Times New Roman"/>
          <w:sz w:val="24"/>
          <w:szCs w:val="24"/>
        </w:rPr>
      </w:pPr>
    </w:p>
    <w:p w:rsidR="00336DC3" w:rsidRDefault="00336DC3" w:rsidP="00336DC3">
      <w:pPr>
        <w:pStyle w:val="2"/>
        <w:spacing w:line="240" w:lineRule="auto"/>
      </w:pPr>
      <w:r w:rsidRPr="00254169">
        <w:rPr>
          <w:rFonts w:eastAsiaTheme="minorEastAsia"/>
          <w:b/>
        </w:rPr>
        <w:t xml:space="preserve">   </w:t>
      </w:r>
      <w:r>
        <w:rPr>
          <w:rFonts w:eastAsiaTheme="minorEastAsia"/>
          <w:b/>
        </w:rPr>
        <w:t xml:space="preserve"> </w:t>
      </w:r>
      <w:r w:rsidRPr="00254169">
        <w:rPr>
          <w:rFonts w:eastAsiaTheme="minorEastAsia"/>
          <w:b/>
        </w:rPr>
        <w:t>Задачи:</w:t>
      </w:r>
      <w:r w:rsidRPr="00254169">
        <w:t xml:space="preserve"> психолого-педагогическая поддержка учащихся 11-х классов во время подготовки </w:t>
      </w:r>
      <w:proofErr w:type="gramStart"/>
      <w:r w:rsidRPr="00254169">
        <w:t>к</w:t>
      </w:r>
      <w:proofErr w:type="gramEnd"/>
      <w:r w:rsidRPr="00254169">
        <w:t xml:space="preserve"> </w:t>
      </w:r>
    </w:p>
    <w:p w:rsidR="00336DC3" w:rsidRPr="00254169" w:rsidRDefault="00336DC3" w:rsidP="00336DC3">
      <w:pPr>
        <w:pStyle w:val="2"/>
        <w:spacing w:line="240" w:lineRule="auto"/>
      </w:pPr>
      <w:r>
        <w:t xml:space="preserve">                   </w:t>
      </w:r>
      <w:r w:rsidRPr="00254169">
        <w:t>сдаче ЕГЭ</w:t>
      </w:r>
      <w:r>
        <w:t>.</w:t>
      </w:r>
      <w:r w:rsidRPr="00254169">
        <w:t xml:space="preserve"> </w:t>
      </w:r>
    </w:p>
    <w:p w:rsidR="00336DC3" w:rsidRPr="00254169" w:rsidRDefault="00336DC3" w:rsidP="00336DC3">
      <w:pPr>
        <w:pStyle w:val="a3"/>
        <w:jc w:val="left"/>
      </w:pPr>
    </w:p>
    <w:p w:rsidR="00336DC3" w:rsidRPr="00254169" w:rsidRDefault="00336DC3" w:rsidP="00336DC3">
      <w:pPr>
        <w:tabs>
          <w:tab w:val="left" w:pos="284"/>
        </w:tabs>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b/>
          <w:sz w:val="24"/>
          <w:szCs w:val="24"/>
        </w:rPr>
        <w:t>Участники</w:t>
      </w:r>
      <w:r w:rsidRPr="00254169">
        <w:rPr>
          <w:rFonts w:ascii="Times New Roman" w:hAnsi="Times New Roman" w:cs="Times New Roman"/>
          <w:sz w:val="24"/>
          <w:szCs w:val="24"/>
        </w:rPr>
        <w:t>: родители учащихся выпускных классо</w:t>
      </w:r>
      <w:bookmarkStart w:id="0" w:name="YANDEX_7"/>
      <w:bookmarkStart w:id="1" w:name="YANDEX_8"/>
      <w:bookmarkStart w:id="2" w:name="YANDEX_9"/>
      <w:bookmarkStart w:id="3" w:name="YANDEX_LAST"/>
      <w:bookmarkEnd w:id="0"/>
      <w:bookmarkEnd w:id="1"/>
      <w:bookmarkEnd w:id="2"/>
      <w:bookmarkEnd w:id="3"/>
      <w:r w:rsidRPr="00254169">
        <w:rPr>
          <w:rFonts w:ascii="Times New Roman" w:hAnsi="Times New Roman" w:cs="Times New Roman"/>
          <w:sz w:val="24"/>
          <w:szCs w:val="24"/>
        </w:rPr>
        <w:t>в, заместитель директора школы по учебно-воспитательной работе, классный руководитель, учителя-предметники, медицинский работник, школьный психолог.</w:t>
      </w:r>
    </w:p>
    <w:p w:rsidR="00336DC3" w:rsidRPr="00254169" w:rsidRDefault="00336DC3" w:rsidP="00336DC3">
      <w:pPr>
        <w:tabs>
          <w:tab w:val="left" w:pos="284"/>
        </w:tabs>
        <w:spacing w:after="0" w:line="240" w:lineRule="auto"/>
        <w:ind w:left="40" w:right="40" w:firstLine="200"/>
        <w:jc w:val="both"/>
        <w:rPr>
          <w:rFonts w:ascii="Times New Roman" w:hAnsi="Times New Roman" w:cs="Times New Roman"/>
          <w:sz w:val="24"/>
          <w:szCs w:val="24"/>
        </w:rPr>
      </w:pPr>
    </w:p>
    <w:p w:rsidR="00336DC3" w:rsidRPr="00254169" w:rsidRDefault="00336DC3" w:rsidP="00336DC3">
      <w:pPr>
        <w:tabs>
          <w:tab w:val="left" w:pos="284"/>
        </w:tabs>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sz w:val="24"/>
          <w:szCs w:val="24"/>
        </w:rPr>
        <w:t xml:space="preserve">   </w:t>
      </w:r>
      <w:r w:rsidRPr="00254169">
        <w:rPr>
          <w:rFonts w:ascii="Times New Roman" w:hAnsi="Times New Roman" w:cs="Times New Roman"/>
          <w:b/>
          <w:sz w:val="24"/>
          <w:szCs w:val="24"/>
        </w:rPr>
        <w:t>Подготовка</w:t>
      </w:r>
      <w:r w:rsidRPr="00254169">
        <w:rPr>
          <w:rFonts w:ascii="Times New Roman" w:hAnsi="Times New Roman" w:cs="Times New Roman"/>
          <w:sz w:val="24"/>
          <w:szCs w:val="24"/>
        </w:rPr>
        <w:t>.</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 xml:space="preserve">1.  Изучение нормативных документов, касающихся проведения ЕГЭ. </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2.  Изучение специальной психолого-педагогической литературы по заявленной проблеме.</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3.  Подготовка презентаций.</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3.  Анкетирование учащихся.</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4.  Обработка и анализ результатов анкетирования и тестирования.</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 xml:space="preserve">5.  Изготовление </w:t>
      </w:r>
      <w:r w:rsidRPr="00967223">
        <w:rPr>
          <w:rFonts w:ascii="Times New Roman" w:hAnsi="Times New Roman" w:cs="Times New Roman"/>
          <w:b/>
          <w:sz w:val="24"/>
          <w:szCs w:val="24"/>
        </w:rPr>
        <w:t>памяток.</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b/>
          <w:sz w:val="24"/>
          <w:szCs w:val="24"/>
        </w:rPr>
        <w:t>Ход собрания:</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1.  Знакомство с повесткой дня и с порядком проведения собрания.</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2.  Выступление заместителя директора школы с информацией о правилах проведения итоговой аттестации и об особенностях единого государственного экзамена.</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3.  Анкетирование и тестирование родителей (по вопросам, на которые уже отвечали их дети). (Приложение 1)</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4.  Выступление медицинского работника с рассказом о том, как сохранить здоровье в период подготовки к экзаменам.</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5.  Выступление школьного психолога.</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6.  Выступление классных руководителей с использованием обобщенных результатов анкетирования. Сравнение родителями их ответов с ответами детей. Знакомство с рекомендациями, предложенными в памятках.</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7.  Обсуждение родителями памяток с приведением примеров из жизни, которые подтверждают либо опровергают рекомендации и выдвижением своих предложений. (Приложение 2)</w:t>
      </w:r>
    </w:p>
    <w:p w:rsidR="00336DC3" w:rsidRPr="00254169" w:rsidRDefault="00336DC3" w:rsidP="00336DC3">
      <w:pPr>
        <w:tabs>
          <w:tab w:val="num" w:pos="360"/>
        </w:tabs>
        <w:spacing w:after="0" w:line="240" w:lineRule="auto"/>
        <w:ind w:left="600" w:right="40" w:hanging="360"/>
        <w:jc w:val="both"/>
        <w:rPr>
          <w:rFonts w:ascii="Times New Roman" w:hAnsi="Times New Roman" w:cs="Times New Roman"/>
          <w:sz w:val="24"/>
          <w:szCs w:val="24"/>
        </w:rPr>
      </w:pPr>
      <w:r w:rsidRPr="00254169">
        <w:rPr>
          <w:rFonts w:ascii="Times New Roman" w:hAnsi="Times New Roman" w:cs="Times New Roman"/>
          <w:sz w:val="24"/>
          <w:szCs w:val="24"/>
        </w:rPr>
        <w:t>8.   Принятие решения родительского собрания.</w:t>
      </w:r>
    </w:p>
    <w:p w:rsidR="00336DC3" w:rsidRPr="00254169" w:rsidRDefault="00336DC3" w:rsidP="00336DC3">
      <w:pPr>
        <w:pStyle w:val="a3"/>
        <w:jc w:val="left"/>
      </w:pPr>
    </w:p>
    <w:p w:rsidR="00336DC3" w:rsidRPr="00254169" w:rsidRDefault="00336DC3" w:rsidP="00336DC3">
      <w:pPr>
        <w:spacing w:after="0" w:line="240" w:lineRule="auto"/>
        <w:ind w:left="40" w:right="40" w:firstLine="200"/>
        <w:jc w:val="both"/>
        <w:rPr>
          <w:rFonts w:ascii="Times New Roman" w:hAnsi="Times New Roman" w:cs="Times New Roman"/>
          <w:b/>
          <w:sz w:val="24"/>
          <w:szCs w:val="24"/>
        </w:rPr>
      </w:pPr>
      <w:r w:rsidRPr="00254169">
        <w:rPr>
          <w:rFonts w:ascii="Times New Roman" w:hAnsi="Times New Roman" w:cs="Times New Roman"/>
          <w:b/>
          <w:sz w:val="24"/>
          <w:szCs w:val="24"/>
        </w:rPr>
        <w:t>Проект решения родительского собрания:</w:t>
      </w:r>
      <w:r w:rsidRPr="00254169">
        <w:rPr>
          <w:rFonts w:ascii="Times New Roman" w:hAnsi="Times New Roman" w:cs="Times New Roman"/>
          <w:sz w:val="24"/>
          <w:szCs w:val="24"/>
        </w:rPr>
        <w:t xml:space="preserve"> </w:t>
      </w:r>
    </w:p>
    <w:p w:rsidR="00336DC3" w:rsidRPr="00254169" w:rsidRDefault="00336DC3" w:rsidP="00336DC3">
      <w:pPr>
        <w:pStyle w:val="a5"/>
        <w:numPr>
          <w:ilvl w:val="0"/>
          <w:numId w:val="3"/>
        </w:numPr>
        <w:tabs>
          <w:tab w:val="num" w:pos="585"/>
        </w:tabs>
        <w:spacing w:after="0" w:line="240" w:lineRule="auto"/>
        <w:ind w:left="567" w:right="40" w:hanging="207"/>
        <w:jc w:val="both"/>
        <w:rPr>
          <w:rFonts w:ascii="Times New Roman" w:hAnsi="Times New Roman" w:cs="Times New Roman"/>
          <w:sz w:val="24"/>
          <w:szCs w:val="24"/>
        </w:rPr>
      </w:pPr>
      <w:r w:rsidRPr="00254169">
        <w:rPr>
          <w:rFonts w:ascii="Times New Roman" w:hAnsi="Times New Roman" w:cs="Times New Roman"/>
          <w:sz w:val="24"/>
          <w:szCs w:val="24"/>
        </w:rPr>
        <w:t>Сделать все возможное для создания благоприятной обстановки в период подготовки учащихся к экзаменам.</w:t>
      </w:r>
    </w:p>
    <w:p w:rsidR="00336DC3" w:rsidRPr="00254169" w:rsidRDefault="00336DC3" w:rsidP="00336DC3">
      <w:pPr>
        <w:pStyle w:val="a5"/>
        <w:numPr>
          <w:ilvl w:val="0"/>
          <w:numId w:val="3"/>
        </w:numPr>
        <w:tabs>
          <w:tab w:val="num" w:pos="585"/>
        </w:tabs>
        <w:spacing w:after="0" w:line="240" w:lineRule="auto"/>
        <w:ind w:left="567" w:right="40" w:hanging="207"/>
        <w:jc w:val="both"/>
        <w:rPr>
          <w:rFonts w:ascii="Times New Roman" w:hAnsi="Times New Roman" w:cs="Times New Roman"/>
          <w:sz w:val="24"/>
          <w:szCs w:val="24"/>
        </w:rPr>
      </w:pPr>
      <w:r w:rsidRPr="00254169">
        <w:rPr>
          <w:rFonts w:ascii="Times New Roman" w:hAnsi="Times New Roman" w:cs="Times New Roman"/>
          <w:sz w:val="24"/>
          <w:szCs w:val="24"/>
        </w:rPr>
        <w:t xml:space="preserve">Обеспечить должный </w:t>
      </w:r>
      <w:proofErr w:type="gramStart"/>
      <w:r w:rsidRPr="00254169">
        <w:rPr>
          <w:rFonts w:ascii="Times New Roman" w:hAnsi="Times New Roman" w:cs="Times New Roman"/>
          <w:sz w:val="24"/>
          <w:szCs w:val="24"/>
        </w:rPr>
        <w:t>контроль за</w:t>
      </w:r>
      <w:proofErr w:type="gramEnd"/>
      <w:r w:rsidRPr="00254169">
        <w:rPr>
          <w:rFonts w:ascii="Times New Roman" w:hAnsi="Times New Roman" w:cs="Times New Roman"/>
          <w:sz w:val="24"/>
          <w:szCs w:val="24"/>
        </w:rPr>
        <w:t xml:space="preserve"> выполнением режима дня и режима питания школьников.</w:t>
      </w:r>
    </w:p>
    <w:p w:rsidR="00336DC3" w:rsidRPr="00254169" w:rsidRDefault="00336DC3" w:rsidP="00336DC3">
      <w:pPr>
        <w:pStyle w:val="a5"/>
        <w:numPr>
          <w:ilvl w:val="0"/>
          <w:numId w:val="3"/>
        </w:numPr>
        <w:tabs>
          <w:tab w:val="num" w:pos="585"/>
        </w:tabs>
        <w:spacing w:after="0" w:line="240" w:lineRule="auto"/>
        <w:ind w:right="40"/>
        <w:jc w:val="both"/>
        <w:rPr>
          <w:rFonts w:ascii="Times New Roman" w:hAnsi="Times New Roman" w:cs="Times New Roman"/>
          <w:sz w:val="24"/>
          <w:szCs w:val="24"/>
        </w:rPr>
      </w:pPr>
      <w:r w:rsidRPr="00254169">
        <w:rPr>
          <w:rFonts w:ascii="Times New Roman" w:hAnsi="Times New Roman" w:cs="Times New Roman"/>
          <w:sz w:val="24"/>
          <w:szCs w:val="24"/>
        </w:rPr>
        <w:t>Следовать рекомендациям, изложенным в памятках.</w:t>
      </w:r>
    </w:p>
    <w:p w:rsidR="00336DC3" w:rsidRPr="00254169" w:rsidRDefault="00336DC3" w:rsidP="00336DC3">
      <w:pPr>
        <w:pStyle w:val="a3"/>
        <w:numPr>
          <w:ilvl w:val="0"/>
          <w:numId w:val="3"/>
        </w:numPr>
        <w:tabs>
          <w:tab w:val="num" w:pos="585"/>
        </w:tabs>
        <w:jc w:val="left"/>
      </w:pPr>
      <w:r w:rsidRPr="00254169">
        <w:t>Усилить контроль со стороны родителей за успеваемостью и посещаемостью</w:t>
      </w:r>
    </w:p>
    <w:p w:rsidR="00336DC3" w:rsidRPr="00B018BD" w:rsidRDefault="00336DC3" w:rsidP="00336DC3">
      <w:pPr>
        <w:pStyle w:val="a3"/>
        <w:numPr>
          <w:ilvl w:val="0"/>
          <w:numId w:val="3"/>
        </w:numPr>
        <w:tabs>
          <w:tab w:val="num" w:pos="585"/>
        </w:tabs>
        <w:jc w:val="left"/>
      </w:pPr>
      <w:r w:rsidRPr="00254169">
        <w:t>учебных занятий учащимися.</w:t>
      </w:r>
    </w:p>
    <w:p w:rsidR="00967223" w:rsidRDefault="00967223" w:rsidP="00336DC3">
      <w:pPr>
        <w:tabs>
          <w:tab w:val="num" w:pos="360"/>
        </w:tabs>
        <w:spacing w:after="0" w:line="240" w:lineRule="auto"/>
        <w:ind w:left="400" w:right="40" w:hanging="360"/>
        <w:jc w:val="right"/>
        <w:rPr>
          <w:rFonts w:ascii="Times New Roman" w:hAnsi="Times New Roman" w:cs="Times New Roman"/>
          <w:sz w:val="24"/>
          <w:szCs w:val="24"/>
        </w:rPr>
      </w:pPr>
    </w:p>
    <w:p w:rsidR="00336DC3" w:rsidRDefault="00336DC3" w:rsidP="00336DC3">
      <w:pPr>
        <w:tabs>
          <w:tab w:val="num" w:pos="360"/>
        </w:tabs>
        <w:spacing w:after="0" w:line="240" w:lineRule="auto"/>
        <w:ind w:left="400" w:right="40" w:hanging="360"/>
        <w:jc w:val="right"/>
        <w:rPr>
          <w:rFonts w:ascii="Times New Roman" w:hAnsi="Times New Roman" w:cs="Times New Roman"/>
          <w:sz w:val="24"/>
          <w:szCs w:val="24"/>
        </w:rPr>
      </w:pPr>
      <w:r w:rsidRPr="00254169">
        <w:rPr>
          <w:rFonts w:ascii="Times New Roman" w:hAnsi="Times New Roman" w:cs="Times New Roman"/>
          <w:sz w:val="24"/>
          <w:szCs w:val="24"/>
        </w:rPr>
        <w:t xml:space="preserve">                                                                                                                                         </w:t>
      </w:r>
    </w:p>
    <w:p w:rsidR="00336DC3" w:rsidRPr="00254169" w:rsidRDefault="00336DC3" w:rsidP="00336DC3">
      <w:pPr>
        <w:tabs>
          <w:tab w:val="num" w:pos="360"/>
        </w:tabs>
        <w:spacing w:after="0" w:line="240" w:lineRule="auto"/>
        <w:ind w:left="400" w:right="40" w:hanging="360"/>
        <w:jc w:val="right"/>
        <w:rPr>
          <w:rFonts w:ascii="Times New Roman" w:hAnsi="Times New Roman" w:cs="Times New Roman"/>
          <w:sz w:val="24"/>
          <w:szCs w:val="24"/>
        </w:rPr>
      </w:pPr>
      <w:r w:rsidRPr="00254169">
        <w:rPr>
          <w:rFonts w:ascii="Times New Roman" w:hAnsi="Times New Roman" w:cs="Times New Roman"/>
          <w:sz w:val="24"/>
          <w:szCs w:val="24"/>
        </w:rPr>
        <w:lastRenderedPageBreak/>
        <w:t>Приложение 1.</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b/>
          <w:i/>
          <w:sz w:val="24"/>
          <w:szCs w:val="24"/>
        </w:rPr>
        <w:t>Анкета.</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  Как ты считаешь, подвержен ли ты стрессам?</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2.  Какие ощущения испытываешь в связи с предстоящими экзаменами?</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3.  Как ты оцениваешь свою подготовленность к предстоящим экзаменам на сегодняшний день?</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4.  Ест ли у тебя свои испытанные методы для успешного запоминания учебного материала?</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5.  Какой режим работы при подготовке к экзаменам ты считаешь наиболее продуктивным?</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6.  Можно ли, на твой взгляд, активизировать умственную деятельность? Если да, то как?</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sz w:val="24"/>
          <w:szCs w:val="24"/>
        </w:rPr>
        <w:t xml:space="preserve">  </w:t>
      </w:r>
    </w:p>
    <w:p w:rsidR="00336DC3" w:rsidRPr="00254169" w:rsidRDefault="00336DC3" w:rsidP="00336DC3">
      <w:pPr>
        <w:spacing w:after="0" w:line="240" w:lineRule="auto"/>
        <w:ind w:left="40" w:right="40" w:firstLine="200"/>
        <w:jc w:val="both"/>
        <w:rPr>
          <w:rFonts w:ascii="Times New Roman" w:hAnsi="Times New Roman" w:cs="Times New Roman"/>
          <w:i/>
          <w:sz w:val="24"/>
          <w:szCs w:val="24"/>
        </w:rPr>
      </w:pPr>
      <w:r w:rsidRPr="00254169">
        <w:rPr>
          <w:rFonts w:ascii="Times New Roman" w:hAnsi="Times New Roman" w:cs="Times New Roman"/>
          <w:b/>
          <w:i/>
          <w:sz w:val="24"/>
          <w:szCs w:val="24"/>
        </w:rPr>
        <w:t xml:space="preserve"> Тестирование выпускников по «</w:t>
      </w:r>
      <w:proofErr w:type="spellStart"/>
      <w:proofErr w:type="gramStart"/>
      <w:r w:rsidRPr="00254169">
        <w:rPr>
          <w:rFonts w:ascii="Times New Roman" w:hAnsi="Times New Roman" w:cs="Times New Roman"/>
          <w:b/>
          <w:i/>
          <w:sz w:val="24"/>
          <w:szCs w:val="24"/>
        </w:rPr>
        <w:t>Стресс-тесту</w:t>
      </w:r>
      <w:proofErr w:type="spellEnd"/>
      <w:proofErr w:type="gramEnd"/>
      <w:r w:rsidRPr="00254169">
        <w:rPr>
          <w:rFonts w:ascii="Times New Roman" w:hAnsi="Times New Roman" w:cs="Times New Roman"/>
          <w:b/>
          <w:i/>
          <w:sz w:val="24"/>
          <w:szCs w:val="24"/>
        </w:rPr>
        <w:t>».</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b/>
          <w:sz w:val="24"/>
          <w:szCs w:val="24"/>
        </w:rPr>
        <w:t xml:space="preserve">   </w:t>
      </w:r>
      <w:r w:rsidRPr="00254169">
        <w:rPr>
          <w:rFonts w:ascii="Times New Roman" w:hAnsi="Times New Roman" w:cs="Times New Roman"/>
          <w:sz w:val="24"/>
          <w:szCs w:val="24"/>
        </w:rPr>
        <w:t>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336DC3" w:rsidRPr="001151DE"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1151DE">
        <w:rPr>
          <w:rFonts w:ascii="Times New Roman" w:hAnsi="Times New Roman" w:cs="Times New Roman"/>
          <w:sz w:val="24"/>
          <w:szCs w:val="24"/>
        </w:rPr>
        <w:t>1.  почти никогда;   2.  редко;    3.  часто;    4.  почти всегда.</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i/>
          <w:sz w:val="24"/>
          <w:szCs w:val="24"/>
        </w:rPr>
        <w:t xml:space="preserve">  </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  Меня редко раздражают мелочи.</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2.  Я нервничаю, когда приходится кого-то ждать.</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3.  Когда я попадаю в неловкое положение, то краснею.</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4.  Когда я сержусь, то могу кого-нибудь обидеть.</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5.  Не переношу критики, выхожу из себя.</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6.  Если в транспорте меня толкнут, то отвечаю тем же или говорю что-нибудь грубое.</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 xml:space="preserve">7.   Все свободное время чем-нибудь </w:t>
      </w:r>
      <w:proofErr w:type="gramStart"/>
      <w:r w:rsidRPr="00254169">
        <w:rPr>
          <w:rFonts w:ascii="Times New Roman" w:hAnsi="Times New Roman" w:cs="Times New Roman"/>
          <w:sz w:val="24"/>
          <w:szCs w:val="24"/>
        </w:rPr>
        <w:t>занят</w:t>
      </w:r>
      <w:proofErr w:type="gramEnd"/>
      <w:r w:rsidRPr="00254169">
        <w:rPr>
          <w:rFonts w:ascii="Times New Roman" w:hAnsi="Times New Roman" w:cs="Times New Roman"/>
          <w:sz w:val="24"/>
          <w:szCs w:val="24"/>
        </w:rPr>
        <w:t>.</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8.   На встречу всегда прихожу заранее или опаздываю.</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9.   Не умею выслушивать, вставляю реплики.</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10. Страдаю отсутствием аппетита.</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 xml:space="preserve">11. Беспричинно бываю </w:t>
      </w:r>
      <w:proofErr w:type="gramStart"/>
      <w:r w:rsidRPr="00254169">
        <w:rPr>
          <w:rFonts w:ascii="Times New Roman" w:hAnsi="Times New Roman" w:cs="Times New Roman"/>
          <w:sz w:val="24"/>
          <w:szCs w:val="24"/>
        </w:rPr>
        <w:t>беспокоен</w:t>
      </w:r>
      <w:proofErr w:type="gramEnd"/>
      <w:r w:rsidRPr="00254169">
        <w:rPr>
          <w:rFonts w:ascii="Times New Roman" w:hAnsi="Times New Roman" w:cs="Times New Roman"/>
          <w:sz w:val="24"/>
          <w:szCs w:val="24"/>
        </w:rPr>
        <w:t>.</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12. По утрам чувствую себя плохо.</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13. Чувствую себя уставшим, плохо сплю, не могу отключиться.</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14. И после продолжительного сна не чувствую себя нормально.</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15.Думаю, что сердце у меня не в порядке.</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16. У меня бывают боли в спине и шее.</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17. Я барабаню пальцами по столу, а когда сижу, покачиваю ногой.</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18. Мечтаю о признании, хочу, чтобы меня хвалили за то, что я делаю.</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19. Думаю, что лучше многих.</w:t>
      </w:r>
    </w:p>
    <w:p w:rsidR="00336DC3" w:rsidRPr="00254169" w:rsidRDefault="00336DC3" w:rsidP="00336DC3">
      <w:pPr>
        <w:tabs>
          <w:tab w:val="num" w:pos="360"/>
        </w:tabs>
        <w:spacing w:after="0" w:line="240" w:lineRule="auto"/>
        <w:ind w:left="400" w:right="40" w:hanging="360"/>
        <w:jc w:val="both"/>
        <w:rPr>
          <w:rFonts w:ascii="Times New Roman" w:hAnsi="Times New Roman" w:cs="Times New Roman"/>
          <w:sz w:val="24"/>
          <w:szCs w:val="24"/>
        </w:rPr>
      </w:pPr>
      <w:r w:rsidRPr="00254169">
        <w:rPr>
          <w:rFonts w:ascii="Times New Roman" w:hAnsi="Times New Roman" w:cs="Times New Roman"/>
          <w:sz w:val="24"/>
          <w:szCs w:val="24"/>
        </w:rPr>
        <w:t>20. Не соблюдаю диету, вес постоянно колеблется.</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i/>
          <w:sz w:val="24"/>
          <w:szCs w:val="24"/>
        </w:rPr>
        <w:t xml:space="preserve">  </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i/>
          <w:sz w:val="24"/>
          <w:szCs w:val="24"/>
        </w:rPr>
        <w:t>Шкала оценки:</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b/>
          <w:sz w:val="24"/>
          <w:szCs w:val="24"/>
        </w:rPr>
        <w:t>30 баллов и меньше. –</w:t>
      </w:r>
      <w:r w:rsidRPr="00254169">
        <w:rPr>
          <w:rFonts w:ascii="Times New Roman" w:hAnsi="Times New Roman" w:cs="Times New Roman"/>
          <w:sz w:val="24"/>
          <w:szCs w:val="24"/>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w:t>
      </w:r>
      <w:proofErr w:type="spellStart"/>
      <w:r w:rsidRPr="00254169">
        <w:rPr>
          <w:rFonts w:ascii="Times New Roman" w:hAnsi="Times New Roman" w:cs="Times New Roman"/>
          <w:sz w:val="24"/>
          <w:szCs w:val="24"/>
        </w:rPr>
        <w:t>розовом</w:t>
      </w:r>
      <w:proofErr w:type="spellEnd"/>
      <w:r w:rsidRPr="00254169">
        <w:rPr>
          <w:rFonts w:ascii="Times New Roman" w:hAnsi="Times New Roman" w:cs="Times New Roman"/>
          <w:sz w:val="24"/>
          <w:szCs w:val="24"/>
        </w:rPr>
        <w:t xml:space="preserve"> свете.</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b/>
          <w:sz w:val="24"/>
          <w:szCs w:val="24"/>
        </w:rPr>
        <w:t xml:space="preserve">31-45 баллов. – </w:t>
      </w:r>
      <w:r w:rsidRPr="00254169">
        <w:rPr>
          <w:rFonts w:ascii="Times New Roman" w:hAnsi="Times New Roman" w:cs="Times New Roman"/>
          <w:sz w:val="24"/>
          <w:szCs w:val="24"/>
        </w:rPr>
        <w:t xml:space="preserve">Ваша жизнь наполнена деятельностью и напряжением, Вы страдаете от стресса как в положительном  смысле этого слова </w:t>
      </w:r>
      <w:proofErr w:type="gramStart"/>
      <w:r w:rsidRPr="00254169">
        <w:rPr>
          <w:rFonts w:ascii="Times New Roman" w:hAnsi="Times New Roman" w:cs="Times New Roman"/>
          <w:sz w:val="24"/>
          <w:szCs w:val="24"/>
        </w:rPr>
        <w:t xml:space="preserve">( </w:t>
      </w:r>
      <w:proofErr w:type="gramEnd"/>
      <w:r w:rsidRPr="00254169">
        <w:rPr>
          <w:rFonts w:ascii="Times New Roman" w:hAnsi="Times New Roman" w:cs="Times New Roman"/>
          <w:sz w:val="24"/>
          <w:szCs w:val="24"/>
        </w:rPr>
        <w:t xml:space="preserve">то есть у Вас есть стремление чего-нибудь достигать), так и в отрицательном. По всей видимости, Вы не </w:t>
      </w:r>
      <w:proofErr w:type="gramStart"/>
      <w:r w:rsidRPr="00254169">
        <w:rPr>
          <w:rFonts w:ascii="Times New Roman" w:hAnsi="Times New Roman" w:cs="Times New Roman"/>
          <w:sz w:val="24"/>
          <w:szCs w:val="24"/>
        </w:rPr>
        <w:t>измените</w:t>
      </w:r>
      <w:proofErr w:type="gramEnd"/>
      <w:r w:rsidRPr="00254169">
        <w:rPr>
          <w:rFonts w:ascii="Times New Roman" w:hAnsi="Times New Roman" w:cs="Times New Roman"/>
          <w:sz w:val="24"/>
          <w:szCs w:val="24"/>
        </w:rPr>
        <w:t xml:space="preserve"> образа жизни, но оставьте немного времени и для себя.</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b/>
          <w:sz w:val="24"/>
          <w:szCs w:val="24"/>
        </w:rPr>
        <w:t xml:space="preserve">46-60 балов. – </w:t>
      </w:r>
      <w:r w:rsidRPr="00254169">
        <w:rPr>
          <w:rFonts w:ascii="Times New Roman" w:hAnsi="Times New Roman" w:cs="Times New Roman"/>
          <w:sz w:val="24"/>
          <w:szCs w:val="24"/>
        </w:rPr>
        <w:t>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336DC3" w:rsidRPr="00254169" w:rsidRDefault="00336DC3" w:rsidP="00336DC3">
      <w:pPr>
        <w:spacing w:after="0" w:line="240" w:lineRule="auto"/>
        <w:ind w:left="40" w:right="40" w:firstLine="200"/>
        <w:jc w:val="both"/>
        <w:rPr>
          <w:rFonts w:ascii="Times New Roman" w:hAnsi="Times New Roman" w:cs="Times New Roman"/>
          <w:sz w:val="24"/>
          <w:szCs w:val="24"/>
        </w:rPr>
      </w:pPr>
      <w:r w:rsidRPr="00254169">
        <w:rPr>
          <w:rFonts w:ascii="Times New Roman" w:hAnsi="Times New Roman" w:cs="Times New Roman"/>
          <w:b/>
          <w:sz w:val="24"/>
          <w:szCs w:val="24"/>
        </w:rPr>
        <w:t xml:space="preserve">61 балл и больше. – </w:t>
      </w:r>
      <w:r w:rsidRPr="00254169">
        <w:rPr>
          <w:rFonts w:ascii="Times New Roman" w:hAnsi="Times New Roman" w:cs="Times New Roman"/>
          <w:sz w:val="24"/>
          <w:szCs w:val="24"/>
        </w:rPr>
        <w:t>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336DC3" w:rsidRPr="00254169" w:rsidRDefault="00336DC3" w:rsidP="00336DC3">
      <w:pPr>
        <w:widowControl w:val="0"/>
        <w:spacing w:after="0" w:line="240" w:lineRule="auto"/>
        <w:ind w:firstLine="720"/>
        <w:jc w:val="center"/>
        <w:rPr>
          <w:rFonts w:ascii="Times New Roman" w:hAnsi="Times New Roman" w:cs="Times New Roman"/>
          <w:b/>
          <w:sz w:val="24"/>
          <w:szCs w:val="24"/>
        </w:rPr>
      </w:pPr>
    </w:p>
    <w:p w:rsidR="00336DC3" w:rsidRPr="00254169" w:rsidRDefault="00336DC3" w:rsidP="00174209">
      <w:pPr>
        <w:widowControl w:val="0"/>
        <w:spacing w:after="0" w:line="240" w:lineRule="auto"/>
        <w:ind w:firstLine="720"/>
        <w:jc w:val="right"/>
        <w:rPr>
          <w:rFonts w:ascii="Times New Roman" w:hAnsi="Times New Roman" w:cs="Times New Roman"/>
          <w:b/>
          <w:sz w:val="24"/>
          <w:szCs w:val="24"/>
        </w:rPr>
      </w:pPr>
      <w:r w:rsidRPr="00254169">
        <w:rPr>
          <w:rFonts w:ascii="Times New Roman" w:hAnsi="Times New Roman" w:cs="Times New Roman"/>
          <w:sz w:val="24"/>
          <w:szCs w:val="24"/>
        </w:rPr>
        <w:lastRenderedPageBreak/>
        <w:t>Приложение 2.</w:t>
      </w:r>
    </w:p>
    <w:p w:rsidR="00336DC3" w:rsidRPr="00254169" w:rsidRDefault="00336DC3" w:rsidP="00336DC3">
      <w:pPr>
        <w:widowControl w:val="0"/>
        <w:spacing w:after="0" w:line="240" w:lineRule="auto"/>
        <w:ind w:firstLine="720"/>
        <w:jc w:val="center"/>
        <w:rPr>
          <w:rFonts w:ascii="Times New Roman" w:hAnsi="Times New Roman" w:cs="Times New Roman"/>
          <w:b/>
          <w:sz w:val="24"/>
          <w:szCs w:val="24"/>
        </w:rPr>
      </w:pPr>
    </w:p>
    <w:p w:rsidR="00967223" w:rsidRPr="00174209" w:rsidRDefault="00967223" w:rsidP="00336DC3">
      <w:pPr>
        <w:widowControl w:val="0"/>
        <w:spacing w:after="0" w:line="240" w:lineRule="auto"/>
        <w:ind w:firstLine="720"/>
        <w:jc w:val="center"/>
        <w:rPr>
          <w:rFonts w:ascii="Times New Roman" w:hAnsi="Times New Roman" w:cs="Times New Roman"/>
          <w:b/>
          <w:sz w:val="28"/>
          <w:szCs w:val="24"/>
        </w:rPr>
      </w:pPr>
      <w:r w:rsidRPr="00174209">
        <w:rPr>
          <w:rFonts w:ascii="Times New Roman" w:hAnsi="Times New Roman" w:cs="Times New Roman"/>
          <w:b/>
          <w:sz w:val="28"/>
          <w:szCs w:val="24"/>
        </w:rPr>
        <w:t>Памятка для родителей</w:t>
      </w:r>
      <w:r w:rsidR="00404A78">
        <w:rPr>
          <w:rFonts w:ascii="Times New Roman" w:hAnsi="Times New Roman" w:cs="Times New Roman"/>
          <w:b/>
          <w:sz w:val="28"/>
          <w:szCs w:val="24"/>
        </w:rPr>
        <w:t xml:space="preserve"> « У моего ребенка – ЕГЭ!»</w:t>
      </w:r>
    </w:p>
    <w:p w:rsidR="00336DC3" w:rsidRPr="00174209" w:rsidRDefault="00336DC3" w:rsidP="00336DC3">
      <w:pPr>
        <w:pStyle w:val="a5"/>
        <w:spacing w:after="0" w:line="240" w:lineRule="auto"/>
        <w:jc w:val="both"/>
        <w:rPr>
          <w:rFonts w:ascii="Times New Roman" w:eastAsia="Times New Roman" w:hAnsi="Times New Roman" w:cs="Times New Roman"/>
          <w:b/>
          <w:bCs/>
          <w:szCs w:val="24"/>
        </w:rPr>
      </w:pPr>
    </w:p>
    <w:p w:rsidR="00967223" w:rsidRPr="00174209" w:rsidRDefault="00174209" w:rsidP="00967223">
      <w:pPr>
        <w:pStyle w:val="a5"/>
        <w:numPr>
          <w:ilvl w:val="0"/>
          <w:numId w:val="5"/>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b/>
          <w:bCs/>
          <w:noProof/>
          <w:szCs w:val="24"/>
        </w:rPr>
        <w:drawing>
          <wp:anchor distT="0" distB="0" distL="114300" distR="114300" simplePos="0" relativeHeight="251658240" behindDoc="0" locked="0" layoutInCell="1" allowOverlap="1">
            <wp:simplePos x="0" y="0"/>
            <wp:positionH relativeFrom="column">
              <wp:posOffset>480695</wp:posOffset>
            </wp:positionH>
            <wp:positionV relativeFrom="paragraph">
              <wp:posOffset>-4445</wp:posOffset>
            </wp:positionV>
            <wp:extent cx="1683385" cy="1266825"/>
            <wp:effectExtent l="19050" t="0" r="0" b="0"/>
            <wp:wrapSquare wrapText="bothSides"/>
            <wp:docPr id="1" name="Рисунок 1" descr="http://ks-region69.com/wp-content/uploads/2016/06/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region69.com/wp-content/uploads/2016/06/ege.jpg"/>
                    <pic:cNvPicPr>
                      <a:picLocks noChangeAspect="1" noChangeArrowheads="1"/>
                    </pic:cNvPicPr>
                  </pic:nvPicPr>
                  <pic:blipFill>
                    <a:blip r:embed="rId5"/>
                    <a:srcRect/>
                    <a:stretch>
                      <a:fillRect/>
                    </a:stretch>
                  </pic:blipFill>
                  <pic:spPr bwMode="auto">
                    <a:xfrm>
                      <a:off x="0" y="0"/>
                      <a:ext cx="1683385" cy="1266825"/>
                    </a:xfrm>
                    <a:prstGeom prst="rect">
                      <a:avLst/>
                    </a:prstGeom>
                    <a:noFill/>
                    <a:ln w="9525">
                      <a:noFill/>
                      <a:miter lim="800000"/>
                      <a:headEnd/>
                      <a:tailEnd/>
                    </a:ln>
                  </pic:spPr>
                </pic:pic>
              </a:graphicData>
            </a:graphic>
          </wp:anchor>
        </w:drawing>
      </w:r>
      <w:r w:rsidR="00336DC3" w:rsidRPr="00174209">
        <w:rPr>
          <w:rFonts w:ascii="Times New Roman" w:eastAsia="Times New Roman" w:hAnsi="Times New Roman" w:cs="Times New Roman"/>
          <w:b/>
          <w:bCs/>
          <w:szCs w:val="24"/>
        </w:rPr>
        <w:t xml:space="preserve">Подбадривайте детей, хвалите их </w:t>
      </w:r>
      <w:r w:rsidR="00336DC3" w:rsidRPr="00174209">
        <w:rPr>
          <w:rFonts w:ascii="Times New Roman" w:eastAsia="Times New Roman" w:hAnsi="Times New Roman" w:cs="Times New Roman"/>
          <w:szCs w:val="24"/>
        </w:rPr>
        <w:t>за то, что они делают хорошо. Повышайте их уверенность в себе, так как чем больше ребенок боится неудачи, тем более вероятность допущения ошибок.</w:t>
      </w:r>
    </w:p>
    <w:p w:rsidR="00336DC3" w:rsidRPr="00174209" w:rsidRDefault="00336DC3" w:rsidP="00967223">
      <w:pPr>
        <w:pStyle w:val="a5"/>
        <w:numPr>
          <w:ilvl w:val="0"/>
          <w:numId w:val="5"/>
        </w:numPr>
        <w:spacing w:after="0" w:line="240" w:lineRule="auto"/>
        <w:jc w:val="both"/>
        <w:rPr>
          <w:rFonts w:ascii="Times New Roman" w:eastAsia="Times New Roman" w:hAnsi="Times New Roman" w:cs="Times New Roman"/>
          <w:szCs w:val="24"/>
        </w:rPr>
      </w:pPr>
      <w:r w:rsidRPr="00174209">
        <w:rPr>
          <w:rFonts w:ascii="Times New Roman" w:eastAsia="Times New Roman" w:hAnsi="Times New Roman" w:cs="Times New Roman"/>
          <w:szCs w:val="24"/>
        </w:rPr>
        <w:t xml:space="preserve"> </w:t>
      </w:r>
      <w:r w:rsidRPr="00174209">
        <w:rPr>
          <w:rFonts w:ascii="Times New Roman" w:eastAsia="Times New Roman" w:hAnsi="Times New Roman" w:cs="Times New Roman"/>
          <w:b/>
          <w:bCs/>
          <w:szCs w:val="24"/>
        </w:rPr>
        <w:t>Не повышайте тревожность ребенка накануне экзаменов</w:t>
      </w:r>
      <w:r w:rsidRPr="00174209">
        <w:rPr>
          <w:rFonts w:ascii="Times New Roman" w:eastAsia="Times New Roman" w:hAnsi="Times New Roman" w:cs="Times New Roman"/>
          <w:szCs w:val="24"/>
        </w:rPr>
        <w:t xml:space="preserve"> - это может отрицательно сказаться на результате экзамена.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336DC3" w:rsidRPr="00174209" w:rsidRDefault="00336DC3" w:rsidP="00967223">
      <w:pPr>
        <w:pStyle w:val="a5"/>
        <w:numPr>
          <w:ilvl w:val="0"/>
          <w:numId w:val="5"/>
        </w:numPr>
        <w:spacing w:after="0" w:line="240" w:lineRule="auto"/>
        <w:jc w:val="both"/>
        <w:rPr>
          <w:rFonts w:ascii="Times New Roman" w:eastAsia="Times New Roman" w:hAnsi="Times New Roman" w:cs="Times New Roman"/>
          <w:szCs w:val="24"/>
        </w:rPr>
      </w:pPr>
      <w:r w:rsidRPr="00174209">
        <w:rPr>
          <w:rFonts w:ascii="Times New Roman" w:eastAsia="Times New Roman" w:hAnsi="Times New Roman" w:cs="Times New Roman"/>
          <w:b/>
          <w:bCs/>
          <w:szCs w:val="24"/>
        </w:rPr>
        <w:t>Наблюдайте за самочувствием ребенка</w:t>
      </w:r>
      <w:r w:rsidRPr="00174209">
        <w:rPr>
          <w:rFonts w:ascii="Times New Roman" w:eastAsia="Times New Roman" w:hAnsi="Times New Roman" w:cs="Times New Roman"/>
          <w:szCs w:val="24"/>
        </w:rPr>
        <w:t xml:space="preserve">. Первый шаг на пути избавления вашего ребенка от стресса состоит в том, чтобы научиться распознавать определенные признаки, сообщающие о </w:t>
      </w:r>
      <w:r w:rsidR="00174209" w:rsidRPr="00174209">
        <w:rPr>
          <w:rFonts w:ascii="Times New Roman" w:eastAsia="Times New Roman" w:hAnsi="Times New Roman" w:cs="Times New Roman"/>
          <w:szCs w:val="24"/>
        </w:rPr>
        <w:t>том,</w:t>
      </w:r>
      <w:r w:rsidRPr="00174209">
        <w:rPr>
          <w:rFonts w:ascii="Times New Roman" w:eastAsia="Times New Roman" w:hAnsi="Times New Roman" w:cs="Times New Roman"/>
          <w:szCs w:val="24"/>
        </w:rPr>
        <w:t xml:space="preserve"> что он испытывает стресс. </w:t>
      </w:r>
    </w:p>
    <w:p w:rsidR="00336DC3" w:rsidRPr="00174209" w:rsidRDefault="00336DC3" w:rsidP="00336DC3">
      <w:pPr>
        <w:pStyle w:val="a5"/>
        <w:spacing w:after="0" w:line="240" w:lineRule="auto"/>
        <w:jc w:val="both"/>
        <w:rPr>
          <w:rFonts w:ascii="Times New Roman" w:eastAsia="Times New Roman" w:hAnsi="Times New Roman" w:cs="Times New Roman"/>
          <w:szCs w:val="24"/>
        </w:rPr>
      </w:pPr>
      <w:r w:rsidRPr="00174209">
        <w:rPr>
          <w:rFonts w:ascii="Times New Roman" w:eastAsia="Times New Roman" w:hAnsi="Times New Roman" w:cs="Times New Roman"/>
          <w:b/>
          <w:bCs/>
          <w:i/>
          <w:iCs/>
          <w:szCs w:val="24"/>
        </w:rPr>
        <w:t xml:space="preserve">Признаки стресса: </w:t>
      </w:r>
    </w:p>
    <w:p w:rsidR="00336DC3" w:rsidRPr="00174209" w:rsidRDefault="00336DC3" w:rsidP="00336DC3">
      <w:pPr>
        <w:pStyle w:val="a5"/>
        <w:spacing w:after="0" w:line="240" w:lineRule="auto"/>
        <w:jc w:val="both"/>
        <w:rPr>
          <w:rFonts w:ascii="Times New Roman" w:eastAsia="Times New Roman" w:hAnsi="Times New Roman" w:cs="Times New Roman"/>
          <w:szCs w:val="24"/>
        </w:rPr>
      </w:pPr>
      <w:r w:rsidRPr="00174209">
        <w:rPr>
          <w:rFonts w:ascii="Times New Roman" w:eastAsia="Times New Roman" w:hAnsi="Times New Roman" w:cs="Times New Roman"/>
          <w:b/>
          <w:bCs/>
          <w:i/>
          <w:iCs/>
          <w:szCs w:val="24"/>
        </w:rPr>
        <w:t>физические:</w:t>
      </w:r>
      <w:r w:rsidRPr="00174209">
        <w:rPr>
          <w:rFonts w:ascii="Times New Roman" w:eastAsia="Times New Roman" w:hAnsi="Times New Roman" w:cs="Times New Roman"/>
          <w:szCs w:val="24"/>
        </w:rPr>
        <w:t xml:space="preserve"> хроническая усталость, слабость, нарушение сна</w:t>
      </w:r>
      <w:proofErr w:type="gramStart"/>
      <w:r w:rsidRPr="00174209">
        <w:rPr>
          <w:rFonts w:ascii="Times New Roman" w:eastAsia="Times New Roman" w:hAnsi="Times New Roman" w:cs="Times New Roman"/>
          <w:szCs w:val="24"/>
        </w:rPr>
        <w:t xml:space="preserve"> </w:t>
      </w:r>
      <w:r w:rsidR="00174209" w:rsidRPr="00174209">
        <w:rPr>
          <w:rFonts w:ascii="Times New Roman" w:eastAsia="Times New Roman" w:hAnsi="Times New Roman" w:cs="Times New Roman"/>
          <w:szCs w:val="24"/>
        </w:rPr>
        <w:t>,</w:t>
      </w:r>
      <w:proofErr w:type="gramEnd"/>
      <w:r w:rsidRPr="00174209">
        <w:rPr>
          <w:rFonts w:ascii="Times New Roman" w:eastAsia="Times New Roman" w:hAnsi="Times New Roman" w:cs="Times New Roman"/>
          <w:szCs w:val="24"/>
        </w:rPr>
        <w:t xml:space="preserve"> холодные руки или ноги, повышенная потливость или выраженная сухость кожи, сухость во рту или в горле, аллергические реакции, речевые затруднения, резкая прибавка или потеря в весе, боли различного характера</w:t>
      </w:r>
    </w:p>
    <w:p w:rsidR="00336DC3" w:rsidRPr="00174209" w:rsidRDefault="00336DC3" w:rsidP="00336DC3">
      <w:pPr>
        <w:pStyle w:val="a5"/>
        <w:spacing w:after="0" w:line="240" w:lineRule="auto"/>
        <w:jc w:val="both"/>
        <w:rPr>
          <w:rFonts w:ascii="Times New Roman" w:eastAsia="Times New Roman" w:hAnsi="Times New Roman" w:cs="Times New Roman"/>
          <w:szCs w:val="24"/>
        </w:rPr>
      </w:pPr>
      <w:r w:rsidRPr="00174209">
        <w:rPr>
          <w:rFonts w:ascii="Times New Roman" w:eastAsia="Times New Roman" w:hAnsi="Times New Roman" w:cs="Times New Roman"/>
          <w:b/>
          <w:bCs/>
          <w:i/>
          <w:iCs/>
          <w:szCs w:val="24"/>
        </w:rPr>
        <w:t xml:space="preserve">эмоциональные: </w:t>
      </w:r>
      <w:r w:rsidRPr="00174209">
        <w:rPr>
          <w:rFonts w:ascii="Times New Roman" w:eastAsia="Times New Roman" w:hAnsi="Times New Roman" w:cs="Times New Roman"/>
          <w:szCs w:val="24"/>
        </w:rPr>
        <w:t xml:space="preserve">беспокойство, сниженный фон настроения, частые слезы, повышенная возбудимость, необычная агрессивность, раздражительность, нервозность по пустяковым поводам. </w:t>
      </w:r>
    </w:p>
    <w:p w:rsidR="00336DC3" w:rsidRPr="00174209" w:rsidRDefault="00336DC3" w:rsidP="00336DC3">
      <w:pPr>
        <w:pStyle w:val="a5"/>
        <w:spacing w:after="0" w:line="240" w:lineRule="auto"/>
        <w:jc w:val="both"/>
        <w:rPr>
          <w:rFonts w:ascii="Times New Roman" w:eastAsia="Times New Roman" w:hAnsi="Times New Roman" w:cs="Times New Roman"/>
          <w:szCs w:val="24"/>
        </w:rPr>
      </w:pPr>
      <w:proofErr w:type="gramStart"/>
      <w:r w:rsidRPr="00174209">
        <w:rPr>
          <w:rFonts w:ascii="Times New Roman" w:eastAsia="Times New Roman" w:hAnsi="Times New Roman" w:cs="Times New Roman"/>
          <w:b/>
          <w:bCs/>
          <w:i/>
          <w:iCs/>
          <w:szCs w:val="24"/>
        </w:rPr>
        <w:t>поведенческие:</w:t>
      </w:r>
      <w:r w:rsidRPr="00174209">
        <w:rPr>
          <w:rFonts w:ascii="Times New Roman" w:eastAsia="Times New Roman" w:hAnsi="Times New Roman" w:cs="Times New Roman"/>
          <w:szCs w:val="24"/>
        </w:rPr>
        <w:t xml:space="preserve"> ослабление памяти, нарушение концентрации внимания, невозможность сосредоточиться, неспособность к принятию решений, потеря интереса к своему внешнему виду, навязчивые движения (кручение волос, </w:t>
      </w:r>
      <w:proofErr w:type="spellStart"/>
      <w:r w:rsidRPr="00174209">
        <w:rPr>
          <w:rFonts w:ascii="Times New Roman" w:eastAsia="Times New Roman" w:hAnsi="Times New Roman" w:cs="Times New Roman"/>
          <w:szCs w:val="24"/>
        </w:rPr>
        <w:t>кусание</w:t>
      </w:r>
      <w:proofErr w:type="spellEnd"/>
      <w:r w:rsidRPr="00174209">
        <w:rPr>
          <w:rFonts w:ascii="Times New Roman" w:eastAsia="Times New Roman" w:hAnsi="Times New Roman" w:cs="Times New Roman"/>
          <w:szCs w:val="24"/>
        </w:rPr>
        <w:t xml:space="preserve"> ногтей, притопывание ногой, постукивание пальцами и пр.), пронзительный нервный смех, постоянное откладывание дел на завтра, изменение пищевых привычек (голодание или избыточное прием пищи), злоупотребление алкоголем, курением, лекарствами. </w:t>
      </w:r>
      <w:proofErr w:type="gramEnd"/>
    </w:p>
    <w:p w:rsidR="00174209" w:rsidRPr="00174209" w:rsidRDefault="00336DC3" w:rsidP="00967223">
      <w:pPr>
        <w:pStyle w:val="a5"/>
        <w:numPr>
          <w:ilvl w:val="0"/>
          <w:numId w:val="6"/>
        </w:numPr>
        <w:spacing w:after="0" w:line="240" w:lineRule="auto"/>
        <w:jc w:val="both"/>
        <w:rPr>
          <w:rFonts w:ascii="Times New Roman" w:eastAsia="Times New Roman" w:hAnsi="Times New Roman" w:cs="Times New Roman"/>
          <w:szCs w:val="24"/>
        </w:rPr>
      </w:pPr>
      <w:r w:rsidRPr="00174209">
        <w:rPr>
          <w:rFonts w:ascii="Times New Roman" w:eastAsia="Times New Roman" w:hAnsi="Times New Roman" w:cs="Times New Roman"/>
          <w:b/>
          <w:bCs/>
          <w:szCs w:val="24"/>
        </w:rPr>
        <w:t>Контролируйте режим подготовки ребенка, не допускайте перегрузок</w:t>
      </w:r>
      <w:r w:rsidRPr="00174209">
        <w:rPr>
          <w:rFonts w:ascii="Times New Roman" w:eastAsia="Times New Roman" w:hAnsi="Times New Roman" w:cs="Times New Roman"/>
          <w:szCs w:val="24"/>
        </w:rPr>
        <w:t xml:space="preserve">, объясните ему, что он обязательно должен чередовать занятия с отдыхом. Оптимальный режим занятий - 40 минут, 10 минут перерыв. В перерыве лучше заняться не умственной, а физической деятельностью: помыть посуду, громко спеть свою любимую песню, потанцевать, слепить из газеты свое настроение, порисовать. </w:t>
      </w:r>
    </w:p>
    <w:p w:rsidR="00336DC3" w:rsidRPr="00174209" w:rsidRDefault="00336DC3" w:rsidP="00967223">
      <w:pPr>
        <w:pStyle w:val="a5"/>
        <w:numPr>
          <w:ilvl w:val="0"/>
          <w:numId w:val="6"/>
        </w:numPr>
        <w:spacing w:after="0" w:line="240" w:lineRule="auto"/>
        <w:jc w:val="both"/>
        <w:rPr>
          <w:rFonts w:ascii="Times New Roman" w:eastAsia="Times New Roman" w:hAnsi="Times New Roman" w:cs="Times New Roman"/>
          <w:szCs w:val="24"/>
        </w:rPr>
      </w:pPr>
      <w:r w:rsidRPr="00174209">
        <w:rPr>
          <w:rFonts w:ascii="Times New Roman" w:eastAsia="Times New Roman" w:hAnsi="Times New Roman" w:cs="Times New Roman"/>
          <w:b/>
          <w:bCs/>
          <w:szCs w:val="24"/>
        </w:rPr>
        <w:t>Обеспечьте дома удобное место для занятий</w:t>
      </w:r>
      <w:r w:rsidRPr="00174209">
        <w:rPr>
          <w:rFonts w:ascii="Times New Roman" w:eastAsia="Times New Roman" w:hAnsi="Times New Roman" w:cs="Times New Roman"/>
          <w:szCs w:val="24"/>
        </w:rPr>
        <w:t xml:space="preserve">, проследите, чтобы никто из домашних не мешал. Хорошо бы ввести в интерьер для занятий желтые и фиолетовые цвета, поскольку они повышают интеллектуальную активность - достаточно повесить на стену картину, сшить покрывало или подушки, или просто развесить над столом листы цветной бумаги. </w:t>
      </w:r>
    </w:p>
    <w:p w:rsidR="00336DC3" w:rsidRPr="00174209" w:rsidRDefault="00336DC3" w:rsidP="00967223">
      <w:pPr>
        <w:pStyle w:val="a5"/>
        <w:numPr>
          <w:ilvl w:val="0"/>
          <w:numId w:val="6"/>
        </w:numPr>
        <w:spacing w:after="0" w:line="240" w:lineRule="auto"/>
        <w:jc w:val="both"/>
        <w:rPr>
          <w:rFonts w:ascii="Times New Roman" w:eastAsia="Times New Roman" w:hAnsi="Times New Roman" w:cs="Times New Roman"/>
          <w:szCs w:val="24"/>
        </w:rPr>
      </w:pPr>
      <w:r w:rsidRPr="00174209">
        <w:rPr>
          <w:rFonts w:ascii="Times New Roman" w:eastAsia="Times New Roman" w:hAnsi="Times New Roman" w:cs="Times New Roman"/>
          <w:b/>
          <w:bCs/>
          <w:szCs w:val="24"/>
        </w:rPr>
        <w:t>Обратите внимание на питание ребенка</w:t>
      </w:r>
      <w:r w:rsidRPr="00174209">
        <w:rPr>
          <w:rFonts w:ascii="Times New Roman" w:eastAsia="Times New Roman" w:hAnsi="Times New Roman" w:cs="Times New Roman"/>
          <w:szCs w:val="24"/>
        </w:rPr>
        <w:t xml:space="preserve">: во время интенсивного умственного напряжения ему необходима питательная и разнообразная пища, сбалансированный комплекс витаминов. Такие продукты, как рыба, творог, орехи, курага стимулируют работу головного мозга. </w:t>
      </w:r>
    </w:p>
    <w:p w:rsidR="00336DC3" w:rsidRPr="00174209" w:rsidRDefault="00336DC3" w:rsidP="00967223">
      <w:pPr>
        <w:pStyle w:val="a5"/>
        <w:numPr>
          <w:ilvl w:val="0"/>
          <w:numId w:val="6"/>
        </w:numPr>
        <w:spacing w:after="0" w:line="240" w:lineRule="auto"/>
        <w:jc w:val="both"/>
        <w:rPr>
          <w:rFonts w:ascii="Times New Roman" w:eastAsia="Times New Roman" w:hAnsi="Times New Roman" w:cs="Times New Roman"/>
          <w:szCs w:val="24"/>
        </w:rPr>
      </w:pPr>
      <w:r w:rsidRPr="00174209">
        <w:rPr>
          <w:rFonts w:ascii="Times New Roman" w:eastAsia="Times New Roman" w:hAnsi="Times New Roman" w:cs="Times New Roman"/>
          <w:b/>
          <w:bCs/>
          <w:szCs w:val="24"/>
        </w:rPr>
        <w:t>Помогите детям распределить темы подготовки по дням</w:t>
      </w:r>
      <w:r w:rsidRPr="00174209">
        <w:rPr>
          <w:rFonts w:ascii="Times New Roman" w:eastAsia="Times New Roman" w:hAnsi="Times New Roman" w:cs="Times New Roman"/>
          <w:szCs w:val="24"/>
        </w:rPr>
        <w:t xml:space="preserve">. </w:t>
      </w:r>
    </w:p>
    <w:p w:rsidR="00336DC3" w:rsidRPr="00174209" w:rsidRDefault="00336DC3" w:rsidP="00336DC3">
      <w:pPr>
        <w:pStyle w:val="a5"/>
        <w:widowControl w:val="0"/>
        <w:spacing w:after="0" w:line="240" w:lineRule="auto"/>
        <w:jc w:val="both"/>
        <w:rPr>
          <w:rFonts w:ascii="Times New Roman" w:hAnsi="Times New Roman" w:cs="Times New Roman"/>
          <w:szCs w:val="24"/>
        </w:rPr>
      </w:pPr>
      <w:r w:rsidRPr="00174209">
        <w:rPr>
          <w:rFonts w:ascii="Times New Roman" w:eastAsia="Times New Roman" w:hAnsi="Times New Roman" w:cs="Times New Roman"/>
          <w:b/>
          <w:bCs/>
          <w:szCs w:val="24"/>
        </w:rPr>
        <w:t>На этапе подготовки.</w:t>
      </w:r>
      <w:r w:rsidRPr="00174209">
        <w:rPr>
          <w:rFonts w:ascii="Times New Roman" w:hAnsi="Times New Roman" w:cs="Times New Roman"/>
          <w:szCs w:val="24"/>
        </w:rPr>
        <w:t xml:space="preserve"> Очень важно не предъявлять заведомо невыполнимых требований, которым ребенок не может соответствовать: «Некоторые выпускники занимаются с утра до вечера, а ты после двух часов уже устал». Ребенок не притворяется –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w:t>
      </w:r>
    </w:p>
    <w:p w:rsidR="00336DC3" w:rsidRPr="00174209" w:rsidRDefault="00336DC3" w:rsidP="00336DC3">
      <w:pPr>
        <w:pStyle w:val="a5"/>
        <w:widowControl w:val="0"/>
        <w:spacing w:after="0" w:line="240" w:lineRule="auto"/>
        <w:jc w:val="both"/>
        <w:rPr>
          <w:rFonts w:ascii="Times New Roman" w:hAnsi="Times New Roman" w:cs="Times New Roman"/>
          <w:szCs w:val="24"/>
        </w:rPr>
      </w:pPr>
      <w:r w:rsidRPr="00174209">
        <w:rPr>
          <w:rFonts w:ascii="Times New Roman" w:eastAsia="Times New Roman" w:hAnsi="Times New Roman" w:cs="Times New Roman"/>
          <w:b/>
          <w:bCs/>
          <w:szCs w:val="24"/>
        </w:rPr>
        <w:t>После экзамена.</w:t>
      </w:r>
      <w:r w:rsidRPr="00174209">
        <w:rPr>
          <w:rFonts w:ascii="Times New Roman" w:hAnsi="Times New Roman" w:cs="Times New Roman"/>
          <w:b/>
          <w:bCs/>
          <w:i/>
          <w:iCs/>
          <w:szCs w:val="24"/>
        </w:rPr>
        <w:t xml:space="preserve"> </w:t>
      </w:r>
      <w:r w:rsidRPr="00174209">
        <w:rPr>
          <w:rFonts w:ascii="Times New Roman" w:hAnsi="Times New Roman" w:cs="Times New Roman"/>
          <w:szCs w:val="24"/>
        </w:rPr>
        <w:t xml:space="preserve">С момента окончания экзамена вам уже никак не изменить его результаты. Не занимайтесь анализом результатов своего ребенка. Любой анализ в данной ситуации скорее ухудшает настроение, чем улучшает его. В данной ситуации вы лишь тратите время и энергию. После экзамена ребенок нуждается в отдыхе, подумайте о том, как он может </w:t>
      </w:r>
      <w:proofErr w:type="gramStart"/>
      <w:r w:rsidRPr="00174209">
        <w:rPr>
          <w:rFonts w:ascii="Times New Roman" w:hAnsi="Times New Roman" w:cs="Times New Roman"/>
          <w:szCs w:val="24"/>
        </w:rPr>
        <w:t>отдохнуть</w:t>
      </w:r>
      <w:proofErr w:type="gramEnd"/>
      <w:r w:rsidRPr="00174209">
        <w:rPr>
          <w:rFonts w:ascii="Times New Roman" w:hAnsi="Times New Roman" w:cs="Times New Roman"/>
          <w:szCs w:val="24"/>
        </w:rPr>
        <w:t xml:space="preserve"> или лучше использовать время.</w:t>
      </w:r>
    </w:p>
    <w:p w:rsidR="00336DC3" w:rsidRDefault="00336DC3" w:rsidP="00336DC3">
      <w:pPr>
        <w:pStyle w:val="a5"/>
        <w:spacing w:after="0" w:line="240" w:lineRule="auto"/>
        <w:jc w:val="both"/>
        <w:rPr>
          <w:rFonts w:ascii="Times New Roman" w:eastAsia="Times New Roman" w:hAnsi="Times New Roman" w:cs="Times New Roman"/>
          <w:szCs w:val="24"/>
        </w:rPr>
      </w:pPr>
    </w:p>
    <w:p w:rsidR="00E27414" w:rsidRDefault="00E27414" w:rsidP="00336DC3">
      <w:pPr>
        <w:pStyle w:val="a5"/>
        <w:spacing w:after="0" w:line="240" w:lineRule="auto"/>
        <w:jc w:val="both"/>
        <w:rPr>
          <w:rFonts w:ascii="Times New Roman" w:eastAsia="Times New Roman" w:hAnsi="Times New Roman" w:cs="Times New Roman"/>
          <w:szCs w:val="24"/>
        </w:rPr>
      </w:pPr>
    </w:p>
    <w:p w:rsidR="00E27414" w:rsidRPr="00174209" w:rsidRDefault="00E27414" w:rsidP="00336DC3">
      <w:pPr>
        <w:pStyle w:val="a5"/>
        <w:spacing w:after="0" w:line="240" w:lineRule="auto"/>
        <w:jc w:val="both"/>
        <w:rPr>
          <w:rFonts w:ascii="Times New Roman" w:eastAsia="Times New Roman" w:hAnsi="Times New Roman" w:cs="Times New Roman"/>
          <w:szCs w:val="24"/>
        </w:rPr>
      </w:pPr>
    </w:p>
    <w:p w:rsidR="00336DC3" w:rsidRPr="00E27414" w:rsidRDefault="00E27414" w:rsidP="00336DC3">
      <w:pPr>
        <w:pStyle w:val="a3"/>
        <w:rPr>
          <w:b/>
          <w:sz w:val="22"/>
        </w:rPr>
      </w:pPr>
      <w:r w:rsidRPr="00E27414">
        <w:rPr>
          <w:b/>
          <w:sz w:val="22"/>
        </w:rPr>
        <w:lastRenderedPageBreak/>
        <w:t>Литература. Ссылки</w:t>
      </w:r>
    </w:p>
    <w:p w:rsidR="00E27414" w:rsidRDefault="00E27414" w:rsidP="00336DC3">
      <w:pPr>
        <w:pStyle w:val="a3"/>
        <w:rPr>
          <w:sz w:val="22"/>
        </w:rPr>
      </w:pPr>
    </w:p>
    <w:p w:rsidR="00E27414" w:rsidRDefault="00E27414" w:rsidP="00E27414">
      <w:pPr>
        <w:pStyle w:val="a3"/>
        <w:numPr>
          <w:ilvl w:val="0"/>
          <w:numId w:val="7"/>
        </w:numPr>
        <w:rPr>
          <w:sz w:val="22"/>
        </w:rPr>
      </w:pPr>
      <w:r>
        <w:rPr>
          <w:sz w:val="22"/>
        </w:rPr>
        <w:t xml:space="preserve">Режим дня выпускника </w:t>
      </w:r>
      <w:hyperlink r:id="rId6" w:history="1">
        <w:r w:rsidRPr="00974D65">
          <w:rPr>
            <w:rStyle w:val="a8"/>
            <w:sz w:val="22"/>
          </w:rPr>
          <w:t>https://nsportal.ru/shkola/rabota-s-roditelyami/library/2014/02/22/rezhim-dnya-vypusknika</w:t>
        </w:r>
      </w:hyperlink>
      <w:r>
        <w:rPr>
          <w:sz w:val="22"/>
        </w:rPr>
        <w:t xml:space="preserve"> </w:t>
      </w:r>
    </w:p>
    <w:p w:rsidR="00E27414" w:rsidRPr="00E27414" w:rsidRDefault="00E27414" w:rsidP="00E27414">
      <w:pPr>
        <w:pStyle w:val="a3"/>
        <w:numPr>
          <w:ilvl w:val="0"/>
          <w:numId w:val="7"/>
        </w:numPr>
        <w:jc w:val="left"/>
        <w:rPr>
          <w:sz w:val="22"/>
        </w:rPr>
      </w:pPr>
      <w:r>
        <w:rPr>
          <w:sz w:val="22"/>
        </w:rPr>
        <w:t xml:space="preserve">Советы родителям выпускников 11 классов. </w:t>
      </w:r>
      <w:hyperlink r:id="rId7" w:history="1">
        <w:r w:rsidRPr="00974D65">
          <w:rPr>
            <w:rStyle w:val="a8"/>
            <w:sz w:val="22"/>
          </w:rPr>
          <w:t>http://latschool.edusite.ru/p69aa1.html</w:t>
        </w:r>
      </w:hyperlink>
      <w:r>
        <w:rPr>
          <w:sz w:val="22"/>
        </w:rPr>
        <w:t xml:space="preserve"> </w:t>
      </w:r>
    </w:p>
    <w:sectPr w:rsidR="00E27414" w:rsidRPr="00E27414" w:rsidSect="00B018BD">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7677"/>
    <w:multiLevelType w:val="hybridMultilevel"/>
    <w:tmpl w:val="1BC4B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71D16"/>
    <w:multiLevelType w:val="hybridMultilevel"/>
    <w:tmpl w:val="FAF88682"/>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
    <w:nsid w:val="430847DC"/>
    <w:multiLevelType w:val="hybridMultilevel"/>
    <w:tmpl w:val="FDE60F2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83F59D3"/>
    <w:multiLevelType w:val="hybridMultilevel"/>
    <w:tmpl w:val="75FE1BCE"/>
    <w:lvl w:ilvl="0" w:tplc="E346A51A">
      <w:start w:val="1"/>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D51882"/>
    <w:multiLevelType w:val="hybridMultilevel"/>
    <w:tmpl w:val="C1D0019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E8310AE"/>
    <w:multiLevelType w:val="hybridMultilevel"/>
    <w:tmpl w:val="A9665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DC3"/>
    <w:rsid w:val="00174209"/>
    <w:rsid w:val="001769AD"/>
    <w:rsid w:val="00336DC3"/>
    <w:rsid w:val="00404A78"/>
    <w:rsid w:val="00464476"/>
    <w:rsid w:val="004F4A8B"/>
    <w:rsid w:val="006A7F43"/>
    <w:rsid w:val="008D58A9"/>
    <w:rsid w:val="00967223"/>
    <w:rsid w:val="00E2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6DC3"/>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rsid w:val="00336DC3"/>
    <w:rPr>
      <w:rFonts w:ascii="Times New Roman" w:eastAsia="Times New Roman" w:hAnsi="Times New Roman" w:cs="Times New Roman"/>
      <w:sz w:val="24"/>
      <w:szCs w:val="24"/>
    </w:rPr>
  </w:style>
  <w:style w:type="paragraph" w:styleId="2">
    <w:name w:val="Body Text 2"/>
    <w:basedOn w:val="a"/>
    <w:link w:val="20"/>
    <w:rsid w:val="00336DC3"/>
    <w:pPr>
      <w:spacing w:after="0" w:line="36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36DC3"/>
    <w:rPr>
      <w:rFonts w:ascii="Times New Roman" w:eastAsia="Times New Roman" w:hAnsi="Times New Roman" w:cs="Times New Roman"/>
      <w:sz w:val="24"/>
      <w:szCs w:val="24"/>
    </w:rPr>
  </w:style>
  <w:style w:type="paragraph" w:styleId="a5">
    <w:name w:val="List Paragraph"/>
    <w:basedOn w:val="a"/>
    <w:uiPriority w:val="34"/>
    <w:qFormat/>
    <w:rsid w:val="00336DC3"/>
    <w:pPr>
      <w:ind w:left="720"/>
      <w:contextualSpacing/>
    </w:pPr>
  </w:style>
  <w:style w:type="paragraph" w:styleId="a6">
    <w:name w:val="Balloon Text"/>
    <w:basedOn w:val="a"/>
    <w:link w:val="a7"/>
    <w:uiPriority w:val="99"/>
    <w:semiHidden/>
    <w:unhideWhenUsed/>
    <w:rsid w:val="00174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4209"/>
    <w:rPr>
      <w:rFonts w:ascii="Tahoma" w:hAnsi="Tahoma" w:cs="Tahoma"/>
      <w:sz w:val="16"/>
      <w:szCs w:val="16"/>
    </w:rPr>
  </w:style>
  <w:style w:type="character" w:styleId="a8">
    <w:name w:val="Hyperlink"/>
    <w:basedOn w:val="a0"/>
    <w:uiPriority w:val="99"/>
    <w:unhideWhenUsed/>
    <w:rsid w:val="00E274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tschool.edusite.ru/p69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rabota-s-roditelyami/library/2014/02/22/rezhim-dnya-vypusknik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1382</Words>
  <Characters>7878</Characters>
  <Application>Microsoft Office Word</Application>
  <DocSecurity>0</DocSecurity>
  <Lines>65</Lines>
  <Paragraphs>18</Paragraphs>
  <ScaleCrop>false</ScaleCrop>
  <Company>Microsoft</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2018-06-15T01:09:00Z</dcterms:created>
  <dcterms:modified xsi:type="dcterms:W3CDTF">2018-06-15T02:29:00Z</dcterms:modified>
</cp:coreProperties>
</file>