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13" w:rsidRPr="006F4200" w:rsidRDefault="00ED6A80" w:rsidP="003A0F13">
      <w:pPr>
        <w:jc w:val="center"/>
        <w:rPr>
          <w:rFonts w:ascii="Times New Roman" w:hAnsi="Times New Roman" w:cs="Times New Roman"/>
          <w:b/>
          <w:sz w:val="24"/>
        </w:rPr>
      </w:pPr>
      <w:r>
        <w:rPr>
          <w:rFonts w:ascii="Times New Roman" w:hAnsi="Times New Roman" w:cs="Times New Roman"/>
          <w:b/>
          <w:sz w:val="24"/>
        </w:rPr>
        <w:t xml:space="preserve">Статья в газету по участию </w:t>
      </w:r>
      <w:r w:rsidR="006F4200">
        <w:rPr>
          <w:rFonts w:ascii="Times New Roman" w:hAnsi="Times New Roman" w:cs="Times New Roman"/>
          <w:b/>
          <w:sz w:val="24"/>
        </w:rPr>
        <w:t xml:space="preserve"> </w:t>
      </w:r>
      <w:r>
        <w:rPr>
          <w:rFonts w:ascii="Times New Roman" w:hAnsi="Times New Roman" w:cs="Times New Roman"/>
          <w:b/>
          <w:sz w:val="24"/>
        </w:rPr>
        <w:t xml:space="preserve">команды </w:t>
      </w:r>
      <w:r w:rsidR="006F4200">
        <w:rPr>
          <w:rFonts w:ascii="Times New Roman" w:hAnsi="Times New Roman" w:cs="Times New Roman"/>
          <w:b/>
          <w:sz w:val="24"/>
        </w:rPr>
        <w:t xml:space="preserve"> «БЭД» </w:t>
      </w:r>
      <w:r>
        <w:rPr>
          <w:rFonts w:ascii="Times New Roman" w:hAnsi="Times New Roman" w:cs="Times New Roman"/>
          <w:b/>
          <w:sz w:val="24"/>
        </w:rPr>
        <w:t>в межрегиональном  конкурсе</w:t>
      </w:r>
      <w:r w:rsidR="006F4200">
        <w:rPr>
          <w:rFonts w:ascii="Times New Roman" w:hAnsi="Times New Roman" w:cs="Times New Roman"/>
          <w:b/>
          <w:sz w:val="24"/>
        </w:rPr>
        <w:t xml:space="preserve"> «Экомонитор»</w:t>
      </w:r>
    </w:p>
    <w:p w:rsidR="003A0F13" w:rsidRPr="00F11082" w:rsidRDefault="003A0F13" w:rsidP="003A0F13">
      <w:pPr>
        <w:spacing w:after="0"/>
        <w:ind w:firstLine="708"/>
        <w:rPr>
          <w:rFonts w:ascii="Times New Roman" w:hAnsi="Times New Roman" w:cs="Times New Roman"/>
          <w:sz w:val="24"/>
        </w:rPr>
      </w:pPr>
      <w:r w:rsidRPr="00F11082">
        <w:rPr>
          <w:rFonts w:ascii="Times New Roman" w:eastAsia="Calibri" w:hAnsi="Times New Roman" w:cs="Times New Roman"/>
          <w:sz w:val="24"/>
          <w:szCs w:val="28"/>
        </w:rPr>
        <w:t>Алтайская краевая общественная организация «Геблеровское экологическое общество», Межрегиональная благотворительная общественная организация «Сибирский экологический центр», Федеральное государственное учреждение «Государственный природный заповедник «Тигирекский»</w:t>
      </w:r>
      <w:r w:rsidRPr="00F11082">
        <w:rPr>
          <w:rFonts w:ascii="Times New Roman" w:hAnsi="Times New Roman" w:cs="Times New Roman"/>
          <w:sz w:val="24"/>
          <w:szCs w:val="28"/>
        </w:rPr>
        <w:t xml:space="preserve"> с 1 июня</w:t>
      </w:r>
      <w:r w:rsidRPr="001F5544">
        <w:rPr>
          <w:rFonts w:ascii="Times New Roman" w:hAnsi="Times New Roman" w:cs="Times New Roman"/>
          <w:sz w:val="24"/>
          <w:szCs w:val="28"/>
        </w:rPr>
        <w:t xml:space="preserve"> 2011</w:t>
      </w:r>
      <w:r>
        <w:rPr>
          <w:rFonts w:ascii="Times New Roman" w:hAnsi="Times New Roman" w:cs="Times New Roman"/>
          <w:sz w:val="24"/>
          <w:szCs w:val="28"/>
        </w:rPr>
        <w:t>г</w:t>
      </w:r>
      <w:r w:rsidRPr="00F11082">
        <w:rPr>
          <w:rFonts w:ascii="Times New Roman" w:hAnsi="Times New Roman" w:cs="Times New Roman"/>
          <w:sz w:val="24"/>
          <w:szCs w:val="28"/>
        </w:rPr>
        <w:t xml:space="preserve"> проводят межрегиональный конкурс  </w:t>
      </w:r>
      <w:r w:rsidRPr="00F11082">
        <w:rPr>
          <w:rFonts w:ascii="Times New Roman" w:hAnsi="Times New Roman" w:cs="Times New Roman"/>
          <w:sz w:val="24"/>
        </w:rPr>
        <w:t>«Экомонитор», в котором  принимает участие  наша экологическая команда «БЭД».</w:t>
      </w:r>
    </w:p>
    <w:p w:rsidR="003A0F13" w:rsidRDefault="003A0F13" w:rsidP="003A0F13">
      <w:pPr>
        <w:spacing w:after="0"/>
        <w:ind w:firstLine="708"/>
        <w:rPr>
          <w:rFonts w:ascii="Times New Roman" w:hAnsi="Times New Roman" w:cs="Times New Roman"/>
          <w:sz w:val="24"/>
        </w:rPr>
      </w:pPr>
      <w:r w:rsidRPr="00F11082">
        <w:rPr>
          <w:rFonts w:ascii="Times New Roman" w:hAnsi="Times New Roman" w:cs="Times New Roman"/>
          <w:sz w:val="24"/>
        </w:rPr>
        <w:t xml:space="preserve"> Цель</w:t>
      </w:r>
      <w:r>
        <w:rPr>
          <w:rFonts w:ascii="Times New Roman" w:hAnsi="Times New Roman" w:cs="Times New Roman"/>
          <w:sz w:val="24"/>
        </w:rPr>
        <w:t xml:space="preserve"> </w:t>
      </w:r>
      <w:r w:rsidRPr="00F11082">
        <w:rPr>
          <w:rFonts w:ascii="Times New Roman" w:hAnsi="Times New Roman" w:cs="Times New Roman"/>
          <w:sz w:val="24"/>
        </w:rPr>
        <w:t>-</w:t>
      </w:r>
      <w:r w:rsidRPr="00F11082">
        <w:rPr>
          <w:rFonts w:ascii="Times New Roman" w:eastAsia="Calibri" w:hAnsi="Times New Roman" w:cs="Times New Roman"/>
          <w:b/>
          <w:sz w:val="24"/>
          <w:szCs w:val="28"/>
        </w:rPr>
        <w:t xml:space="preserve"> </w:t>
      </w:r>
      <w:r w:rsidRPr="00F11082">
        <w:rPr>
          <w:rFonts w:ascii="Times New Roman" w:eastAsia="Calibri" w:hAnsi="Times New Roman" w:cs="Times New Roman"/>
          <w:sz w:val="24"/>
          <w:szCs w:val="28"/>
        </w:rPr>
        <w:t>создание сети общественного экологического мониторинга ценных природных объектов</w:t>
      </w:r>
      <w:r w:rsidRPr="00F11082">
        <w:rPr>
          <w:rFonts w:ascii="Times New Roman" w:hAnsi="Times New Roman" w:cs="Times New Roman"/>
          <w:sz w:val="24"/>
          <w:szCs w:val="28"/>
        </w:rPr>
        <w:t>. В рамках конкурса</w:t>
      </w:r>
      <w:r w:rsidR="00250D69" w:rsidRPr="00250D69">
        <w:rPr>
          <w:rFonts w:ascii="Times New Roman" w:hAnsi="Times New Roman" w:cs="Times New Roman"/>
          <w:sz w:val="24"/>
          <w:szCs w:val="28"/>
        </w:rPr>
        <w:t>,</w:t>
      </w:r>
      <w:r w:rsidRPr="00F11082">
        <w:rPr>
          <w:rFonts w:ascii="Times New Roman" w:hAnsi="Times New Roman" w:cs="Times New Roman"/>
          <w:sz w:val="24"/>
          <w:szCs w:val="28"/>
        </w:rPr>
        <w:t xml:space="preserve"> </w:t>
      </w:r>
      <w:r w:rsidR="00250D69" w:rsidRPr="00F11082">
        <w:rPr>
          <w:noProof/>
          <w:sz w:val="20"/>
          <w:lang w:eastAsia="ru-RU"/>
        </w:rPr>
        <w:t xml:space="preserve"> </w:t>
      </w:r>
      <w:r w:rsidR="00250D69" w:rsidRPr="00076EF9">
        <w:rPr>
          <w:rFonts w:ascii="Times New Roman" w:hAnsi="Times New Roman" w:cs="Times New Roman"/>
        </w:rPr>
        <w:t>Александр Дубынин, руководитель проекта и координатор Лесной программы Сибэкоцентра</w:t>
      </w:r>
      <w:r w:rsidR="007B5077" w:rsidRPr="007B5077">
        <w:rPr>
          <w:rFonts w:ascii="Times New Roman" w:hAnsi="Times New Roman" w:cs="Times New Roman"/>
          <w:sz w:val="24"/>
          <w:szCs w:val="28"/>
        </w:rPr>
        <w:t xml:space="preserve">. </w:t>
      </w:r>
      <w:r w:rsidR="00250D69">
        <w:rPr>
          <w:rFonts w:ascii="Times New Roman" w:hAnsi="Times New Roman" w:cs="Times New Roman"/>
          <w:sz w:val="24"/>
          <w:szCs w:val="28"/>
        </w:rPr>
        <w:t>провел</w:t>
      </w:r>
      <w:r w:rsidRPr="00F11082">
        <w:rPr>
          <w:rFonts w:ascii="Times New Roman" w:hAnsi="Times New Roman" w:cs="Times New Roman"/>
          <w:sz w:val="24"/>
        </w:rPr>
        <w:t xml:space="preserve"> обучающий  семинар, который  прошел на базе </w:t>
      </w:r>
      <w:proofErr w:type="gramStart"/>
      <w:r w:rsidRPr="00F11082">
        <w:rPr>
          <w:rFonts w:ascii="Times New Roman" w:hAnsi="Times New Roman" w:cs="Times New Roman"/>
          <w:sz w:val="24"/>
        </w:rPr>
        <w:t>интернет-класса</w:t>
      </w:r>
      <w:proofErr w:type="gramEnd"/>
      <w:r w:rsidRPr="00F11082">
        <w:rPr>
          <w:rFonts w:ascii="Times New Roman" w:hAnsi="Times New Roman" w:cs="Times New Roman"/>
          <w:sz w:val="24"/>
        </w:rPr>
        <w:t xml:space="preserve"> Алтайского госуниверситета</w:t>
      </w:r>
      <w:r w:rsidR="00250D69" w:rsidRPr="00250D69">
        <w:rPr>
          <w:rFonts w:ascii="Times New Roman" w:hAnsi="Times New Roman" w:cs="Times New Roman"/>
          <w:sz w:val="24"/>
        </w:rPr>
        <w:t>.</w:t>
      </w:r>
      <w:r w:rsidR="00076EF9">
        <w:rPr>
          <w:rFonts w:ascii="Times New Roman" w:hAnsi="Times New Roman" w:cs="Times New Roman"/>
          <w:noProof/>
          <w:lang w:eastAsia="ru-RU"/>
        </w:rPr>
        <w:t xml:space="preserve"> </w:t>
      </w:r>
      <w:r>
        <w:rPr>
          <w:rFonts w:ascii="Times New Roman" w:hAnsi="Times New Roman" w:cs="Times New Roman"/>
          <w:noProof/>
          <w:lang w:eastAsia="ru-RU"/>
        </w:rPr>
        <w:t xml:space="preserve">Мы </w:t>
      </w:r>
      <w:r w:rsidRPr="00F11082">
        <w:rPr>
          <w:rFonts w:ascii="Times New Roman" w:hAnsi="Times New Roman" w:cs="Times New Roman"/>
          <w:sz w:val="24"/>
        </w:rPr>
        <w:t>получили</w:t>
      </w:r>
      <w:r>
        <w:rPr>
          <w:rFonts w:ascii="Times New Roman" w:hAnsi="Times New Roman" w:cs="Times New Roman"/>
          <w:sz w:val="24"/>
        </w:rPr>
        <w:t xml:space="preserve"> </w:t>
      </w:r>
      <w:r w:rsidRPr="00F11082">
        <w:rPr>
          <w:rFonts w:ascii="Times New Roman" w:hAnsi="Times New Roman" w:cs="Times New Roman"/>
          <w:sz w:val="24"/>
        </w:rPr>
        <w:t>навыки использования современных технологий для реализации природоохранны</w:t>
      </w:r>
      <w:r>
        <w:rPr>
          <w:rFonts w:ascii="Times New Roman" w:hAnsi="Times New Roman" w:cs="Times New Roman"/>
          <w:sz w:val="24"/>
        </w:rPr>
        <w:t>х проектов, в частности, научились</w:t>
      </w:r>
      <w:r w:rsidRPr="00F11082">
        <w:rPr>
          <w:rFonts w:ascii="Times New Roman" w:hAnsi="Times New Roman" w:cs="Times New Roman"/>
          <w:sz w:val="24"/>
        </w:rPr>
        <w:t xml:space="preserve"> пользоваться общедоступными </w:t>
      </w:r>
      <w:proofErr w:type="gramStart"/>
      <w:r w:rsidRPr="00F11082">
        <w:rPr>
          <w:rFonts w:ascii="Times New Roman" w:hAnsi="Times New Roman" w:cs="Times New Roman"/>
          <w:sz w:val="24"/>
        </w:rPr>
        <w:t>интернет-сервисами</w:t>
      </w:r>
      <w:proofErr w:type="gramEnd"/>
      <w:r w:rsidRPr="00F11082">
        <w:rPr>
          <w:rFonts w:ascii="Times New Roman" w:hAnsi="Times New Roman" w:cs="Times New Roman"/>
          <w:sz w:val="24"/>
        </w:rPr>
        <w:t xml:space="preserve"> компании Гугл (Google Maps, Picasa) для создания электронных карт «с картинками», а также спутниковыми навигаторами, без которых в полевых экспедициях «уже никуда». </w:t>
      </w:r>
    </w:p>
    <w:p w:rsidR="003A0F13" w:rsidRPr="00583F0D" w:rsidRDefault="003A0F13" w:rsidP="003A0F13">
      <w:pPr>
        <w:spacing w:after="0"/>
        <w:ind w:firstLine="708"/>
        <w:rPr>
          <w:rFonts w:ascii="Times New Roman" w:hAnsi="Times New Roman" w:cs="Times New Roman"/>
          <w:sz w:val="24"/>
        </w:rPr>
      </w:pPr>
      <w:r>
        <w:rPr>
          <w:rFonts w:ascii="Times New Roman" w:hAnsi="Times New Roman" w:cs="Times New Roman"/>
          <w:sz w:val="24"/>
        </w:rPr>
        <w:t>Участие в конкурсе подтолкнуло нас во время полевых  весенне-летних экспедиций не только вести мониторинг за уже известными объектами, но искать и  фиксировать новые, требующие изучения, видеть нарушения и принимать конкретные шаги по их устранению. Во время июньских изысканий на склонах  горы Вересковой, бэдовцами обнаружены пять новых популяций двух видов башмачков, капельного и крупноцветкового, занесенных в Красную книгу.     Удаленность от людей позволила выжить, но один из склонов, ранее поросший березняком и служивший им  домом, был спилен  за короткое время. Кто разрешил вырубку березняка, наверное, не знал, чей это дом. Этот «лысый» склон со временем может снова заселиться березами, но выживут ли башмачки, т</w:t>
      </w:r>
      <w:r w:rsidR="00583F0D">
        <w:rPr>
          <w:rFonts w:ascii="Times New Roman" w:hAnsi="Times New Roman" w:cs="Times New Roman"/>
          <w:sz w:val="24"/>
        </w:rPr>
        <w:t>ребующие определенных условий.</w:t>
      </w:r>
      <w:r>
        <w:rPr>
          <w:rFonts w:ascii="Times New Roman" w:hAnsi="Times New Roman" w:cs="Times New Roman"/>
          <w:sz w:val="24"/>
        </w:rPr>
        <w:t xml:space="preserve">  Приведенный факт требует нашего внимания и помощи. </w:t>
      </w:r>
      <w:r w:rsidR="00583F0D">
        <w:rPr>
          <w:rFonts w:ascii="Times New Roman" w:hAnsi="Times New Roman" w:cs="Times New Roman"/>
          <w:sz w:val="24"/>
        </w:rPr>
        <w:t xml:space="preserve">Надеемся, что наши обращения </w:t>
      </w:r>
      <w:r w:rsidR="00250D69">
        <w:rPr>
          <w:rFonts w:ascii="Times New Roman" w:hAnsi="Times New Roman" w:cs="Times New Roman"/>
          <w:sz w:val="24"/>
        </w:rPr>
        <w:t>к</w:t>
      </w:r>
      <w:r w:rsidR="00583F0D">
        <w:rPr>
          <w:rFonts w:ascii="Times New Roman" w:hAnsi="Times New Roman" w:cs="Times New Roman"/>
          <w:sz w:val="24"/>
        </w:rPr>
        <w:t xml:space="preserve"> ответственным лицам не останутся без внимания и общими усилиями во</w:t>
      </w:r>
      <w:r w:rsidR="00CF6E85">
        <w:rPr>
          <w:rFonts w:ascii="Times New Roman" w:hAnsi="Times New Roman" w:cs="Times New Roman"/>
          <w:sz w:val="24"/>
        </w:rPr>
        <w:t>п</w:t>
      </w:r>
      <w:r w:rsidR="00583F0D">
        <w:rPr>
          <w:rFonts w:ascii="Times New Roman" w:hAnsi="Times New Roman" w:cs="Times New Roman"/>
          <w:sz w:val="24"/>
        </w:rPr>
        <w:t>рос будет решен.</w:t>
      </w:r>
    </w:p>
    <w:p w:rsidR="00810FC2" w:rsidRDefault="00E56424" w:rsidP="00810FC2">
      <w:pPr>
        <w:spacing w:after="0" w:line="240" w:lineRule="auto"/>
        <w:ind w:firstLine="708"/>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8240" behindDoc="0" locked="0" layoutInCell="1" allowOverlap="1">
            <wp:simplePos x="0" y="0"/>
            <wp:positionH relativeFrom="column">
              <wp:posOffset>3234690</wp:posOffset>
            </wp:positionH>
            <wp:positionV relativeFrom="paragraph">
              <wp:posOffset>301625</wp:posOffset>
            </wp:positionV>
            <wp:extent cx="2085975" cy="1390650"/>
            <wp:effectExtent l="19050" t="0" r="9525" b="0"/>
            <wp:wrapNone/>
            <wp:docPr id="2" name="Рисунок 1" descr="C:\Documents and Settings\Admin\Рабочий стол\Отчет конкурс Экомонитор 2011г\заметка Природа Алтая\фото заметка Природа Алтая\100_6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Отчет конкурс Экомонитор 2011г\заметка Природа Алтая\фото заметка Природа Алтая\100_6850.JPG"/>
                    <pic:cNvPicPr>
                      <a:picLocks noChangeAspect="1" noChangeArrowheads="1"/>
                    </pic:cNvPicPr>
                  </pic:nvPicPr>
                  <pic:blipFill>
                    <a:blip r:embed="rId4" cstate="print"/>
                    <a:srcRect/>
                    <a:stretch>
                      <a:fillRect/>
                    </a:stretch>
                  </pic:blipFill>
                  <pic:spPr bwMode="auto">
                    <a:xfrm>
                      <a:off x="0" y="0"/>
                      <a:ext cx="2085975" cy="1390650"/>
                    </a:xfrm>
                    <a:prstGeom prst="rect">
                      <a:avLst/>
                    </a:prstGeom>
                    <a:noFill/>
                    <a:ln w="9525">
                      <a:noFill/>
                      <a:miter lim="800000"/>
                      <a:headEnd/>
                      <a:tailEnd/>
                    </a:ln>
                  </pic:spPr>
                </pic:pic>
              </a:graphicData>
            </a:graphic>
          </wp:anchor>
        </w:drawing>
      </w:r>
      <w:r w:rsidR="003A0F13">
        <w:rPr>
          <w:rFonts w:ascii="Times New Roman" w:hAnsi="Times New Roman" w:cs="Times New Roman"/>
          <w:sz w:val="24"/>
        </w:rPr>
        <w:t xml:space="preserve">Объектами мониторинга  стали: родники, скальные выходы, пещеры, норы животных, бобровые плотины и т. д.  </w:t>
      </w:r>
    </w:p>
    <w:p w:rsidR="00BF25AD" w:rsidRDefault="00E56424">
      <w:r>
        <w:rPr>
          <w:noProof/>
          <w:lang w:eastAsia="ru-RU"/>
        </w:rPr>
        <w:drawing>
          <wp:anchor distT="0" distB="0" distL="114300" distR="114300" simplePos="0" relativeHeight="251660288" behindDoc="0" locked="0" layoutInCell="1" allowOverlap="1">
            <wp:simplePos x="0" y="0"/>
            <wp:positionH relativeFrom="column">
              <wp:posOffset>-346710</wp:posOffset>
            </wp:positionH>
            <wp:positionV relativeFrom="paragraph">
              <wp:posOffset>151130</wp:posOffset>
            </wp:positionV>
            <wp:extent cx="3311525" cy="2447925"/>
            <wp:effectExtent l="19050" t="0" r="317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11525" cy="24479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3158490</wp:posOffset>
            </wp:positionH>
            <wp:positionV relativeFrom="paragraph">
              <wp:posOffset>1627505</wp:posOffset>
            </wp:positionV>
            <wp:extent cx="2162175" cy="1438275"/>
            <wp:effectExtent l="19050" t="0" r="9525" b="0"/>
            <wp:wrapNone/>
            <wp:docPr id="3" name="Рисунок 2" descr="C:\Documents and Settings\Admin\Рабочий стол\Отчет конкурс Экомонитор 2011г\заметка Природа Алтая\фото заметка Природа Алтая\100_6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Отчет конкурс Экомонитор 2011г\заметка Природа Алтая\фото заметка Природа Алтая\100_6861.JPG"/>
                    <pic:cNvPicPr>
                      <a:picLocks noChangeAspect="1" noChangeArrowheads="1"/>
                    </pic:cNvPicPr>
                  </pic:nvPicPr>
                  <pic:blipFill>
                    <a:blip r:embed="rId6" cstate="print"/>
                    <a:srcRect/>
                    <a:stretch>
                      <a:fillRect/>
                    </a:stretch>
                  </pic:blipFill>
                  <pic:spPr bwMode="auto">
                    <a:xfrm>
                      <a:off x="0" y="0"/>
                      <a:ext cx="2162175" cy="1438275"/>
                    </a:xfrm>
                    <a:prstGeom prst="rect">
                      <a:avLst/>
                    </a:prstGeom>
                    <a:noFill/>
                    <a:ln w="9525">
                      <a:noFill/>
                      <a:miter lim="800000"/>
                      <a:headEnd/>
                      <a:tailEnd/>
                    </a:ln>
                  </pic:spPr>
                </pic:pic>
              </a:graphicData>
            </a:graphic>
          </wp:anchor>
        </w:drawing>
      </w:r>
    </w:p>
    <w:sectPr w:rsidR="00BF25AD" w:rsidSect="003F5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F13"/>
    <w:rsid w:val="00076EF9"/>
    <w:rsid w:val="00250D69"/>
    <w:rsid w:val="003A0F13"/>
    <w:rsid w:val="00545780"/>
    <w:rsid w:val="00583F0D"/>
    <w:rsid w:val="006F4200"/>
    <w:rsid w:val="007B5077"/>
    <w:rsid w:val="007C1F56"/>
    <w:rsid w:val="00810FC2"/>
    <w:rsid w:val="00812F4E"/>
    <w:rsid w:val="0084243C"/>
    <w:rsid w:val="00854D15"/>
    <w:rsid w:val="008C5C55"/>
    <w:rsid w:val="00A46050"/>
    <w:rsid w:val="00BC5DAA"/>
    <w:rsid w:val="00BD245F"/>
    <w:rsid w:val="00CF6E85"/>
    <w:rsid w:val="00D852AB"/>
    <w:rsid w:val="00E56424"/>
    <w:rsid w:val="00ED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2011-07-31T03:18:00Z</dcterms:created>
  <dcterms:modified xsi:type="dcterms:W3CDTF">2011-09-12T03:51:00Z</dcterms:modified>
</cp:coreProperties>
</file>