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D7" w:rsidRPr="000E3EC4" w:rsidRDefault="005013D7" w:rsidP="005013D7">
      <w:pPr>
        <w:tabs>
          <w:tab w:val="left" w:pos="28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EC4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Pr="000E3EC4">
        <w:rPr>
          <w:rFonts w:ascii="Times New Roman" w:hAnsi="Times New Roman" w:cs="Times New Roman"/>
          <w:b/>
          <w:sz w:val="24"/>
          <w:szCs w:val="24"/>
        </w:rPr>
        <w:t>Айская</w:t>
      </w:r>
      <w:proofErr w:type="spellEnd"/>
      <w:r w:rsidRPr="000E3EC4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5013D7" w:rsidRDefault="005013D7" w:rsidP="005013D7">
      <w:pPr>
        <w:tabs>
          <w:tab w:val="left" w:pos="28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EC4">
        <w:rPr>
          <w:rFonts w:ascii="Times New Roman" w:hAnsi="Times New Roman" w:cs="Times New Roman"/>
          <w:b/>
          <w:sz w:val="24"/>
          <w:szCs w:val="24"/>
        </w:rPr>
        <w:t>Ан</w:t>
      </w:r>
      <w:r>
        <w:rPr>
          <w:rFonts w:ascii="Times New Roman" w:hAnsi="Times New Roman" w:cs="Times New Roman"/>
          <w:b/>
          <w:sz w:val="24"/>
          <w:szCs w:val="24"/>
        </w:rPr>
        <w:t>ализ кружка «Умелые руки за 2013-2014</w:t>
      </w:r>
      <w:r w:rsidRPr="000E3EC4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5013D7" w:rsidRDefault="005013D7" w:rsidP="005013D7">
      <w:pPr>
        <w:tabs>
          <w:tab w:val="left" w:pos="28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Руководитель: Бочкарёва Н.Н.</w:t>
      </w:r>
    </w:p>
    <w:p w:rsidR="005013D7" w:rsidRPr="000E3EC4" w:rsidRDefault="005013D7" w:rsidP="005013D7">
      <w:pPr>
        <w:tabs>
          <w:tab w:val="left" w:pos="28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3D7" w:rsidRPr="000E3EC4" w:rsidRDefault="005013D7" w:rsidP="005013D7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2013-2014</w:t>
      </w:r>
      <w:r w:rsidRPr="000E3EC4">
        <w:rPr>
          <w:rFonts w:ascii="Times New Roman" w:hAnsi="Times New Roman" w:cs="Times New Roman"/>
          <w:sz w:val="24"/>
          <w:szCs w:val="24"/>
        </w:rPr>
        <w:t xml:space="preserve"> году работал кружок «Умелые руки» Кружок посещают девочки с 5-8 класс. Занятия проводились 2 раза в неделю по 2 часа, согласно расписанию. Все занятия были проведены согласно тематическому планированию. Обучение происходило по программе «Технология обработки швейных изделий с элементами рукоделия».</w:t>
      </w:r>
    </w:p>
    <w:p w:rsidR="005013D7" w:rsidRPr="000E3EC4" w:rsidRDefault="005013D7" w:rsidP="005013D7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EC4">
        <w:rPr>
          <w:rFonts w:ascii="Times New Roman" w:hAnsi="Times New Roman" w:cs="Times New Roman"/>
          <w:sz w:val="24"/>
          <w:szCs w:val="24"/>
        </w:rPr>
        <w:t xml:space="preserve"> Посещая кружок, девочки получают дополнительные углубленные знания по предмету технология, знакомятся с дополнительными техниками  обработки материалов, которые не включены в основной курс программы технологии, такие как макраме, вышивка бисером и</w:t>
      </w:r>
      <w:r>
        <w:rPr>
          <w:rFonts w:ascii="Times New Roman" w:hAnsi="Times New Roman" w:cs="Times New Roman"/>
          <w:sz w:val="24"/>
          <w:szCs w:val="24"/>
        </w:rPr>
        <w:t xml:space="preserve"> блестками, декоративно – прикладное творчество, изготовление одежды. </w:t>
      </w:r>
      <w:r w:rsidRPr="000E3EC4">
        <w:rPr>
          <w:rFonts w:ascii="Times New Roman" w:hAnsi="Times New Roman" w:cs="Times New Roman"/>
          <w:sz w:val="24"/>
          <w:szCs w:val="24"/>
        </w:rPr>
        <w:t xml:space="preserve">Кроме того, девочки совершенствуют свои умения и навыки работы на швейном оборудовании, учатся выполнять и оформлять проекты. </w:t>
      </w:r>
    </w:p>
    <w:p w:rsidR="005013D7" w:rsidRPr="000E3EC4" w:rsidRDefault="005013D7" w:rsidP="005013D7">
      <w:pPr>
        <w:rPr>
          <w:rFonts w:ascii="Times New Roman" w:hAnsi="Times New Roman" w:cs="Times New Roman"/>
          <w:sz w:val="24"/>
          <w:szCs w:val="24"/>
        </w:rPr>
      </w:pPr>
      <w:r w:rsidRPr="000E3EC4">
        <w:rPr>
          <w:rFonts w:ascii="Times New Roman" w:hAnsi="Times New Roman" w:cs="Times New Roman"/>
          <w:sz w:val="24"/>
          <w:szCs w:val="24"/>
        </w:rPr>
        <w:t>Девочки, занимающиеся в кружке, участвуют со своими работами в районных выставках декоративно - прикладного творчества и занимают призовые места.</w:t>
      </w:r>
    </w:p>
    <w:p w:rsidR="005013D7" w:rsidRDefault="005013D7" w:rsidP="005013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13D7">
        <w:rPr>
          <w:rFonts w:ascii="Times New Roman" w:hAnsi="Times New Roman" w:cs="Times New Roman"/>
          <w:b/>
          <w:sz w:val="24"/>
          <w:szCs w:val="24"/>
        </w:rPr>
        <w:t xml:space="preserve">С 10.12.2013г. по 14.01.2014г. </w:t>
      </w:r>
      <w:r w:rsidRPr="005013D7">
        <w:rPr>
          <w:rFonts w:ascii="Times New Roman" w:hAnsi="Times New Roman" w:cs="Times New Roman"/>
          <w:sz w:val="24"/>
          <w:szCs w:val="24"/>
        </w:rPr>
        <w:t xml:space="preserve">в с. </w:t>
      </w:r>
      <w:proofErr w:type="gramStart"/>
      <w:r w:rsidRPr="005013D7">
        <w:rPr>
          <w:rFonts w:ascii="Times New Roman" w:hAnsi="Times New Roman" w:cs="Times New Roman"/>
          <w:sz w:val="24"/>
          <w:szCs w:val="24"/>
        </w:rPr>
        <w:t>Алтайское</w:t>
      </w:r>
      <w:proofErr w:type="gramEnd"/>
      <w:r w:rsidRPr="005013D7">
        <w:rPr>
          <w:rFonts w:ascii="Times New Roman" w:hAnsi="Times New Roman" w:cs="Times New Roman"/>
          <w:sz w:val="24"/>
          <w:szCs w:val="24"/>
        </w:rPr>
        <w:t xml:space="preserve">  состоялся традиционный  </w:t>
      </w:r>
      <w:r w:rsidRPr="005013D7">
        <w:rPr>
          <w:rFonts w:ascii="Times New Roman" w:hAnsi="Times New Roman" w:cs="Times New Roman"/>
          <w:b/>
          <w:sz w:val="24"/>
          <w:szCs w:val="24"/>
        </w:rPr>
        <w:t xml:space="preserve">районный конкурс декоративно – прикладного творчества  и изобразительного искусства «Зимние узоры».  </w:t>
      </w:r>
      <w:r w:rsidRPr="005013D7">
        <w:rPr>
          <w:rFonts w:ascii="Times New Roman" w:hAnsi="Times New Roman" w:cs="Times New Roman"/>
          <w:sz w:val="24"/>
          <w:szCs w:val="24"/>
        </w:rPr>
        <w:t>Представители кружка «Умелые руки»  МБОУ  «</w:t>
      </w:r>
      <w:proofErr w:type="spellStart"/>
      <w:r w:rsidRPr="005013D7">
        <w:rPr>
          <w:rFonts w:ascii="Times New Roman" w:hAnsi="Times New Roman" w:cs="Times New Roman"/>
          <w:sz w:val="24"/>
          <w:szCs w:val="24"/>
        </w:rPr>
        <w:t>Айская</w:t>
      </w:r>
      <w:proofErr w:type="spellEnd"/>
      <w:r w:rsidRPr="005013D7">
        <w:rPr>
          <w:rFonts w:ascii="Times New Roman" w:hAnsi="Times New Roman" w:cs="Times New Roman"/>
          <w:sz w:val="24"/>
          <w:szCs w:val="24"/>
        </w:rPr>
        <w:t xml:space="preserve"> СОШ» под руководством Бочкаревой Н.Н. приняли участие:</w:t>
      </w:r>
    </w:p>
    <w:tbl>
      <w:tblPr>
        <w:tblStyle w:val="a4"/>
        <w:tblW w:w="0" w:type="auto"/>
        <w:tblLook w:val="04A0"/>
      </w:tblPr>
      <w:tblGrid>
        <w:gridCol w:w="572"/>
        <w:gridCol w:w="1407"/>
        <w:gridCol w:w="1536"/>
        <w:gridCol w:w="1314"/>
        <w:gridCol w:w="1571"/>
        <w:gridCol w:w="2049"/>
        <w:gridCol w:w="1122"/>
      </w:tblGrid>
      <w:tr w:rsidR="000E2345" w:rsidRPr="00704485" w:rsidTr="005013D7">
        <w:tc>
          <w:tcPr>
            <w:tcW w:w="598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00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638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833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748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061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193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0E2345" w:rsidRPr="00704485" w:rsidTr="005013D7">
        <w:tc>
          <w:tcPr>
            <w:tcW w:w="598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</w:t>
            </w:r>
          </w:p>
        </w:tc>
        <w:tc>
          <w:tcPr>
            <w:tcW w:w="1638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33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48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«Конь Юлий»</w:t>
            </w:r>
          </w:p>
        </w:tc>
        <w:tc>
          <w:tcPr>
            <w:tcW w:w="1061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9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0E2345" w:rsidRPr="00704485" w:rsidTr="005013D7">
        <w:tc>
          <w:tcPr>
            <w:tcW w:w="598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</w:t>
            </w:r>
          </w:p>
        </w:tc>
        <w:tc>
          <w:tcPr>
            <w:tcW w:w="1638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33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48" w:type="dxa"/>
          </w:tcPr>
          <w:p w:rsidR="000E2345" w:rsidRPr="000E2345" w:rsidRDefault="000E2345" w:rsidP="000E23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 xml:space="preserve">«Ёлочка. Предмет </w:t>
            </w:r>
          </w:p>
          <w:p w:rsidR="000E2345" w:rsidRPr="000E2345" w:rsidRDefault="000E2345" w:rsidP="000E23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сервировки новогоднего стола» </w:t>
            </w:r>
          </w:p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5013D7" w:rsidRPr="000E234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193" w:type="dxa"/>
          </w:tcPr>
          <w:p w:rsidR="005013D7" w:rsidRPr="000E234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0E2345" w:rsidRPr="00704485" w:rsidTr="005013D7">
        <w:tc>
          <w:tcPr>
            <w:tcW w:w="598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Воробьёва Настя</w:t>
            </w:r>
          </w:p>
        </w:tc>
        <w:tc>
          <w:tcPr>
            <w:tcW w:w="1638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3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48" w:type="dxa"/>
          </w:tcPr>
          <w:p w:rsidR="000E2345" w:rsidRPr="000E2345" w:rsidRDefault="000E2345" w:rsidP="000E23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 xml:space="preserve">«Ёлочка. Предмет </w:t>
            </w:r>
          </w:p>
          <w:p w:rsidR="000E2345" w:rsidRPr="000E2345" w:rsidRDefault="000E2345" w:rsidP="000E23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345">
              <w:rPr>
                <w:rFonts w:ascii="Times New Roman" w:hAnsi="Times New Roman" w:cs="Times New Roman"/>
                <w:sz w:val="24"/>
                <w:szCs w:val="24"/>
              </w:rPr>
              <w:t xml:space="preserve">сервировки новогоднего стола» </w:t>
            </w:r>
          </w:p>
          <w:p w:rsidR="005013D7" w:rsidRPr="00704485" w:rsidRDefault="005013D7" w:rsidP="000E2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5013D7" w:rsidRPr="00704485" w:rsidRDefault="000E2345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творческий подход и оригинальность композиционного решения</w:t>
            </w:r>
          </w:p>
        </w:tc>
        <w:tc>
          <w:tcPr>
            <w:tcW w:w="119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</w:tbl>
    <w:p w:rsidR="005013D7" w:rsidRPr="005013D7" w:rsidRDefault="005013D7" w:rsidP="005013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3D7" w:rsidRPr="005013D7" w:rsidRDefault="005013D7" w:rsidP="005013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13D7" w:rsidRPr="005013D7" w:rsidRDefault="005013D7" w:rsidP="005013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13D7">
        <w:rPr>
          <w:rFonts w:ascii="Times New Roman" w:hAnsi="Times New Roman" w:cs="Times New Roman"/>
          <w:b/>
          <w:sz w:val="24"/>
          <w:szCs w:val="24"/>
        </w:rPr>
        <w:t xml:space="preserve">С 10.03.2014г. по 14.04.2014г. </w:t>
      </w:r>
      <w:r w:rsidRPr="005013D7">
        <w:rPr>
          <w:rFonts w:ascii="Times New Roman" w:hAnsi="Times New Roman" w:cs="Times New Roman"/>
          <w:sz w:val="24"/>
          <w:szCs w:val="24"/>
        </w:rPr>
        <w:t xml:space="preserve">в с. </w:t>
      </w:r>
      <w:proofErr w:type="gramStart"/>
      <w:r w:rsidRPr="005013D7">
        <w:rPr>
          <w:rFonts w:ascii="Times New Roman" w:hAnsi="Times New Roman" w:cs="Times New Roman"/>
          <w:sz w:val="24"/>
          <w:szCs w:val="24"/>
        </w:rPr>
        <w:t>Алтайское</w:t>
      </w:r>
      <w:proofErr w:type="gramEnd"/>
      <w:r w:rsidRPr="005013D7">
        <w:rPr>
          <w:rFonts w:ascii="Times New Roman" w:hAnsi="Times New Roman" w:cs="Times New Roman"/>
          <w:sz w:val="24"/>
          <w:szCs w:val="24"/>
        </w:rPr>
        <w:t xml:space="preserve">  состоялся традиционный  </w:t>
      </w:r>
      <w:r w:rsidRPr="005013D7">
        <w:rPr>
          <w:rFonts w:ascii="Times New Roman" w:hAnsi="Times New Roman" w:cs="Times New Roman"/>
          <w:b/>
          <w:sz w:val="24"/>
          <w:szCs w:val="24"/>
        </w:rPr>
        <w:t xml:space="preserve">районный конкурс декоративно – прикладного творчества  и изобразительного искусства «Вселенная детского творчества».  </w:t>
      </w:r>
      <w:r w:rsidRPr="005013D7">
        <w:rPr>
          <w:rFonts w:ascii="Times New Roman" w:hAnsi="Times New Roman" w:cs="Times New Roman"/>
          <w:sz w:val="24"/>
          <w:szCs w:val="24"/>
        </w:rPr>
        <w:t>Представители кружка «Умелые руки»  МБОУ  «</w:t>
      </w:r>
      <w:proofErr w:type="spellStart"/>
      <w:r w:rsidRPr="005013D7">
        <w:rPr>
          <w:rFonts w:ascii="Times New Roman" w:hAnsi="Times New Roman" w:cs="Times New Roman"/>
          <w:sz w:val="24"/>
          <w:szCs w:val="24"/>
        </w:rPr>
        <w:t>Айская</w:t>
      </w:r>
      <w:proofErr w:type="spellEnd"/>
      <w:r w:rsidRPr="005013D7">
        <w:rPr>
          <w:rFonts w:ascii="Times New Roman" w:hAnsi="Times New Roman" w:cs="Times New Roman"/>
          <w:sz w:val="24"/>
          <w:szCs w:val="24"/>
        </w:rPr>
        <w:t xml:space="preserve"> СОШ» под руководством Бочкаревой Н.Н. приняли участие:</w:t>
      </w:r>
    </w:p>
    <w:p w:rsidR="005013D7" w:rsidRPr="005013D7" w:rsidRDefault="005013D7" w:rsidP="005013D7">
      <w:pPr>
        <w:spacing w:after="0" w:line="240" w:lineRule="auto"/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98"/>
        <w:gridCol w:w="1500"/>
        <w:gridCol w:w="1638"/>
        <w:gridCol w:w="1833"/>
        <w:gridCol w:w="1748"/>
        <w:gridCol w:w="1061"/>
        <w:gridCol w:w="1193"/>
      </w:tblGrid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14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«Пожарная ярмарка»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«Декоративно – прикладное творчество»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«Помощники пожарных»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«Пожарная ярмарка»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«Декоративно – прикладное творчество»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«Помощники пожарных»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край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Волкова Маша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«Панно для мелочей»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Угрюмова</w:t>
            </w:r>
            <w:proofErr w:type="spellEnd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 xml:space="preserve"> Нина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«Сумка»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 и Воробьёва Настя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«Комплект прихваток в лоскутной технике»</w:t>
            </w:r>
          </w:p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  <w:tr w:rsidR="005013D7" w:rsidRPr="00704485" w:rsidTr="003E54B8">
        <w:tc>
          <w:tcPr>
            <w:tcW w:w="6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Плешкова Яна</w:t>
            </w:r>
          </w:p>
        </w:tc>
        <w:tc>
          <w:tcPr>
            <w:tcW w:w="165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1850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«Работа с тканью»</w:t>
            </w:r>
          </w:p>
        </w:tc>
        <w:tc>
          <w:tcPr>
            <w:tcW w:w="176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«Лошадк</w:t>
            </w:r>
            <w:proofErr w:type="gramStart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4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03" w:type="dxa"/>
          </w:tcPr>
          <w:p w:rsidR="005013D7" w:rsidRPr="00704485" w:rsidRDefault="005013D7" w:rsidP="003E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485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</w:tr>
    </w:tbl>
    <w:p w:rsidR="005013D7" w:rsidRPr="00704485" w:rsidRDefault="005013D7" w:rsidP="005013D7">
      <w:pPr>
        <w:rPr>
          <w:rFonts w:ascii="Times New Roman" w:hAnsi="Times New Roman" w:cs="Times New Roman"/>
          <w:sz w:val="24"/>
          <w:szCs w:val="24"/>
        </w:rPr>
      </w:pPr>
    </w:p>
    <w:p w:rsidR="005013D7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E2345">
        <w:rPr>
          <w:rFonts w:ascii="Times New Roman" w:hAnsi="Times New Roman" w:cs="Times New Roman"/>
          <w:b/>
          <w:i/>
          <w:sz w:val="32"/>
          <w:szCs w:val="32"/>
          <w:u w:val="single"/>
        </w:rPr>
        <w:t>Приложение.</w:t>
      </w: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368300</wp:posOffset>
            </wp:positionV>
            <wp:extent cx="2606040" cy="1952625"/>
            <wp:effectExtent l="38100" t="57150" r="118110" b="104775"/>
            <wp:wrapSquare wrapText="bothSides"/>
            <wp:docPr id="4" name="Рисунок 2" descr="D:\Мои документы\Мои рисунки\зимние узоры 2013-2014\зимние узоры 2013-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зимние узоры 2013-2014\зимние узоры 2013-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368300</wp:posOffset>
            </wp:positionV>
            <wp:extent cx="2126615" cy="2838450"/>
            <wp:effectExtent l="38100" t="57150" r="121285" b="95250"/>
            <wp:wrapSquare wrapText="bothSides"/>
            <wp:docPr id="3" name="Рисунок 1" descr="D:\Мои документы\Мои рисунки\зимние узоры 2013-2014\зимние узоры 2013-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зимние узоры 2013-2014\зимние узоры 2013-2014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F34434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40640</wp:posOffset>
            </wp:positionV>
            <wp:extent cx="2377440" cy="3221990"/>
            <wp:effectExtent l="38100" t="57150" r="118110" b="92710"/>
            <wp:wrapSquare wrapText="bothSides"/>
            <wp:docPr id="8" name="Рисунок 2" descr="D:\Мои документы\Кружок\Вселенная детского творчества -2014\2014-05-27 07.5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ружок\Вселенная детского творчества -2014\2014-05-27 07.59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7440" cy="3221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245110</wp:posOffset>
            </wp:positionV>
            <wp:extent cx="2050415" cy="2762250"/>
            <wp:effectExtent l="38100" t="57150" r="121285" b="95250"/>
            <wp:wrapSquare wrapText="bothSides"/>
            <wp:docPr id="7" name="Рисунок 1" descr="D:\Мои документы\Кружок\Вселенная детского творчества -2014\2014-02-27 14.2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ружок\Вселенная детского творчества -2014\2014-02-27 14.27.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0E2345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E2345" w:rsidRDefault="00F34434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-120015</wp:posOffset>
            </wp:positionV>
            <wp:extent cx="2333625" cy="3140075"/>
            <wp:effectExtent l="38100" t="57150" r="123825" b="98425"/>
            <wp:wrapSquare wrapText="bothSides"/>
            <wp:docPr id="12" name="Рисунок 5" descr="D:\Мои документы\Кружок\Вселенная детского творчества -2014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ружок\Вселенная детского творчества -2014\IMG_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4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2345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-15240</wp:posOffset>
            </wp:positionV>
            <wp:extent cx="2279015" cy="3086100"/>
            <wp:effectExtent l="38100" t="57150" r="121285" b="95250"/>
            <wp:wrapSquare wrapText="bothSides"/>
            <wp:docPr id="9" name="Рисунок 3" descr="D:\Мои документы\Кружок\Вселенная детского творчества -2014\2014-05-29 11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ружок\Вселенная детского творчества -2014\2014-05-29 11.48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345" w:rsidRPr="000E2345" w:rsidRDefault="00F34434" w:rsidP="000E234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3380105</wp:posOffset>
            </wp:positionV>
            <wp:extent cx="3343275" cy="2552700"/>
            <wp:effectExtent l="38100" t="57150" r="123825" b="95250"/>
            <wp:wrapSquare wrapText="bothSides"/>
            <wp:docPr id="10" name="Рисунок 4" descr="D:\Мои документы\Кружок\Вселенная детского творчества -2014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ружок\Вселенная детского творчества -2014\IMG_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E2345" w:rsidRPr="000E2345" w:rsidSect="005C1706"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3D7"/>
    <w:rsid w:val="000E2345"/>
    <w:rsid w:val="005013D7"/>
    <w:rsid w:val="00F34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13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3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99"/>
    <w:qFormat/>
    <w:rsid w:val="005013D7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5013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2014-06-05T07:02:00Z</dcterms:created>
  <dcterms:modified xsi:type="dcterms:W3CDTF">2014-06-05T07:24:00Z</dcterms:modified>
</cp:coreProperties>
</file>